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4C" w:rsidRDefault="00FB374C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Pr="00591A29" w:rsidRDefault="00DA51B3" w:rsidP="00E1080C">
      <w:pPr>
        <w:ind w:firstLine="540"/>
        <w:rPr>
          <w:noProof/>
          <w:sz w:val="16"/>
          <w:szCs w:val="16"/>
        </w:rPr>
      </w:pPr>
    </w:p>
    <w:p w:rsidR="00FB374C" w:rsidRDefault="00FB374C" w:rsidP="00E1080C">
      <w:pPr>
        <w:ind w:firstLine="540"/>
        <w:rPr>
          <w:noProof/>
          <w:szCs w:val="28"/>
        </w:rPr>
      </w:pPr>
    </w:p>
    <w:p w:rsidR="00E90361" w:rsidRDefault="00E90361" w:rsidP="00E1080C">
      <w:pPr>
        <w:ind w:firstLine="540"/>
        <w:rPr>
          <w:noProof/>
          <w:szCs w:val="28"/>
        </w:rPr>
      </w:pPr>
    </w:p>
    <w:p w:rsidR="00E90361" w:rsidRDefault="00E90361" w:rsidP="00E1080C">
      <w:pPr>
        <w:ind w:firstLine="540"/>
        <w:rPr>
          <w:noProof/>
          <w:szCs w:val="28"/>
        </w:rPr>
      </w:pPr>
    </w:p>
    <w:p w:rsidR="00E90361" w:rsidRPr="00E90361" w:rsidRDefault="00E90361" w:rsidP="00E1080C">
      <w:pPr>
        <w:ind w:firstLine="540"/>
        <w:rPr>
          <w:noProof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FB374C" w:rsidRPr="00E90361" w:rsidTr="00E90361">
        <w:tc>
          <w:tcPr>
            <w:tcW w:w="5353" w:type="dxa"/>
          </w:tcPr>
          <w:p w:rsidR="00FB374C" w:rsidRPr="00E90361" w:rsidRDefault="00FB374C" w:rsidP="007C3183">
            <w:pPr>
              <w:jc w:val="both"/>
              <w:rPr>
                <w:noProof/>
                <w:szCs w:val="28"/>
              </w:rPr>
            </w:pPr>
            <w:r w:rsidRPr="00E90361">
              <w:rPr>
                <w:noProof/>
                <w:szCs w:val="28"/>
              </w:rPr>
              <w:t xml:space="preserve">Про </w:t>
            </w:r>
            <w:r w:rsidR="00850110" w:rsidRPr="00E90361">
              <w:rPr>
                <w:noProof/>
                <w:szCs w:val="28"/>
              </w:rPr>
              <w:t>затвердження</w:t>
            </w:r>
            <w:r w:rsidR="00F93685" w:rsidRPr="00E90361">
              <w:rPr>
                <w:noProof/>
                <w:szCs w:val="28"/>
              </w:rPr>
              <w:t xml:space="preserve"> Положення про преміювання </w:t>
            </w:r>
            <w:r w:rsidR="003E560F" w:rsidRPr="00E90361">
              <w:rPr>
                <w:noProof/>
                <w:szCs w:val="28"/>
              </w:rPr>
              <w:t xml:space="preserve">працівників </w:t>
            </w:r>
            <w:r w:rsidR="00F93685" w:rsidRPr="00E90361">
              <w:rPr>
                <w:noProof/>
                <w:szCs w:val="28"/>
              </w:rPr>
              <w:t xml:space="preserve">Фінансового відділу </w:t>
            </w:r>
            <w:r w:rsidR="00E776A7" w:rsidRPr="00E90361">
              <w:rPr>
                <w:noProof/>
                <w:szCs w:val="28"/>
              </w:rPr>
              <w:t>А</w:t>
            </w:r>
            <w:r w:rsidRPr="00E90361">
              <w:rPr>
                <w:noProof/>
                <w:szCs w:val="28"/>
              </w:rPr>
              <w:t xml:space="preserve">вангардівської селищної ради </w:t>
            </w:r>
            <w:r w:rsidR="003E560F" w:rsidRPr="00E90361">
              <w:rPr>
                <w:noProof/>
                <w:szCs w:val="28"/>
              </w:rPr>
              <w:t>О</w:t>
            </w:r>
            <w:r w:rsidR="006B7CD8" w:rsidRPr="00E90361">
              <w:rPr>
                <w:noProof/>
                <w:szCs w:val="28"/>
              </w:rPr>
              <w:t>деського</w:t>
            </w:r>
            <w:r w:rsidR="003E560F" w:rsidRPr="00E90361">
              <w:rPr>
                <w:noProof/>
                <w:szCs w:val="28"/>
              </w:rPr>
              <w:t xml:space="preserve"> району Одеської області</w:t>
            </w:r>
            <w:r w:rsidR="00DB313D" w:rsidRPr="00E90361">
              <w:rPr>
                <w:noProof/>
                <w:szCs w:val="28"/>
              </w:rPr>
              <w:t xml:space="preserve"> на </w:t>
            </w:r>
            <w:r w:rsidR="00F93685" w:rsidRPr="00E90361">
              <w:rPr>
                <w:noProof/>
                <w:szCs w:val="28"/>
              </w:rPr>
              <w:t>202</w:t>
            </w:r>
            <w:r w:rsidR="002024D0" w:rsidRPr="00E90361">
              <w:rPr>
                <w:noProof/>
                <w:szCs w:val="28"/>
              </w:rPr>
              <w:t>5</w:t>
            </w:r>
            <w:r w:rsidR="00F93685" w:rsidRPr="00E90361">
              <w:rPr>
                <w:noProof/>
                <w:szCs w:val="28"/>
              </w:rPr>
              <w:t>-202</w:t>
            </w:r>
            <w:r w:rsidR="002024D0" w:rsidRPr="00E90361">
              <w:rPr>
                <w:noProof/>
                <w:szCs w:val="28"/>
              </w:rPr>
              <w:t>9</w:t>
            </w:r>
            <w:r w:rsidR="00DA51B3" w:rsidRPr="00E90361">
              <w:rPr>
                <w:noProof/>
                <w:szCs w:val="28"/>
              </w:rPr>
              <w:t xml:space="preserve"> роки</w:t>
            </w:r>
            <w:r w:rsidR="00D00587" w:rsidRPr="00E90361">
              <w:rPr>
                <w:noProof/>
                <w:szCs w:val="28"/>
              </w:rPr>
              <w:t xml:space="preserve"> </w:t>
            </w:r>
          </w:p>
          <w:p w:rsidR="009B3484" w:rsidRPr="00E90361" w:rsidRDefault="009B3484" w:rsidP="007C3183">
            <w:pPr>
              <w:jc w:val="both"/>
              <w:rPr>
                <w:noProof/>
                <w:szCs w:val="28"/>
              </w:rPr>
            </w:pPr>
          </w:p>
        </w:tc>
      </w:tr>
    </w:tbl>
    <w:p w:rsidR="00E90361" w:rsidRDefault="00FB374C" w:rsidP="003E560F">
      <w:pPr>
        <w:spacing w:line="220" w:lineRule="auto"/>
        <w:jc w:val="both"/>
        <w:rPr>
          <w:noProof/>
          <w:szCs w:val="28"/>
        </w:rPr>
      </w:pPr>
      <w:r w:rsidRPr="00E90361">
        <w:rPr>
          <w:noProof/>
          <w:szCs w:val="28"/>
        </w:rPr>
        <w:t xml:space="preserve">            </w:t>
      </w:r>
    </w:p>
    <w:p w:rsidR="00E90361" w:rsidRDefault="00E90361" w:rsidP="003E560F">
      <w:pPr>
        <w:spacing w:line="220" w:lineRule="auto"/>
        <w:jc w:val="both"/>
        <w:rPr>
          <w:noProof/>
          <w:szCs w:val="28"/>
        </w:rPr>
      </w:pPr>
    </w:p>
    <w:p w:rsidR="009B3484" w:rsidRPr="00E90361" w:rsidRDefault="00E90361" w:rsidP="003E560F">
      <w:pPr>
        <w:spacing w:line="22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9B3484" w:rsidRPr="00E90361">
        <w:rPr>
          <w:szCs w:val="28"/>
        </w:rPr>
        <w:t>Керуючись ст. 26</w:t>
      </w:r>
      <w:r w:rsidR="00FB374C" w:rsidRPr="00E90361">
        <w:rPr>
          <w:szCs w:val="28"/>
        </w:rPr>
        <w:t xml:space="preserve"> Закону України «Про місцеве самоврядування в Україні»,</w:t>
      </w:r>
      <w:r w:rsidR="003E560F" w:rsidRPr="00E90361">
        <w:rPr>
          <w:szCs w:val="28"/>
        </w:rPr>
        <w:t xml:space="preserve">  відповідно до Закону України від 07.06.2001 року №2493-ІІІ «Про службу в органах місцевого самоврядування», постанови Кабінету Міністрів України  від 09.03.2006р. №268 «Про упорядкування структури та  умов оплати праці працівників апарату органів виконавчої влади, органів прокуратури, судів та інших органів»,</w:t>
      </w:r>
      <w:r w:rsidR="003E560F" w:rsidRPr="00E90361">
        <w:rPr>
          <w:spacing w:val="-2"/>
          <w:szCs w:val="28"/>
        </w:rPr>
        <w:t xml:space="preserve"> </w:t>
      </w:r>
      <w:r w:rsidR="00F93685" w:rsidRPr="00E90361">
        <w:rPr>
          <w:spacing w:val="-2"/>
          <w:szCs w:val="28"/>
        </w:rPr>
        <w:t>на підставі Положення про Фінансовий відділ Авангардівської селищної ради,</w:t>
      </w:r>
      <w:r w:rsidR="00F93685" w:rsidRPr="00E90361">
        <w:rPr>
          <w:color w:val="FF0000"/>
          <w:spacing w:val="-2"/>
          <w:szCs w:val="28"/>
        </w:rPr>
        <w:t xml:space="preserve"> </w:t>
      </w:r>
      <w:r w:rsidR="003E560F" w:rsidRPr="00E90361">
        <w:rPr>
          <w:spacing w:val="3"/>
          <w:szCs w:val="28"/>
        </w:rPr>
        <w:t>Закону України  «Про оплату  праці»,</w:t>
      </w:r>
      <w:r w:rsidR="00FB374C" w:rsidRPr="00E90361">
        <w:rPr>
          <w:szCs w:val="28"/>
        </w:rPr>
        <w:t xml:space="preserve"> </w:t>
      </w:r>
      <w:r w:rsidR="008B448D" w:rsidRPr="00E90361">
        <w:rPr>
          <w:szCs w:val="28"/>
        </w:rPr>
        <w:t xml:space="preserve"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FB374C" w:rsidRPr="00E90361">
        <w:rPr>
          <w:szCs w:val="28"/>
        </w:rPr>
        <w:t>Авангардівська</w:t>
      </w:r>
      <w:proofErr w:type="spellEnd"/>
      <w:r w:rsidR="00FB374C" w:rsidRPr="00E90361">
        <w:rPr>
          <w:szCs w:val="28"/>
        </w:rPr>
        <w:t xml:space="preserve"> селищна рада </w:t>
      </w:r>
    </w:p>
    <w:p w:rsidR="009B3484" w:rsidRPr="00E90361" w:rsidRDefault="009B3484" w:rsidP="00995B19">
      <w:pPr>
        <w:ind w:right="-149"/>
        <w:jc w:val="both"/>
        <w:rPr>
          <w:szCs w:val="28"/>
        </w:rPr>
      </w:pPr>
    </w:p>
    <w:p w:rsidR="00FB374C" w:rsidRPr="00E90361" w:rsidRDefault="009B3484" w:rsidP="00995B19">
      <w:pPr>
        <w:ind w:right="-149"/>
        <w:jc w:val="both"/>
        <w:rPr>
          <w:b/>
          <w:szCs w:val="28"/>
        </w:rPr>
      </w:pPr>
      <w:r w:rsidRPr="00E90361">
        <w:rPr>
          <w:b/>
          <w:szCs w:val="28"/>
        </w:rPr>
        <w:t xml:space="preserve">     ВИРІШИЛА</w:t>
      </w:r>
      <w:r w:rsidR="00FB374C" w:rsidRPr="00E90361">
        <w:rPr>
          <w:b/>
          <w:szCs w:val="28"/>
        </w:rPr>
        <w:t>:</w:t>
      </w:r>
    </w:p>
    <w:p w:rsidR="00CF51F9" w:rsidRPr="00E90361" w:rsidRDefault="00FB374C" w:rsidP="00521DF8">
      <w:pPr>
        <w:ind w:right="-149"/>
        <w:jc w:val="both"/>
        <w:rPr>
          <w:szCs w:val="28"/>
        </w:rPr>
      </w:pPr>
      <w:r w:rsidRPr="00E90361">
        <w:rPr>
          <w:szCs w:val="28"/>
        </w:rPr>
        <w:t xml:space="preserve">          </w:t>
      </w:r>
    </w:p>
    <w:p w:rsidR="003E560F" w:rsidRPr="00E90361" w:rsidRDefault="003E560F" w:rsidP="00E90361">
      <w:pPr>
        <w:pStyle w:val="a5"/>
        <w:numPr>
          <w:ilvl w:val="0"/>
          <w:numId w:val="6"/>
        </w:numPr>
        <w:ind w:left="0" w:right="-219" w:firstLine="0"/>
        <w:jc w:val="both"/>
        <w:rPr>
          <w:szCs w:val="28"/>
        </w:rPr>
      </w:pPr>
      <w:r w:rsidRPr="00E90361">
        <w:rPr>
          <w:szCs w:val="28"/>
        </w:rPr>
        <w:t xml:space="preserve">Затвердити Положення про преміювання працівників </w:t>
      </w:r>
      <w:r w:rsidR="00F93685" w:rsidRPr="00E90361">
        <w:rPr>
          <w:szCs w:val="28"/>
        </w:rPr>
        <w:t>Фінансового відділу А</w:t>
      </w:r>
      <w:r w:rsidRPr="00E90361">
        <w:rPr>
          <w:szCs w:val="28"/>
        </w:rPr>
        <w:t>вангардівської селищної ради О</w:t>
      </w:r>
      <w:r w:rsidR="006B7CD8" w:rsidRPr="00E90361">
        <w:rPr>
          <w:szCs w:val="28"/>
        </w:rPr>
        <w:t>деського</w:t>
      </w:r>
      <w:r w:rsidRPr="00E90361">
        <w:rPr>
          <w:szCs w:val="28"/>
        </w:rPr>
        <w:t xml:space="preserve"> району Одеської області</w:t>
      </w:r>
      <w:r w:rsidR="00DB313D" w:rsidRPr="00E90361">
        <w:rPr>
          <w:szCs w:val="28"/>
        </w:rPr>
        <w:t xml:space="preserve">  </w:t>
      </w:r>
      <w:r w:rsidR="00F93685" w:rsidRPr="00E90361">
        <w:rPr>
          <w:szCs w:val="28"/>
        </w:rPr>
        <w:t>на 202</w:t>
      </w:r>
      <w:r w:rsidR="002024D0" w:rsidRPr="00E90361">
        <w:rPr>
          <w:szCs w:val="28"/>
        </w:rPr>
        <w:t>5</w:t>
      </w:r>
      <w:r w:rsidR="00D00587" w:rsidRPr="00E90361">
        <w:rPr>
          <w:szCs w:val="28"/>
        </w:rPr>
        <w:t>-202</w:t>
      </w:r>
      <w:r w:rsidR="002024D0" w:rsidRPr="00E90361">
        <w:rPr>
          <w:szCs w:val="28"/>
        </w:rPr>
        <w:t>9</w:t>
      </w:r>
      <w:r w:rsidR="00D00587" w:rsidRPr="00E90361">
        <w:rPr>
          <w:szCs w:val="28"/>
        </w:rPr>
        <w:t xml:space="preserve"> </w:t>
      </w:r>
      <w:r w:rsidR="00DB313D" w:rsidRPr="00E90361">
        <w:rPr>
          <w:szCs w:val="28"/>
        </w:rPr>
        <w:t>р</w:t>
      </w:r>
      <w:r w:rsidR="00D00587" w:rsidRPr="00E90361">
        <w:rPr>
          <w:szCs w:val="28"/>
        </w:rPr>
        <w:t>оки</w:t>
      </w:r>
      <w:r w:rsidRPr="00E90361">
        <w:rPr>
          <w:szCs w:val="28"/>
        </w:rPr>
        <w:t xml:space="preserve"> згідно з Додатком №1 (додається).</w:t>
      </w:r>
    </w:p>
    <w:p w:rsidR="00D00587" w:rsidRPr="00E90361" w:rsidRDefault="00D00587" w:rsidP="00E90361">
      <w:pPr>
        <w:ind w:right="-219"/>
        <w:jc w:val="both"/>
        <w:rPr>
          <w:sz w:val="16"/>
          <w:szCs w:val="16"/>
        </w:rPr>
      </w:pPr>
    </w:p>
    <w:p w:rsidR="00F93685" w:rsidRPr="00E90361" w:rsidRDefault="00F93685" w:rsidP="00E90361">
      <w:pPr>
        <w:pStyle w:val="2"/>
        <w:keepLines w:val="0"/>
        <w:numPr>
          <w:ilvl w:val="0"/>
          <w:numId w:val="6"/>
        </w:numPr>
        <w:autoSpaceDE w:val="0"/>
        <w:autoSpaceDN w:val="0"/>
        <w:spacing w:before="240" w:after="60"/>
        <w:ind w:left="0" w:right="-219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E90361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E90361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D00587" w:rsidRPr="00E90361" w:rsidRDefault="00D00587" w:rsidP="00F93685">
      <w:pPr>
        <w:spacing w:line="276" w:lineRule="auto"/>
        <w:jc w:val="both"/>
        <w:rPr>
          <w:szCs w:val="28"/>
        </w:rPr>
      </w:pPr>
    </w:p>
    <w:p w:rsidR="00D00587" w:rsidRPr="00E90361" w:rsidRDefault="00D00587" w:rsidP="00D00587">
      <w:pPr>
        <w:spacing w:line="276" w:lineRule="auto"/>
        <w:jc w:val="both"/>
        <w:rPr>
          <w:szCs w:val="28"/>
        </w:rPr>
      </w:pPr>
    </w:p>
    <w:p w:rsidR="00D00587" w:rsidRPr="00E90361" w:rsidRDefault="00D00587" w:rsidP="00D00587">
      <w:pPr>
        <w:spacing w:line="276" w:lineRule="auto"/>
        <w:rPr>
          <w:b/>
          <w:bCs/>
          <w:noProof/>
          <w:szCs w:val="28"/>
        </w:rPr>
      </w:pPr>
      <w:r w:rsidRPr="00E90361">
        <w:rPr>
          <w:b/>
          <w:bCs/>
          <w:noProof/>
          <w:szCs w:val="28"/>
        </w:rPr>
        <w:t xml:space="preserve">Селищний голова                                </w:t>
      </w:r>
      <w:r w:rsidR="00E90361">
        <w:rPr>
          <w:b/>
          <w:bCs/>
          <w:noProof/>
          <w:szCs w:val="28"/>
        </w:rPr>
        <w:t xml:space="preserve">                    </w:t>
      </w:r>
      <w:r w:rsidR="00E90361" w:rsidRPr="00E90361">
        <w:rPr>
          <w:b/>
          <w:bCs/>
          <w:noProof/>
          <w:szCs w:val="28"/>
        </w:rPr>
        <w:t>Сергій ХРУСТОВСЬКИЙ</w:t>
      </w:r>
      <w:r w:rsidRPr="00E90361">
        <w:rPr>
          <w:b/>
          <w:bCs/>
          <w:noProof/>
          <w:szCs w:val="28"/>
        </w:rPr>
        <w:t xml:space="preserve"> </w:t>
      </w:r>
    </w:p>
    <w:p w:rsidR="00D00587" w:rsidRPr="00E90361" w:rsidRDefault="00D00587" w:rsidP="00D00587">
      <w:pPr>
        <w:spacing w:line="276" w:lineRule="auto"/>
        <w:ind w:right="-149"/>
        <w:jc w:val="both"/>
        <w:rPr>
          <w:bCs/>
          <w:szCs w:val="28"/>
        </w:rPr>
      </w:pPr>
    </w:p>
    <w:p w:rsidR="00D00587" w:rsidRPr="00E90361" w:rsidRDefault="008C69D9" w:rsidP="00D00587">
      <w:pPr>
        <w:ind w:right="-14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№3304 </w:t>
      </w:r>
      <w:bookmarkStart w:id="0" w:name="_GoBack"/>
      <w:bookmarkEnd w:id="0"/>
      <w:r w:rsidR="00D00587" w:rsidRPr="00E90361">
        <w:rPr>
          <w:b/>
          <w:bCs/>
          <w:szCs w:val="28"/>
        </w:rPr>
        <w:t xml:space="preserve">- </w:t>
      </w:r>
      <w:r w:rsidR="00D00587" w:rsidRPr="00E90361">
        <w:rPr>
          <w:b/>
          <w:bCs/>
          <w:szCs w:val="28"/>
          <w:lang w:val="en-US"/>
        </w:rPr>
        <w:t>VI</w:t>
      </w:r>
      <w:r w:rsidR="00D00587" w:rsidRPr="00E90361">
        <w:rPr>
          <w:b/>
          <w:bCs/>
          <w:szCs w:val="28"/>
        </w:rPr>
        <w:t>І</w:t>
      </w:r>
      <w:r w:rsidR="00F93685" w:rsidRPr="00E90361">
        <w:rPr>
          <w:b/>
          <w:bCs/>
          <w:szCs w:val="28"/>
        </w:rPr>
        <w:t>І</w:t>
      </w:r>
    </w:p>
    <w:p w:rsidR="00D00587" w:rsidRPr="00E90361" w:rsidRDefault="00D00587" w:rsidP="00D00587">
      <w:pPr>
        <w:ind w:right="-149"/>
        <w:jc w:val="both"/>
        <w:rPr>
          <w:b/>
          <w:bCs/>
          <w:szCs w:val="28"/>
        </w:rPr>
      </w:pPr>
      <w:r w:rsidRPr="00E90361">
        <w:rPr>
          <w:b/>
          <w:bCs/>
          <w:szCs w:val="28"/>
        </w:rPr>
        <w:t>від 2</w:t>
      </w:r>
      <w:r w:rsidR="002024D0" w:rsidRPr="00E90361">
        <w:rPr>
          <w:b/>
          <w:bCs/>
          <w:szCs w:val="28"/>
        </w:rPr>
        <w:t>0</w:t>
      </w:r>
      <w:r w:rsidRPr="00E90361">
        <w:rPr>
          <w:b/>
          <w:bCs/>
          <w:szCs w:val="28"/>
        </w:rPr>
        <w:t>.12</w:t>
      </w:r>
      <w:r w:rsidR="00F93685" w:rsidRPr="00E90361">
        <w:rPr>
          <w:b/>
          <w:bCs/>
          <w:szCs w:val="28"/>
        </w:rPr>
        <w:t>.202</w:t>
      </w:r>
      <w:r w:rsidR="002024D0" w:rsidRPr="00E90361">
        <w:rPr>
          <w:b/>
          <w:bCs/>
          <w:szCs w:val="28"/>
        </w:rPr>
        <w:t>4</w:t>
      </w:r>
    </w:p>
    <w:p w:rsidR="003E560F" w:rsidRPr="007E63E2" w:rsidRDefault="003E560F" w:rsidP="00521DF8">
      <w:pPr>
        <w:ind w:right="-149"/>
        <w:jc w:val="both"/>
        <w:rPr>
          <w:bCs/>
          <w:szCs w:val="28"/>
        </w:rPr>
      </w:pPr>
    </w:p>
    <w:sectPr w:rsidR="003E560F" w:rsidRPr="007E63E2" w:rsidSect="00002E15">
      <w:pgSz w:w="11906" w:h="16838"/>
      <w:pgMar w:top="719" w:right="92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65F"/>
    <w:multiLevelType w:val="hybridMultilevel"/>
    <w:tmpl w:val="670CC896"/>
    <w:lvl w:ilvl="0" w:tplc="BF1636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3321F9"/>
    <w:multiLevelType w:val="hybridMultilevel"/>
    <w:tmpl w:val="17463D2C"/>
    <w:lvl w:ilvl="0" w:tplc="0ED45EBA">
      <w:start w:val="1"/>
      <w:numFmt w:val="decimal"/>
      <w:lvlText w:val="%1."/>
      <w:lvlJc w:val="left"/>
      <w:pPr>
        <w:ind w:left="644" w:hanging="360"/>
      </w:pPr>
      <w:rPr>
        <w:b/>
        <w:lang w:val="uk-UA"/>
      </w:rPr>
    </w:lvl>
    <w:lvl w:ilvl="1" w:tplc="438268F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463F54"/>
    <w:multiLevelType w:val="hybridMultilevel"/>
    <w:tmpl w:val="47A87B48"/>
    <w:lvl w:ilvl="0" w:tplc="178CCA5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515C3"/>
    <w:multiLevelType w:val="hybridMultilevel"/>
    <w:tmpl w:val="7F6838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2E15"/>
    <w:rsid w:val="00003B19"/>
    <w:rsid w:val="00011839"/>
    <w:rsid w:val="00031B19"/>
    <w:rsid w:val="00031F0B"/>
    <w:rsid w:val="00033356"/>
    <w:rsid w:val="000426B6"/>
    <w:rsid w:val="00047AF9"/>
    <w:rsid w:val="00060E70"/>
    <w:rsid w:val="0006795A"/>
    <w:rsid w:val="00087079"/>
    <w:rsid w:val="00103B26"/>
    <w:rsid w:val="00131C96"/>
    <w:rsid w:val="001424FA"/>
    <w:rsid w:val="00151ADC"/>
    <w:rsid w:val="001732B4"/>
    <w:rsid w:val="00177DE0"/>
    <w:rsid w:val="00183A3D"/>
    <w:rsid w:val="00184214"/>
    <w:rsid w:val="001A06E5"/>
    <w:rsid w:val="001B2DF4"/>
    <w:rsid w:val="001B7D11"/>
    <w:rsid w:val="001D1679"/>
    <w:rsid w:val="001E5605"/>
    <w:rsid w:val="001F0EA7"/>
    <w:rsid w:val="001F2CEF"/>
    <w:rsid w:val="002024D0"/>
    <w:rsid w:val="00206272"/>
    <w:rsid w:val="00230CB9"/>
    <w:rsid w:val="00252FDC"/>
    <w:rsid w:val="002966BA"/>
    <w:rsid w:val="002B468C"/>
    <w:rsid w:val="003848AD"/>
    <w:rsid w:val="003E560F"/>
    <w:rsid w:val="003F23DE"/>
    <w:rsid w:val="00403D14"/>
    <w:rsid w:val="004321E3"/>
    <w:rsid w:val="0044106C"/>
    <w:rsid w:val="004455F1"/>
    <w:rsid w:val="00445E3A"/>
    <w:rsid w:val="004A5EE6"/>
    <w:rsid w:val="004C2C66"/>
    <w:rsid w:val="005141C8"/>
    <w:rsid w:val="00521DF8"/>
    <w:rsid w:val="00546647"/>
    <w:rsid w:val="00591A29"/>
    <w:rsid w:val="005B34AE"/>
    <w:rsid w:val="005D2196"/>
    <w:rsid w:val="005F0D0B"/>
    <w:rsid w:val="005F6520"/>
    <w:rsid w:val="006063C1"/>
    <w:rsid w:val="0066375E"/>
    <w:rsid w:val="00691495"/>
    <w:rsid w:val="00694A80"/>
    <w:rsid w:val="006A16DD"/>
    <w:rsid w:val="006B7CD8"/>
    <w:rsid w:val="00700223"/>
    <w:rsid w:val="00732A9C"/>
    <w:rsid w:val="0073419F"/>
    <w:rsid w:val="0073636A"/>
    <w:rsid w:val="007A718D"/>
    <w:rsid w:val="007B4D98"/>
    <w:rsid w:val="007C3183"/>
    <w:rsid w:val="007D6CF2"/>
    <w:rsid w:val="007E63E2"/>
    <w:rsid w:val="007E7F4E"/>
    <w:rsid w:val="007F74DD"/>
    <w:rsid w:val="00815B73"/>
    <w:rsid w:val="00821C8D"/>
    <w:rsid w:val="00844F2D"/>
    <w:rsid w:val="00847F16"/>
    <w:rsid w:val="00850110"/>
    <w:rsid w:val="00871FE8"/>
    <w:rsid w:val="008832CF"/>
    <w:rsid w:val="00894474"/>
    <w:rsid w:val="008B21AC"/>
    <w:rsid w:val="008B448D"/>
    <w:rsid w:val="008C69D9"/>
    <w:rsid w:val="008E370B"/>
    <w:rsid w:val="008F6615"/>
    <w:rsid w:val="0091737E"/>
    <w:rsid w:val="00925E9C"/>
    <w:rsid w:val="00937013"/>
    <w:rsid w:val="00954936"/>
    <w:rsid w:val="00995B19"/>
    <w:rsid w:val="009A087B"/>
    <w:rsid w:val="009B1E28"/>
    <w:rsid w:val="009B3484"/>
    <w:rsid w:val="009B4718"/>
    <w:rsid w:val="009E303C"/>
    <w:rsid w:val="009E3E0D"/>
    <w:rsid w:val="00A23406"/>
    <w:rsid w:val="00A24267"/>
    <w:rsid w:val="00A30710"/>
    <w:rsid w:val="00A640D6"/>
    <w:rsid w:val="00AC1ADC"/>
    <w:rsid w:val="00AC6AD1"/>
    <w:rsid w:val="00B01008"/>
    <w:rsid w:val="00B17798"/>
    <w:rsid w:val="00B547B0"/>
    <w:rsid w:val="00B60CCE"/>
    <w:rsid w:val="00B84D58"/>
    <w:rsid w:val="00B911B0"/>
    <w:rsid w:val="00BB5EDB"/>
    <w:rsid w:val="00BE57EC"/>
    <w:rsid w:val="00BF2FE0"/>
    <w:rsid w:val="00BF3481"/>
    <w:rsid w:val="00C56338"/>
    <w:rsid w:val="00C630E8"/>
    <w:rsid w:val="00C83795"/>
    <w:rsid w:val="00C93856"/>
    <w:rsid w:val="00CB05CF"/>
    <w:rsid w:val="00CF2136"/>
    <w:rsid w:val="00CF51F9"/>
    <w:rsid w:val="00D00587"/>
    <w:rsid w:val="00D1403D"/>
    <w:rsid w:val="00D3597A"/>
    <w:rsid w:val="00D536F9"/>
    <w:rsid w:val="00D7041E"/>
    <w:rsid w:val="00D74583"/>
    <w:rsid w:val="00D83FC3"/>
    <w:rsid w:val="00D87CAC"/>
    <w:rsid w:val="00D962FA"/>
    <w:rsid w:val="00DA51B3"/>
    <w:rsid w:val="00DB313D"/>
    <w:rsid w:val="00DD7820"/>
    <w:rsid w:val="00DE2AAD"/>
    <w:rsid w:val="00E1080C"/>
    <w:rsid w:val="00E22A3B"/>
    <w:rsid w:val="00E57B08"/>
    <w:rsid w:val="00E652B2"/>
    <w:rsid w:val="00E66095"/>
    <w:rsid w:val="00E6747F"/>
    <w:rsid w:val="00E67A4C"/>
    <w:rsid w:val="00E776A7"/>
    <w:rsid w:val="00E90361"/>
    <w:rsid w:val="00EA7973"/>
    <w:rsid w:val="00EE79D0"/>
    <w:rsid w:val="00EF6F7A"/>
    <w:rsid w:val="00F43E78"/>
    <w:rsid w:val="00F4649E"/>
    <w:rsid w:val="00F67647"/>
    <w:rsid w:val="00F81A36"/>
    <w:rsid w:val="00F876B8"/>
    <w:rsid w:val="00F93685"/>
    <w:rsid w:val="00FB374C"/>
    <w:rsid w:val="00FB6BF1"/>
    <w:rsid w:val="00FB7E40"/>
    <w:rsid w:val="00FC7590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919209-24E9-4B74-89FF-477843C1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56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E5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cp:lastPrinted>2024-11-14T13:22:00Z</cp:lastPrinted>
  <dcterms:created xsi:type="dcterms:W3CDTF">2024-12-17T14:11:00Z</dcterms:created>
  <dcterms:modified xsi:type="dcterms:W3CDTF">2024-12-21T12:06:00Z</dcterms:modified>
</cp:coreProperties>
</file>