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4570FA" w:rsidRDefault="004570FA">
      <w:pPr>
        <w:rPr>
          <w:lang w:val="uk-UA"/>
        </w:rPr>
      </w:pPr>
    </w:p>
    <w:p w:rsidR="004570FA" w:rsidRPr="004570FA" w:rsidRDefault="004570FA">
      <w:pPr>
        <w:rPr>
          <w:sz w:val="16"/>
          <w:szCs w:val="16"/>
          <w:lang w:val="uk-UA"/>
        </w:rPr>
      </w:pPr>
    </w:p>
    <w:p w:rsidR="00637AAC" w:rsidRPr="004570FA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4570FA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4570F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67665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4570FA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37AAC" w:rsidRPr="004570FA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4570FA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4570FA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47F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A047F" w:rsidRPr="004570FA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0E129B" w:rsidRPr="004570FA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</w:t>
      </w:r>
    </w:p>
    <w:p w:rsidR="003F5D03" w:rsidRPr="004570FA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570FA">
        <w:rPr>
          <w:sz w:val="28"/>
          <w:szCs w:val="28"/>
          <w:lang w:val="uk-UA"/>
        </w:rPr>
        <w:t xml:space="preserve"> </w:t>
      </w:r>
      <w:r w:rsidR="003F5D03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4570F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8589B" w:rsidRPr="004570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570FA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4570FA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4570FA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4570FA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4570F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4570FA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4570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4570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570FA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4570FA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4570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4570F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4570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570FA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570F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4570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4570F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570FA" w:rsidRPr="004570FA" w:rsidRDefault="004570FA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054" w:rsidRPr="004570FA" w:rsidRDefault="00707054" w:rsidP="004570FA">
      <w:pPr>
        <w:pStyle w:val="a6"/>
        <w:numPr>
          <w:ilvl w:val="0"/>
          <w:numId w:val="5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589B" w:rsidRPr="004570FA">
        <w:rPr>
          <w:rFonts w:ascii="Times New Roman" w:hAnsi="Times New Roman" w:cs="Times New Roman"/>
          <w:sz w:val="28"/>
          <w:szCs w:val="28"/>
          <w:lang w:val="uk-UA"/>
        </w:rPr>
        <w:t>ивести зі штатного</w:t>
      </w:r>
      <w:r w:rsidR="004570FA">
        <w:rPr>
          <w:rFonts w:ascii="Times New Roman" w:hAnsi="Times New Roman" w:cs="Times New Roman"/>
          <w:sz w:val="28"/>
          <w:szCs w:val="28"/>
          <w:lang w:val="uk-UA"/>
        </w:rPr>
        <w:t xml:space="preserve"> розпису </w:t>
      </w:r>
      <w:r w:rsidRPr="004570FA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4570F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4570FA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Pr="004570FA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4570FA">
        <w:rPr>
          <w:rFonts w:ascii="Times New Roman" w:hAnsi="Times New Roman" w:cs="Times New Roman"/>
          <w:sz w:val="28"/>
          <w:szCs w:val="28"/>
          <w:lang w:val="uk-UA"/>
        </w:rPr>
        <w:t xml:space="preserve">ангардівської селищної </w:t>
      </w:r>
      <w:r w:rsidR="00E8589B" w:rsidRPr="004570FA">
        <w:rPr>
          <w:rFonts w:ascii="Times New Roman" w:hAnsi="Times New Roman" w:cs="Times New Roman"/>
          <w:sz w:val="28"/>
          <w:szCs w:val="28"/>
          <w:lang w:val="uk-UA"/>
        </w:rPr>
        <w:t>ради посаду  бухгалтера (1 ставка);</w:t>
      </w:r>
    </w:p>
    <w:p w:rsidR="00E8589B" w:rsidRPr="004570FA" w:rsidRDefault="00E8589B" w:rsidP="004570FA">
      <w:pPr>
        <w:pStyle w:val="a6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>Ввести до</w:t>
      </w:r>
      <w:r w:rsidR="004570FA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r w:rsidRPr="004570FA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Pr="004570F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посаду  </w:t>
      </w:r>
      <w:r w:rsidR="004570FA">
        <w:rPr>
          <w:rFonts w:ascii="Times New Roman" w:hAnsi="Times New Roman" w:cs="Times New Roman"/>
          <w:sz w:val="28"/>
          <w:szCs w:val="28"/>
          <w:lang w:val="uk-UA"/>
        </w:rPr>
        <w:t>головного бухгалтера (1 ставка).</w:t>
      </w:r>
    </w:p>
    <w:p w:rsidR="004570FA" w:rsidRPr="004570FA" w:rsidRDefault="00E8589B" w:rsidP="004570FA">
      <w:pPr>
        <w:pStyle w:val="a6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структуру </w:t>
      </w:r>
      <w:r w:rsidR="004570FA">
        <w:rPr>
          <w:rFonts w:ascii="Times New Roman" w:hAnsi="Times New Roman" w:cs="Times New Roman"/>
          <w:sz w:val="28"/>
          <w:szCs w:val="28"/>
          <w:lang w:val="uk-UA"/>
        </w:rPr>
        <w:t xml:space="preserve">і чисельність та штатний розпис </w:t>
      </w:r>
      <w:r w:rsidRPr="004570FA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Pr="004570F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4570F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на  2025 рік згідно з додатками  №1-3 до даного рішення.</w:t>
      </w:r>
    </w:p>
    <w:p w:rsidR="004570FA" w:rsidRPr="004570FA" w:rsidRDefault="00AC6404" w:rsidP="004570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№3329 </w:t>
      </w:r>
      <w:r w:rsidR="004570FA" w:rsidRPr="004570F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570FA" w:rsidRPr="004570F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570FA" w:rsidRPr="00457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4570FA" w:rsidRPr="004570FA" w:rsidRDefault="00AC6404" w:rsidP="004570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20.12.2024</w:t>
      </w:r>
      <w:bookmarkStart w:id="0" w:name="_GoBack"/>
      <w:bookmarkEnd w:id="0"/>
    </w:p>
    <w:p w:rsidR="004570FA" w:rsidRDefault="004570FA" w:rsidP="004570FA">
      <w:pPr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0FA" w:rsidRPr="004570FA" w:rsidRDefault="004570FA" w:rsidP="004570FA">
      <w:pPr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AAD" w:rsidRPr="004570FA" w:rsidRDefault="00E8589B" w:rsidP="004570FA">
      <w:pPr>
        <w:pStyle w:val="a6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4570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70FA" w:rsidRDefault="004570FA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4570F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457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4570FA" w:rsidRDefault="004570FA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4570FA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4570F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457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4570FA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E8589B" w:rsidRPr="00457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 w:rsidRPr="004570F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589B" w:rsidRPr="004570F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570F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4570F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4570FA" w:rsidSect="004570FA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3F700A74"/>
    <w:lvl w:ilvl="0" w:tplc="4D181EC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627DD"/>
    <w:rsid w:val="000A0224"/>
    <w:rsid w:val="000E129B"/>
    <w:rsid w:val="000E1EEA"/>
    <w:rsid w:val="000F4645"/>
    <w:rsid w:val="000F5722"/>
    <w:rsid w:val="001039FC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570FA"/>
    <w:rsid w:val="004E22EE"/>
    <w:rsid w:val="005A047F"/>
    <w:rsid w:val="00622DFD"/>
    <w:rsid w:val="00637AAC"/>
    <w:rsid w:val="00671657"/>
    <w:rsid w:val="00707054"/>
    <w:rsid w:val="00747A05"/>
    <w:rsid w:val="00767665"/>
    <w:rsid w:val="00843E7F"/>
    <w:rsid w:val="008C6A19"/>
    <w:rsid w:val="00945620"/>
    <w:rsid w:val="00957E2C"/>
    <w:rsid w:val="00A61B90"/>
    <w:rsid w:val="00A70AAD"/>
    <w:rsid w:val="00AC6404"/>
    <w:rsid w:val="00B32B46"/>
    <w:rsid w:val="00BD1FEB"/>
    <w:rsid w:val="00BE24B9"/>
    <w:rsid w:val="00D70214"/>
    <w:rsid w:val="00DF7439"/>
    <w:rsid w:val="00E22E8E"/>
    <w:rsid w:val="00E8589B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2024-12-02T09:37:00Z</cp:lastPrinted>
  <dcterms:created xsi:type="dcterms:W3CDTF">2024-12-17T15:31:00Z</dcterms:created>
  <dcterms:modified xsi:type="dcterms:W3CDTF">2024-12-21T12:19:00Z</dcterms:modified>
</cp:coreProperties>
</file>