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078A5" w14:textId="39CBA8E4" w:rsidR="00E41803" w:rsidRDefault="00E41803" w:rsidP="00B067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47AA3B91" w14:textId="77777777" w:rsidR="00E74982" w:rsidRDefault="00E74982" w:rsidP="00B06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29123" w14:textId="77777777" w:rsidR="00FF3E08" w:rsidRPr="00FF3E08" w:rsidRDefault="00FF3E08" w:rsidP="00FF3E0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09069813" w14:textId="29C0314F" w:rsidR="00FF3E08" w:rsidRPr="00FF3E08" w:rsidRDefault="00FF3E08" w:rsidP="00FF3E08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48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Pr="00FF3E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5D04D8C2" w14:textId="77777777" w:rsidR="00FF3E08" w:rsidRPr="00FF3E08" w:rsidRDefault="00FF3E08" w:rsidP="00FF3E08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1DFC773D" w14:textId="77777777" w:rsidR="00FF3E08" w:rsidRPr="00FF3E08" w:rsidRDefault="00FF3E08" w:rsidP="00FF3E0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68F01EED" w14:textId="55E004BD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D96326" w14:textId="49149D00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B2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>, 2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EDF5F82" w14:textId="2A77E1DB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грудня </w:t>
      </w:r>
      <w:r w:rsidRPr="00FF3E08">
        <w:rPr>
          <w:rFonts w:ascii="Times New Roman" w:hAnsi="Times New Roman" w:cs="Times New Roman"/>
          <w:b/>
          <w:sz w:val="28"/>
          <w:szCs w:val="28"/>
        </w:rPr>
        <w:t xml:space="preserve">2024 р.                                                                  </w:t>
      </w: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2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3A5FF045" w14:textId="50A938F8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B29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3E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р-н, </w:t>
      </w:r>
    </w:p>
    <w:p w14:paraId="0D914C14" w14:textId="5E36585B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B29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обл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1A2059E9" w14:textId="77777777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6625ED6C" w14:textId="5F4D25D3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FF3E0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6D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26D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F26D4">
        <w:rPr>
          <w:rFonts w:ascii="Times New Roman" w:hAnsi="Times New Roman" w:cs="Times New Roman"/>
          <w:sz w:val="28"/>
          <w:szCs w:val="28"/>
        </w:rPr>
        <w:t xml:space="preserve">  </w:t>
      </w:r>
      <w:r w:rsidR="008F26D4" w:rsidRPr="008F26D4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8F2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6D4">
        <w:rPr>
          <w:rFonts w:ascii="Times New Roman" w:hAnsi="Times New Roman" w:cs="Times New Roman"/>
          <w:b/>
          <w:sz w:val="28"/>
          <w:szCs w:val="28"/>
          <w:lang w:val="uk-UA"/>
        </w:rPr>
        <w:t>год. 00 хв.</w:t>
      </w:r>
    </w:p>
    <w:p w14:paraId="581247C3" w14:textId="77777777" w:rsidR="00FF3E08" w:rsidRPr="00FF3E08" w:rsidRDefault="00FF3E08" w:rsidP="00FF3E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2EC4FF75" w14:textId="5843E0FC" w:rsidR="0041055D" w:rsidRPr="00FF3E08" w:rsidRDefault="00FF3E08" w:rsidP="00FF3E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08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716DC4D7" w14:textId="77777777" w:rsidR="00E74982" w:rsidRPr="002B2939" w:rsidRDefault="00E74982" w:rsidP="00E74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077BE13" w14:textId="789B7D9C" w:rsidR="00CF200D" w:rsidRPr="00D17373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186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41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«Доступна медицина на території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  селищної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ради»  на 2025 рік.</w:t>
      </w:r>
    </w:p>
    <w:p w14:paraId="7CC3BA6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фінансової мотивації працівників комунального некомерційного підприємства «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2025 рік.</w:t>
      </w:r>
    </w:p>
    <w:p w14:paraId="7BD25FD9" w14:textId="77777777" w:rsidR="00CF200D" w:rsidRPr="00D17373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розвитку та підтримки комунального некомерційного підприємства «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- сімейної медицини» Авангардівської селищної ради на 2025 рік.</w:t>
      </w:r>
    </w:p>
    <w:p w14:paraId="50B3F9A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D2BD9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розвитку Комунального підприємства «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 на 2025 рік.</w:t>
      </w:r>
    </w:p>
    <w:p w14:paraId="1407F5CE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6DAEBD" w14:textId="77777777" w:rsidR="00CF200D" w:rsidRPr="00274DC3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D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74DC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7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C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C3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27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C3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274DC3">
        <w:rPr>
          <w:rFonts w:ascii="Times New Roman" w:hAnsi="Times New Roman" w:cs="Times New Roman"/>
          <w:sz w:val="28"/>
          <w:szCs w:val="28"/>
        </w:rPr>
        <w:t xml:space="preserve"> в тарифах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омунальному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</w:t>
      </w:r>
      <w:r w:rsidRPr="00274D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4DC3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274DC3">
        <w:rPr>
          <w:rFonts w:ascii="Times New Roman" w:hAnsi="Times New Roman" w:cs="Times New Roman"/>
          <w:sz w:val="28"/>
          <w:szCs w:val="28"/>
        </w:rPr>
        <w:t xml:space="preserve"> ВУЖКГ» на 2025 </w:t>
      </w:r>
      <w:proofErr w:type="spellStart"/>
      <w:r w:rsidRPr="00274DC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74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D5466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939">
        <w:rPr>
          <w:rFonts w:ascii="Times New Roman" w:hAnsi="Times New Roman" w:cs="Times New Roman"/>
          <w:bCs/>
          <w:sz w:val="28"/>
          <w:szCs w:val="28"/>
        </w:rPr>
        <w:t>Про</w:t>
      </w: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відшкодування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різниці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в тарифах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Житлово-комунальному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підприємству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Драгнава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комунальні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послуги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FAAAAB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затвердження  П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2B29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2B2939">
        <w:rPr>
          <w:rFonts w:ascii="Times New Roman" w:hAnsi="Times New Roman" w:cs="Times New Roman"/>
          <w:bCs/>
          <w:iCs/>
          <w:sz w:val="28"/>
          <w:szCs w:val="28"/>
        </w:rPr>
        <w:t>боротьби</w:t>
      </w:r>
      <w:proofErr w:type="spellEnd"/>
      <w:r w:rsidRPr="002B2939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r w:rsidRPr="002B293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iCs/>
          <w:sz w:val="28"/>
          <w:szCs w:val="28"/>
        </w:rPr>
        <w:t>амброзією</w:t>
      </w:r>
      <w:proofErr w:type="spellEnd"/>
      <w:r w:rsidRPr="002B29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iCs/>
          <w:sz w:val="28"/>
          <w:szCs w:val="28"/>
        </w:rPr>
        <w:t>полинолистою</w:t>
      </w:r>
      <w:proofErr w:type="spellEnd"/>
      <w:r w:rsidRPr="002B29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B2939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2B2939">
        <w:rPr>
          <w:rFonts w:ascii="Times New Roman" w:hAnsi="Times New Roman" w:cs="Times New Roman"/>
          <w:bCs/>
          <w:iCs/>
          <w:sz w:val="28"/>
          <w:szCs w:val="28"/>
        </w:rPr>
        <w:t>території</w:t>
      </w:r>
      <w:proofErr w:type="spellEnd"/>
      <w:r w:rsidRPr="002B29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Авангардівської селищної територіальної громади   на  2025 рік.</w:t>
      </w:r>
    </w:p>
    <w:p w14:paraId="25724661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поводження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2B29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відходами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293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proofErr w:type="gramEnd"/>
      <w:r w:rsidRPr="002B2939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proofErr w:type="spellStart"/>
      <w:r w:rsidRPr="002B2939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2B293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C02AC10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Про  затвердження   Програми   регулювання  чисельності безпритульних тварин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гуманними  методами</w:t>
      </w:r>
      <w:r w:rsidRPr="002B293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на території Авангардівської селищної територіальної громади    на   2025  рік.</w:t>
      </w:r>
    </w:p>
    <w:p w14:paraId="7D8FBDD2" w14:textId="78C78025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</w:t>
      </w:r>
      <w:r w:rsidR="005E31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 затвердження </w:t>
      </w:r>
      <w:r w:rsidRPr="002B293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рік.</w:t>
      </w:r>
    </w:p>
    <w:p w14:paraId="0E722398" w14:textId="77777777" w:rsidR="00CF200D" w:rsidRP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2B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2B2939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щодо виплати разової грошової допомоги при народженні дитини на 2025рік.</w:t>
      </w:r>
    </w:p>
    <w:p w14:paraId="5C3D0C4E" w14:textId="77777777" w:rsidR="00CF200D" w:rsidRPr="002B2939" w:rsidRDefault="00CF200D" w:rsidP="00CF200D">
      <w:pPr>
        <w:pStyle w:val="a9"/>
        <w:ind w:left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4BCC2CE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</w:t>
      </w:r>
      <w:r w:rsidRPr="002B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72E3539C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Pr="002B29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затвердження Програми підтримки постраждалих жителів Авангардівської селищної ради</w:t>
      </w:r>
      <w:r w:rsidRPr="002B2939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2B293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 xml:space="preserve">(пошкоджено) </w:t>
      </w:r>
      <w:r w:rsidRPr="002B2939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рік.</w:t>
      </w:r>
    </w:p>
    <w:p w14:paraId="160B82A2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9F372C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виплати винагороди Почесним громадянам Авангардівської громади на 2025 рік.</w:t>
      </w:r>
    </w:p>
    <w:p w14:paraId="4114874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Програми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«Соціальне відновлення </w:t>
      </w:r>
      <w:r w:rsidRPr="002B2939">
        <w:rPr>
          <w:rFonts w:ascii="Times New Roman" w:hAnsi="Times New Roman" w:cs="Times New Roman"/>
          <w:iCs/>
          <w:sz w:val="28"/>
          <w:szCs w:val="28"/>
          <w:lang w:val="uk-UA"/>
        </w:rPr>
        <w:t>Захисників та Захисниць України, ветеранів та членів їх сімей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» на 2025 рік.</w:t>
      </w:r>
    </w:p>
    <w:p w14:paraId="4B965EAC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</w:rPr>
        <w:t>Авангардівської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</w:rPr>
        <w:t>родинам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придбан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B293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» на 2025 рік.</w:t>
      </w:r>
    </w:p>
    <w:p w14:paraId="62BAC8F2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>Обдаровані</w:t>
      </w:r>
      <w:proofErr w:type="spellEnd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Авангардівської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 w:rsidRPr="002B2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2BBCB4D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939">
        <w:rPr>
          <w:rFonts w:ascii="Times New Roman" w:hAnsi="Times New Roman" w:cs="Times New Roman"/>
          <w:sz w:val="28"/>
          <w:szCs w:val="28"/>
        </w:rPr>
        <w:t>Про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73053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 на 2025 рік.</w:t>
      </w:r>
    </w:p>
    <w:p w14:paraId="7C9BEA51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5EE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proofErr w:type="spellStart"/>
      <w:r w:rsidRPr="00285EE6">
        <w:rPr>
          <w:rStyle w:val="a8"/>
          <w:rFonts w:ascii="Times New Roman" w:hAnsi="Times New Roman" w:cs="Times New Roman"/>
          <w:b w:val="0"/>
          <w:sz w:val="28"/>
          <w:szCs w:val="28"/>
        </w:rPr>
        <w:t>затвердження</w:t>
      </w:r>
      <w:proofErr w:type="spellEnd"/>
      <w:r w:rsidRPr="00285EE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85EE6">
        <w:rPr>
          <w:rStyle w:val="a8"/>
          <w:rFonts w:ascii="Times New Roman" w:hAnsi="Times New Roman" w:cs="Times New Roman"/>
          <w:b w:val="0"/>
          <w:sz w:val="28"/>
          <w:szCs w:val="28"/>
        </w:rPr>
        <w:t>Програми</w:t>
      </w:r>
      <w:proofErr w:type="spellEnd"/>
      <w:r w:rsidRPr="00285EE6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«Безпечний Авангард» на 2025 рік.</w:t>
      </w:r>
    </w:p>
    <w:p w14:paraId="04790F61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«Комфортна громада» Авангардівської селищної ради на 2025 рік».</w:t>
      </w:r>
    </w:p>
    <w:p w14:paraId="334FA9B9" w14:textId="77777777" w:rsid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рік.</w:t>
      </w:r>
    </w:p>
    <w:p w14:paraId="122EDB80" w14:textId="77777777" w:rsidR="00CF200D" w:rsidRPr="00435E40" w:rsidRDefault="00CF200D" w:rsidP="00CF200D">
      <w:pPr>
        <w:pStyle w:val="a4"/>
        <w:numPr>
          <w:ilvl w:val="0"/>
          <w:numId w:val="10"/>
        </w:num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стану.</w:t>
      </w:r>
    </w:p>
    <w:p w14:paraId="2AA7874E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83526814"/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інформатизації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на 2024-2026 роки.</w:t>
      </w:r>
    </w:p>
    <w:bookmarkEnd w:id="0"/>
    <w:p w14:paraId="77FE91F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перевезення громадян на нерегулярних спеціальних маршрутах на території Авангардівської селищної ради на 2025 рік.</w:t>
      </w:r>
    </w:p>
    <w:p w14:paraId="7C321694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цільової комплексної Програми Авангардівської селищної ради щодо надання матеріальної допомоги мешканцям громади на 2025 рік. </w:t>
      </w:r>
    </w:p>
    <w:p w14:paraId="28991CFC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рік.</w:t>
      </w:r>
    </w:p>
    <w:p w14:paraId="48220595" w14:textId="683709F5" w:rsidR="00CF200D" w:rsidRP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профілактики, запобігання, ліквідації надзвичайних ситуацій та наслід</w:t>
      </w:r>
      <w:r>
        <w:rPr>
          <w:rFonts w:ascii="Times New Roman" w:hAnsi="Times New Roman" w:cs="Times New Roman"/>
          <w:sz w:val="28"/>
          <w:szCs w:val="28"/>
          <w:lang w:val="uk-UA"/>
        </w:rPr>
        <w:t>ків стихійного лиха на 2025 рік.</w:t>
      </w:r>
    </w:p>
    <w:p w14:paraId="4A965055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2025 рік.</w:t>
      </w:r>
    </w:p>
    <w:p w14:paraId="039498C9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Style w:val="a8"/>
          <w:rFonts w:ascii="Times New Roman" w:hAnsi="Times New Roman" w:cs="Times New Roman"/>
          <w:b w:val="0"/>
          <w:bCs w:val="0"/>
          <w:noProof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b w:val="0"/>
          <w:noProof/>
          <w:sz w:val="28"/>
          <w:szCs w:val="28"/>
          <w:lang w:val="uk-UA"/>
        </w:rPr>
        <w:lastRenderedPageBreak/>
        <w:t xml:space="preserve">Про </w:t>
      </w:r>
      <w:r w:rsidRPr="00285EE6">
        <w:rPr>
          <w:rStyle w:val="a8"/>
          <w:rFonts w:ascii="Times New Roman" w:hAnsi="Times New Roman" w:cs="Times New Roman"/>
          <w:b w:val="0"/>
          <w:bCs w:val="0"/>
          <w:noProof/>
          <w:sz w:val="28"/>
          <w:szCs w:val="28"/>
          <w:lang w:val="uk-UA"/>
        </w:rPr>
        <w:t>затвердження Програми розвитку місцевого самоврядування в Авангардівській селищній раді на 2025 рік.</w:t>
      </w:r>
    </w:p>
    <w:p w14:paraId="76B60A91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noProof/>
          <w:sz w:val="28"/>
          <w:szCs w:val="28"/>
        </w:rPr>
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40C05BAE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комплексного плану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просторового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>.</w:t>
      </w:r>
    </w:p>
    <w:p w14:paraId="2E89F78E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Інвестиційна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 xml:space="preserve"> у 2025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B293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DEAD827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2B2939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захисту прав дітей у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2025 рік.</w:t>
      </w:r>
    </w:p>
    <w:p w14:paraId="35733AA4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комплексної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09D83C4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рік.</w:t>
      </w:r>
    </w:p>
    <w:p w14:paraId="55D4B60B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охорони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навколишнього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природного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середовища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</w:t>
      </w:r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5C58948B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 затвердження </w:t>
      </w:r>
      <w:r w:rsidRPr="002B29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Програми благоустрою населених пунктів Авангардівської селищної ради на 2025 рік.</w:t>
      </w:r>
    </w:p>
    <w:p w14:paraId="4D477C7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«Інвестиції в майбутнє» Авангардівської селищної ради на 2025 рік</w:t>
      </w:r>
      <w:r w:rsidRPr="002B293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A7E2D74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2939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Авангардівської селищної ради Одеського району Одеської області на 2025 - 2029 роки.</w:t>
      </w:r>
    </w:p>
    <w:p w14:paraId="65A2A7A3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Про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умови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оплати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праці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селищного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голови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заступників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селищного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голови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, секретаря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селищної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ради в 2025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році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.</w:t>
      </w:r>
    </w:p>
    <w:p w14:paraId="2C05F2A8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роки.</w:t>
      </w:r>
    </w:p>
    <w:p w14:paraId="7B3AD3B8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закладу «Центр </w:t>
      </w:r>
      <w:proofErr w:type="spellStart"/>
      <w:proofErr w:type="gramStart"/>
      <w:r w:rsidRPr="002B293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proofErr w:type="gramEnd"/>
      <w:r w:rsidRPr="002B2939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2B293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sz w:val="28"/>
          <w:szCs w:val="28"/>
        </w:rPr>
        <w:t xml:space="preserve"> ради на 2025-2026 роки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D93EFE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Центру культурних послуг Авангардівської селищної  ради.</w:t>
      </w:r>
    </w:p>
    <w:p w14:paraId="1B52679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ради».</w:t>
      </w:r>
    </w:p>
    <w:p w14:paraId="435C28F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 працівників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Прилиманський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ради».</w:t>
      </w:r>
    </w:p>
    <w:p w14:paraId="419BD51C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Новодолинський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ради.</w:t>
      </w:r>
    </w:p>
    <w:p w14:paraId="124B5D0E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ради.</w:t>
      </w:r>
    </w:p>
    <w:p w14:paraId="703D994E" w14:textId="0362B2E6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Положення про преміювання працівників</w:t>
      </w:r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Хлібодарського</w:t>
      </w:r>
      <w:proofErr w:type="spellEnd"/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закладу дошкільної освіти «Берізка» Авангардівської селищної  ради на  2025</w:t>
      </w:r>
      <w:r w:rsidR="004651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2B29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2027 роки.  </w:t>
      </w:r>
    </w:p>
    <w:p w14:paraId="062F408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5DCAF978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Відділу капітального будівництва, ЖКГ, комунального майна Авангардівської селищної ради на 2025-2028 роки.</w:t>
      </w:r>
    </w:p>
    <w:p w14:paraId="4ED1518D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Про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затвердження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структури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і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чисельності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та штатного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розпису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апарату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Авангардівської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селищної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ради та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її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виконавчих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органів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на 2025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рік</w:t>
      </w:r>
      <w:proofErr w:type="spellEnd"/>
      <w:r w:rsidRPr="00285EE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.</w:t>
      </w:r>
    </w:p>
    <w:p w14:paraId="4F3269B6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CF200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Про </w:t>
      </w:r>
      <w:proofErr w:type="spellStart"/>
      <w:r w:rsidRPr="00CF200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затвердження</w:t>
      </w:r>
      <w:proofErr w:type="spellEnd"/>
      <w:r w:rsidRPr="00CF200D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розпису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Фінансового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відділу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 xml:space="preserve"> </w:t>
      </w:r>
      <w:proofErr w:type="gram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Авангардівської 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селищної</w:t>
      </w:r>
      <w:proofErr w:type="spellEnd"/>
      <w:proofErr w:type="gram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ради на 2025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рік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>.</w:t>
      </w:r>
    </w:p>
    <w:p w14:paraId="5C0E3CA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939">
        <w:rPr>
          <w:rFonts w:ascii="Times New Roman" w:hAnsi="Times New Roman" w:cs="Times New Roman"/>
          <w:bCs/>
          <w:sz w:val="28"/>
          <w:szCs w:val="28"/>
        </w:rPr>
        <w:t xml:space="preserve">штатного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розпису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установи «Центр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соціальних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» Авангардівської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2939">
        <w:rPr>
          <w:rFonts w:ascii="Times New Roman" w:hAnsi="Times New Roman" w:cs="Times New Roman"/>
          <w:bCs/>
          <w:sz w:val="28"/>
          <w:szCs w:val="28"/>
        </w:rPr>
        <w:t>ради  на</w:t>
      </w:r>
      <w:proofErr w:type="gram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2025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92B08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Відділу соціального захисту населення Авангардівської селищної ради на  2025 рік.</w:t>
      </w:r>
    </w:p>
    <w:p w14:paraId="1134A860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sz w:val="28"/>
          <w:szCs w:val="28"/>
          <w:lang w:val="uk-UA"/>
        </w:rPr>
      </w:pPr>
      <w:r w:rsidRPr="002B2939">
        <w:rPr>
          <w:rFonts w:ascii="Times New Roman" w:eastAsia="BatangChe" w:hAnsi="Times New Roman" w:cs="Times New Roman"/>
          <w:sz w:val="28"/>
          <w:szCs w:val="28"/>
          <w:lang w:val="uk-UA"/>
        </w:rPr>
        <w:t>Про затвердження штатного розпису Комунального закладу   «Центр  безпеки   громадян» Авангардівської селищної ради на 2025 рік.</w:t>
      </w:r>
    </w:p>
    <w:p w14:paraId="2C2C35E1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і  чисельності та штатного розпису виконавчого органу Служби у справах дітей Авангардівської селищної ради  на 2025 рік.</w:t>
      </w:r>
    </w:p>
    <w:p w14:paraId="371BCBC2" w14:textId="77777777" w:rsidR="00CF200D" w:rsidRPr="00B336C8" w:rsidRDefault="00CF200D" w:rsidP="00CF200D">
      <w:pPr>
        <w:pStyle w:val="a9"/>
        <w:numPr>
          <w:ilvl w:val="0"/>
          <w:numId w:val="10"/>
        </w:numPr>
        <w:jc w:val="both"/>
        <w:rPr>
          <w:rStyle w:val="321"/>
          <w:rFonts w:ascii="Times New Roman" w:eastAsia="BatangChe" w:hAnsi="Times New Roman" w:cs="Times New Roman"/>
          <w:i w:val="0"/>
          <w:color w:val="auto"/>
          <w:sz w:val="28"/>
          <w:szCs w:val="28"/>
          <w:lang w:val="uk-UA"/>
        </w:rPr>
      </w:pPr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Про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затвердження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 і чисельності та</w:t>
      </w:r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</w:t>
      </w:r>
      <w:proofErr w:type="spellStart"/>
      <w:proofErr w:type="gram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розпису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</w:t>
      </w:r>
      <w:bookmarkStart w:id="1" w:name="_Hlk79658777"/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Відділу</w:t>
      </w:r>
      <w:proofErr w:type="spellEnd"/>
      <w:proofErr w:type="gram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капітального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будівництва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житлово-комунального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господарства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комунального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майна</w:t>
      </w:r>
      <w:bookmarkEnd w:id="1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Авангардівської 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селищної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ради на 2025 </w:t>
      </w:r>
      <w:proofErr w:type="spellStart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рік</w:t>
      </w:r>
      <w:proofErr w:type="spellEnd"/>
      <w:r w:rsidRPr="00285EE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>.</w:t>
      </w:r>
    </w:p>
    <w:p w14:paraId="4064B535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структури і чисельності та штатного розпису Відділу освіти, культури, молоді та спорту  Авангардівської селищної  ради Одеського району Одеської області на 2025 рік.</w:t>
      </w:r>
    </w:p>
    <w:p w14:paraId="72888306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7A177609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структури і чисельності та штатного розпису Центру культурних послуг Авангардівської селищної ради на 2025 рік.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14:paraId="71183705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структури і чисельності та штатного розпису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«Мадагаскар» Авангардівської селищної  ради на 2025 рік.</w:t>
      </w:r>
    </w:p>
    <w:p w14:paraId="4903AF7B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структури і чисельності та штатного розпису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«Берізка» Авангардівської селищної  ради на 2025 рік.</w:t>
      </w:r>
    </w:p>
    <w:p w14:paraId="2D6FD47B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структури і чисельності та штатного розпису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Хлібодарського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«Берізка» Авангардівської селищної  ради на 2025 рік.</w:t>
      </w:r>
    </w:p>
    <w:p w14:paraId="36374182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Прилиманський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 Авангардівської селищної  ради на 2025 рік.</w:t>
      </w:r>
    </w:p>
    <w:p w14:paraId="00D8F55E" w14:textId="77777777" w:rsid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 ради  на 2025 рік.</w:t>
      </w:r>
    </w:p>
    <w:p w14:paraId="123BB5E7" w14:textId="77777777" w:rsidR="00973B50" w:rsidRPr="002B2939" w:rsidRDefault="00973B50" w:rsidP="00973B50">
      <w:pPr>
        <w:pStyle w:val="a9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49C229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Закладу загальної середньої освіти 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Новодолинський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 ради  на 2025 рік .</w:t>
      </w:r>
    </w:p>
    <w:p w14:paraId="0EAA5C6A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 структури і чисельності та штатного розпису Закладу загальної середньої освіти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Хлібодарський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 ради на 2025  рік.</w:t>
      </w:r>
    </w:p>
    <w:p w14:paraId="38A8125B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ліміту на використання паливно-мастильних матеріалів для автомобілів апарату селищної ради на 2025р.</w:t>
      </w: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2D505F7" w14:textId="77777777" w:rsidR="00CF200D" w:rsidRPr="00435E40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E4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вартості харчування 1 дитини в день на 2025 рік.</w:t>
      </w:r>
    </w:p>
    <w:p w14:paraId="615288E1" w14:textId="205215C2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39">
        <w:rPr>
          <w:rFonts w:ascii="Times New Roman" w:hAnsi="Times New Roman" w:cs="Times New Roman"/>
          <w:bCs/>
          <w:sz w:val="28"/>
          <w:szCs w:val="28"/>
        </w:rPr>
        <w:t>Про бюджет</w:t>
      </w: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B2939">
        <w:rPr>
          <w:rFonts w:ascii="Times New Roman" w:hAnsi="Times New Roman" w:cs="Times New Roman"/>
          <w:bCs/>
          <w:sz w:val="28"/>
          <w:szCs w:val="28"/>
        </w:rPr>
        <w:t xml:space="preserve">Авангардівської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B2939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65A09C3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№2489-</w:t>
      </w:r>
      <w:r w:rsidRPr="002B293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22.12.2023</w:t>
      </w: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2B2939">
        <w:rPr>
          <w:rFonts w:ascii="Times New Roman" w:hAnsi="Times New Roman" w:cs="Times New Roman"/>
          <w:bCs/>
          <w:sz w:val="28"/>
          <w:szCs w:val="28"/>
        </w:rPr>
        <w:t xml:space="preserve"> «Про бюджет Авангардівської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B2939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 w:rsidRPr="002B2939">
        <w:rPr>
          <w:rFonts w:ascii="Times New Roman" w:hAnsi="Times New Roman" w:cs="Times New Roman"/>
          <w:bCs/>
          <w:sz w:val="28"/>
          <w:szCs w:val="28"/>
        </w:rPr>
        <w:t xml:space="preserve"> 2024 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E4A674A" w14:textId="6488D060" w:rsidR="00CF200D" w:rsidRP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F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до закону,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полоні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зникли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виконанн</w:t>
      </w:r>
      <w:proofErr w:type="spellEnd"/>
      <w:r w:rsidRPr="00EF00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протидією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збройній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EF00F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F00FC">
        <w:rPr>
          <w:rFonts w:ascii="Times New Roman" w:hAnsi="Times New Roman" w:cs="Times New Roman"/>
          <w:sz w:val="28"/>
          <w:szCs w:val="28"/>
        </w:rPr>
        <w:t>.</w:t>
      </w:r>
    </w:p>
    <w:p w14:paraId="0ED126D1" w14:textId="77777777" w:rsidR="00CF200D" w:rsidRPr="00EF00FC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F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надання щомісячної грошової допомоги особам з інвалідністю І групи, особам з інвалідністю з дитинства І групи та дітям з інвалідністю.</w:t>
      </w:r>
    </w:p>
    <w:p w14:paraId="08CAC911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669039EF" w14:textId="77777777" w:rsidR="00CF200D" w:rsidRPr="00FF320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Авангардівському</w:t>
      </w:r>
      <w:proofErr w:type="spellEnd"/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ЗДО «Берізка» Авангардівської селищної ради.</w:t>
      </w:r>
    </w:p>
    <w:p w14:paraId="460B7ED5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Авангардівському</w:t>
      </w:r>
      <w:proofErr w:type="spellEnd"/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ЗДО «Мадагаскар» Авангардівської селищної ради.</w:t>
      </w:r>
    </w:p>
    <w:p w14:paraId="420D98A1" w14:textId="77777777" w:rsidR="00CF200D" w:rsidRPr="00D17373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Хлібодарському</w:t>
      </w:r>
      <w:proofErr w:type="spellEnd"/>
      <w:r w:rsidRPr="002B293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ЗДО «Берізка» Авангардівської селищної ради.</w:t>
      </w:r>
      <w:bookmarkStart w:id="2" w:name="_Hlk141908988"/>
      <w:bookmarkStart w:id="3" w:name="_Hlk147746228"/>
      <w:bookmarkEnd w:id="2"/>
      <w:bookmarkEnd w:id="3"/>
    </w:p>
    <w:p w14:paraId="1EA53DDE" w14:textId="77777777" w:rsidR="00CF200D" w:rsidRPr="00285EE6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Про затвердження проекту землеустрою щодо відведення земельної ділянки в постійне користування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Одеській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державній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сільськогосподарській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станції інституту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кліматично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орієнтованого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сільського господарства Національної 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академії Аграрних Наук України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14:paraId="44433E45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припинення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постійного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користування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земельною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ділянкою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ДП «ТВК»</w:t>
      </w: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2B8C7FD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зміну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цільового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14:paraId="65DD1677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договору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оренди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Угриком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М.М.</w:t>
      </w:r>
    </w:p>
    <w:p w14:paraId="6DB3C019" w14:textId="77777777" w:rsid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договору 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встановлення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особистого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строкового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сервітуту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Тварковським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В.В.</w:t>
      </w:r>
    </w:p>
    <w:p w14:paraId="0151AB7E" w14:textId="77777777" w:rsidR="00CF200D" w:rsidRDefault="00CF200D" w:rsidP="00CF200D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0DE69A1E" w14:textId="77777777" w:rsidR="00CF200D" w:rsidRPr="00E27468" w:rsidRDefault="00CF200D" w:rsidP="00CF200D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23DD7C5D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розробку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технічної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документації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землеустрою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меж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натурі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(на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місцевості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СТ «ДРУЖБА»</w:t>
      </w:r>
    </w:p>
    <w:p w14:paraId="02F8CA3D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проектів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землеустрою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відведення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земельних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ділянок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цільове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змінюється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перебувають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власності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Нурі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Азім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Мохаммад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Амін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14:paraId="1D734075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відведення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цільове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призначення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якої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змінюється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перебуває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власності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Алборової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С.С. </w:t>
      </w:r>
    </w:p>
    <w:p w14:paraId="697C881E" w14:textId="77777777" w:rsidR="00CF200D" w:rsidRPr="00FE24AB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4" w:name="_Hlk175235317"/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технічної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документації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землеустрою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меж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натурі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(на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місцевості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bookmarkEnd w:id="4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Васіліскіної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І.В.</w:t>
      </w:r>
    </w:p>
    <w:p w14:paraId="697EDFE8" w14:textId="77777777" w:rsidR="00CF200D" w:rsidRPr="002B2939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технічної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документації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землеустрою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відновлення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меж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натурі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(на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місцевості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Шипачова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С.А. та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Шипачової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Г.В.</w:t>
      </w:r>
    </w:p>
    <w:p w14:paraId="33D9AD80" w14:textId="170868CE" w:rsidR="00CF200D" w:rsidRP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передачу 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власність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гр. Садовому О.В.</w:t>
      </w:r>
    </w:p>
    <w:p w14:paraId="518683B6" w14:textId="29E13330" w:rsidR="00CF200D" w:rsidRPr="00CF200D" w:rsidRDefault="00CF200D" w:rsidP="00CF200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передачу у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власність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земельної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гр.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Самалюк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М.В.</w:t>
      </w:r>
    </w:p>
    <w:p w14:paraId="75B3E5A4" w14:textId="77777777" w:rsidR="002B7129" w:rsidRPr="002B2939" w:rsidRDefault="002B7129" w:rsidP="002B712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17DC36F" w14:textId="77777777" w:rsidR="002B7129" w:rsidRPr="002B2939" w:rsidRDefault="002B7129" w:rsidP="002B712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20BF40BC" w14:textId="77777777" w:rsidR="002B7129" w:rsidRPr="002B2939" w:rsidRDefault="002B7129" w:rsidP="002B712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закупівель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5EDDE0CF" w14:textId="7C12F6EC" w:rsidR="002B2939" w:rsidRPr="00FF3209" w:rsidRDefault="002B7129" w:rsidP="002B293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 згоди  на списання з балансу КНП «</w:t>
      </w:r>
      <w:proofErr w:type="spellStart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Авангардівська</w:t>
      </w:r>
      <w:proofErr w:type="spellEnd"/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АЗПСМ» майна, що непридатне для подальшого використання. </w:t>
      </w:r>
    </w:p>
    <w:p w14:paraId="331F19C0" w14:textId="77777777" w:rsidR="002B7129" w:rsidRPr="002B2939" w:rsidRDefault="002B7129" w:rsidP="002B712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4B2B998A" w14:textId="3E74800F" w:rsidR="002B7129" w:rsidRPr="002B2939" w:rsidRDefault="002B7129" w:rsidP="002B712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</w:t>
      </w:r>
      <w:r w:rsidR="00007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ДСНС України в Одеській області».</w:t>
      </w:r>
    </w:p>
    <w:p w14:paraId="28A3AADF" w14:textId="2427458B" w:rsidR="00FF3209" w:rsidRDefault="002B7129" w:rsidP="00FF320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84935589"/>
      <w:r w:rsidRPr="002B2939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bookmarkEnd w:id="5"/>
      <w:r w:rsidRPr="002B2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B32DC7" w14:textId="77777777" w:rsidR="00CF200D" w:rsidRDefault="00CF200D" w:rsidP="00CF20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B5D53" w14:textId="77777777" w:rsidR="00CF200D" w:rsidRPr="00CF200D" w:rsidRDefault="00CF200D" w:rsidP="00CF20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67FE7" w14:textId="77777777" w:rsidR="002B7129" w:rsidRPr="002B2939" w:rsidRDefault="002B7129" w:rsidP="002B7129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погодження </w:t>
      </w:r>
      <w:bookmarkStart w:id="6" w:name="_Hlk184936493"/>
      <w:r w:rsidRPr="002B2939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«Центр безпеки громадян» Авангардівської селищної ради</w:t>
      </w:r>
      <w:bookmarkEnd w:id="6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смт Авангард, вул. Спортивна,20».</w:t>
      </w:r>
    </w:p>
    <w:p w14:paraId="2848D5B8" w14:textId="77777777" w:rsidR="00465123" w:rsidRDefault="002B7129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2B2939">
        <w:rPr>
          <w:rFonts w:ascii="Times New Roman" w:hAnsi="Times New Roman" w:cs="Times New Roman"/>
          <w:sz w:val="28"/>
          <w:szCs w:val="28"/>
          <w:lang w:val="uk-UA"/>
        </w:rPr>
        <w:t>делегування повноважень Відділу ОКМС Авангардівської селищної ради  з оплати спожитого природного газу ЗЗСО «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на об’єкті за </w:t>
      </w:r>
      <w:proofErr w:type="spellStart"/>
      <w:r w:rsidRPr="002B293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B2939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с-ще Авангард, вул. Добрянського, 26Б.</w:t>
      </w:r>
    </w:p>
    <w:p w14:paraId="09EABE69" w14:textId="77777777" w:rsidR="00465123" w:rsidRDefault="002B7129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Закладу загальної середньої освіти «</w:t>
      </w:r>
      <w:proofErr w:type="spellStart"/>
      <w:r w:rsidRPr="00465123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465123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  <w:r w:rsidR="00B60963" w:rsidRPr="00465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A49FD" w14:textId="77777777" w:rsidR="00465123" w:rsidRDefault="00B60963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договорів на розробку проектно-кошторисної документації Авангардівської селищної  ради.  </w:t>
      </w:r>
    </w:p>
    <w:p w14:paraId="1F5C60A5" w14:textId="77777777" w:rsidR="00465123" w:rsidRDefault="00B60963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  <w:lang w:val="uk-UA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Відділ.</w:t>
      </w:r>
    </w:p>
    <w:p w14:paraId="2C93725B" w14:textId="77777777" w:rsidR="00465123" w:rsidRDefault="002A3AD7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65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3209" w:rsidRPr="0046512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списку працівників 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підприємства «</w:t>
      </w:r>
      <w:proofErr w:type="spellStart"/>
      <w:r w:rsidRPr="00465123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465123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на отримання щомісячної грошової допомоги у 2025 ро</w:t>
      </w:r>
      <w:r w:rsidR="006D5EDC" w:rsidRPr="0046512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973046" w14:textId="77777777" w:rsidR="00465123" w:rsidRDefault="002A3AD7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65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0755A1" w:rsidRPr="00465123">
        <w:rPr>
          <w:rFonts w:ascii="Times New Roman" w:hAnsi="Times New Roman" w:cs="Times New Roman"/>
          <w:sz w:val="28"/>
          <w:szCs w:val="28"/>
          <w:lang w:val="uk-UA"/>
        </w:rPr>
        <w:t>ення списку працівників К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proofErr w:type="spellStart"/>
      <w:r w:rsidRPr="00465123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Pr="00465123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на отримання щомісячної грошової допомоги у 2025 ро</w:t>
      </w:r>
      <w:r w:rsidR="006D5EDC" w:rsidRPr="0046512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A901AD" w14:textId="77777777" w:rsidR="00465123" w:rsidRDefault="00BC6106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65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затвердження списку працівників Комунального підприємства «</w:t>
      </w:r>
      <w:proofErr w:type="spellStart"/>
      <w:r w:rsidR="000755A1" w:rsidRPr="00465123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="000755A1" w:rsidRPr="0046512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на отримання щомісячної грошової допомоги у 2025 році.</w:t>
      </w:r>
    </w:p>
    <w:p w14:paraId="79F55BCD" w14:textId="17B211A2" w:rsidR="00F726A2" w:rsidRPr="00465123" w:rsidRDefault="00F726A2" w:rsidP="0046512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123">
        <w:rPr>
          <w:rFonts w:ascii="Times New Roman" w:hAnsi="Times New Roman" w:cs="Times New Roman"/>
          <w:sz w:val="28"/>
          <w:szCs w:val="28"/>
        </w:rPr>
        <w:t>Про затвердження списку осіб з інвалідністю 1 групи, осіб з  інвалідністю з дитинства 1 групи та дітей з інвалідністю на отримання щомісячної грошової допомоги у 202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65123">
        <w:rPr>
          <w:rFonts w:ascii="Times New Roman" w:hAnsi="Times New Roman" w:cs="Times New Roman"/>
          <w:sz w:val="28"/>
          <w:szCs w:val="28"/>
        </w:rPr>
        <w:t xml:space="preserve"> році</w:t>
      </w:r>
      <w:r w:rsidRPr="00465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4CBF82" w14:textId="16D584EC" w:rsidR="00C0569E" w:rsidRPr="00C0569E" w:rsidRDefault="00C0569E" w:rsidP="00C0569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C056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інвентаризації земель комунальної власності.</w:t>
      </w:r>
    </w:p>
    <w:p w14:paraId="4C5BBB23" w14:textId="22B863B3" w:rsidR="00C0569E" w:rsidRPr="00C0569E" w:rsidRDefault="00C0569E" w:rsidP="00C0569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C056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надання дозволу на розробку проекту землеустрою щодо відведення земельної ділянки в оренду ТОВ «лайфселл» </w:t>
      </w:r>
    </w:p>
    <w:p w14:paraId="7627108B" w14:textId="23D47C92" w:rsidR="00C0569E" w:rsidRPr="002D7DDF" w:rsidRDefault="00C0569E" w:rsidP="00C0569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C056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надання дозволу на розробку проекту землеустрою щодо </w:t>
      </w:r>
      <w:r w:rsidRPr="002D7D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відведення земельної ділянки в оренду гр. Борлак І.І. </w:t>
      </w:r>
    </w:p>
    <w:p w14:paraId="141BFF35" w14:textId="7AF8CEB7" w:rsidR="00FF79B8" w:rsidRPr="002D7DDF" w:rsidRDefault="00C0569E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2D7D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 </w:t>
      </w:r>
    </w:p>
    <w:p w14:paraId="471F79F0" w14:textId="1D95C534" w:rsidR="002D7DDF" w:rsidRPr="002D7DDF" w:rsidRDefault="002D7DDF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надання матеріальної допомоги мешканцям громади.</w:t>
      </w:r>
    </w:p>
    <w:p w14:paraId="544D1F81" w14:textId="2DBE8A5B" w:rsidR="002D7DDF" w:rsidRPr="004233BF" w:rsidRDefault="002D7DDF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автомобіля.</w:t>
      </w:r>
    </w:p>
    <w:p w14:paraId="73B97F8F" w14:textId="77777777" w:rsidR="004233BF" w:rsidRPr="002D7DDF" w:rsidRDefault="004233BF" w:rsidP="004233B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14:paraId="682926D3" w14:textId="6953C8E6" w:rsidR="002D7DDF" w:rsidRPr="002D7DDF" w:rsidRDefault="002D7DDF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до комунальної власності Авангардівської селищної ради транспортного засобу.</w:t>
      </w:r>
    </w:p>
    <w:p w14:paraId="73637C08" w14:textId="4DCE8F87" w:rsidR="002D7DDF" w:rsidRPr="002D7DDF" w:rsidRDefault="002D7DDF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21.12.2017 р. №120-</w:t>
      </w:r>
      <w:bookmarkStart w:id="7" w:name="_GoBack"/>
      <w:bookmarkEnd w:id="7"/>
      <w:r w:rsidRPr="002D7D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7DDF">
        <w:rPr>
          <w:rFonts w:ascii="Times New Roman" w:hAnsi="Times New Roman" w:cs="Times New Roman"/>
          <w:sz w:val="28"/>
          <w:szCs w:val="28"/>
          <w:lang w:val="uk-UA"/>
        </w:rPr>
        <w:t>ІІ.</w:t>
      </w:r>
    </w:p>
    <w:p w14:paraId="4A660812" w14:textId="4D88AD50" w:rsidR="002D7DDF" w:rsidRPr="002D7DDF" w:rsidRDefault="002D7DDF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від 22.12.2023 року </w:t>
      </w:r>
      <w:r w:rsidRPr="002D7DDF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№2446-</w:t>
      </w:r>
      <w:r w:rsidRPr="002D7DD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2D7DD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</w:r>
      <w:r w:rsidRPr="002D7D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6DB36D" w14:textId="7E891C82" w:rsidR="002D7DDF" w:rsidRPr="002D7DDF" w:rsidRDefault="002D7DDF" w:rsidP="008B25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2D7DDF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преміювання працівників Служби у справах дітей Авангардівської селищної ради на 2025 -2028 роки.</w:t>
      </w:r>
    </w:p>
    <w:p w14:paraId="21AE5F0D" w14:textId="77777777" w:rsidR="00610622" w:rsidRPr="008F26D4" w:rsidRDefault="00610622" w:rsidP="00610622">
      <w:pPr>
        <w:pStyle w:val="a4"/>
        <w:shd w:val="clear" w:color="auto" w:fill="FFFFFF" w:themeFill="background1"/>
        <w:tabs>
          <w:tab w:val="left" w:pos="5670"/>
        </w:tabs>
        <w:spacing w:line="326" w:lineRule="exact"/>
        <w:ind w:left="360" w:right="13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2491A688" w14:textId="77777777" w:rsidR="008F26D4" w:rsidRPr="00735C60" w:rsidRDefault="008F26D4" w:rsidP="008F26D4">
      <w:pPr>
        <w:pStyle w:val="a4"/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</w:p>
    <w:p w14:paraId="77BDEC9F" w14:textId="77777777" w:rsidR="00031701" w:rsidRPr="00941862" w:rsidRDefault="00031701" w:rsidP="00B06743">
      <w:pPr>
        <w:jc w:val="both"/>
        <w:rPr>
          <w:lang w:val="uk-UA"/>
        </w:rPr>
      </w:pPr>
    </w:p>
    <w:sectPr w:rsidR="00031701" w:rsidRPr="00941862" w:rsidSect="00CF200D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279"/>
    <w:multiLevelType w:val="hybridMultilevel"/>
    <w:tmpl w:val="038690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60F85"/>
    <w:multiLevelType w:val="multilevel"/>
    <w:tmpl w:val="3368A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B5F7CF7"/>
    <w:multiLevelType w:val="hybridMultilevel"/>
    <w:tmpl w:val="CB562CE8"/>
    <w:lvl w:ilvl="0" w:tplc="06DA315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A5400"/>
    <w:multiLevelType w:val="hybridMultilevel"/>
    <w:tmpl w:val="D0FE30F4"/>
    <w:lvl w:ilvl="0" w:tplc="06BCC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61E1C"/>
    <w:multiLevelType w:val="hybridMultilevel"/>
    <w:tmpl w:val="BD8C1E76"/>
    <w:lvl w:ilvl="0" w:tplc="080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0D"/>
    <w:rsid w:val="000022B8"/>
    <w:rsid w:val="00007026"/>
    <w:rsid w:val="00031701"/>
    <w:rsid w:val="00035C7A"/>
    <w:rsid w:val="000755A1"/>
    <w:rsid w:val="00090548"/>
    <w:rsid w:val="00102447"/>
    <w:rsid w:val="001039FC"/>
    <w:rsid w:val="00123777"/>
    <w:rsid w:val="0017155B"/>
    <w:rsid w:val="001B0F91"/>
    <w:rsid w:val="001E2DF1"/>
    <w:rsid w:val="001F137B"/>
    <w:rsid w:val="00205E19"/>
    <w:rsid w:val="00221B5E"/>
    <w:rsid w:val="00285A62"/>
    <w:rsid w:val="002A3AD7"/>
    <w:rsid w:val="002A3E0D"/>
    <w:rsid w:val="002B2939"/>
    <w:rsid w:val="002B431E"/>
    <w:rsid w:val="002B7129"/>
    <w:rsid w:val="002D7DDF"/>
    <w:rsid w:val="00314254"/>
    <w:rsid w:val="00341A97"/>
    <w:rsid w:val="00346F2C"/>
    <w:rsid w:val="003562B0"/>
    <w:rsid w:val="003808AA"/>
    <w:rsid w:val="003974C6"/>
    <w:rsid w:val="003F1CE3"/>
    <w:rsid w:val="00403155"/>
    <w:rsid w:val="00406D94"/>
    <w:rsid w:val="0041055D"/>
    <w:rsid w:val="004233BF"/>
    <w:rsid w:val="00430F33"/>
    <w:rsid w:val="00435E40"/>
    <w:rsid w:val="0045312F"/>
    <w:rsid w:val="00464819"/>
    <w:rsid w:val="00465123"/>
    <w:rsid w:val="00493548"/>
    <w:rsid w:val="004B0D55"/>
    <w:rsid w:val="004E6EA1"/>
    <w:rsid w:val="00500468"/>
    <w:rsid w:val="00501B60"/>
    <w:rsid w:val="005047C0"/>
    <w:rsid w:val="0051112A"/>
    <w:rsid w:val="005622E1"/>
    <w:rsid w:val="005817B7"/>
    <w:rsid w:val="005836BA"/>
    <w:rsid w:val="00586231"/>
    <w:rsid w:val="005B5DBE"/>
    <w:rsid w:val="005D6865"/>
    <w:rsid w:val="005E31DC"/>
    <w:rsid w:val="005F5CC0"/>
    <w:rsid w:val="006026F0"/>
    <w:rsid w:val="00610622"/>
    <w:rsid w:val="006230D9"/>
    <w:rsid w:val="006259B2"/>
    <w:rsid w:val="00634E0F"/>
    <w:rsid w:val="00660490"/>
    <w:rsid w:val="006A4856"/>
    <w:rsid w:val="006B66AC"/>
    <w:rsid w:val="006D5EDC"/>
    <w:rsid w:val="00716442"/>
    <w:rsid w:val="00735C60"/>
    <w:rsid w:val="00740D59"/>
    <w:rsid w:val="00757E4B"/>
    <w:rsid w:val="00761522"/>
    <w:rsid w:val="007A4A6D"/>
    <w:rsid w:val="007F2106"/>
    <w:rsid w:val="00805AAD"/>
    <w:rsid w:val="0083087D"/>
    <w:rsid w:val="008317C1"/>
    <w:rsid w:val="008436CF"/>
    <w:rsid w:val="00871CDA"/>
    <w:rsid w:val="008722EB"/>
    <w:rsid w:val="00895E46"/>
    <w:rsid w:val="00897245"/>
    <w:rsid w:val="008A67CF"/>
    <w:rsid w:val="008A6CA9"/>
    <w:rsid w:val="008B25E8"/>
    <w:rsid w:val="008F26D4"/>
    <w:rsid w:val="009047D1"/>
    <w:rsid w:val="00916D97"/>
    <w:rsid w:val="00931B3D"/>
    <w:rsid w:val="00932609"/>
    <w:rsid w:val="009343DA"/>
    <w:rsid w:val="00934CFF"/>
    <w:rsid w:val="00941862"/>
    <w:rsid w:val="009442A5"/>
    <w:rsid w:val="0094496E"/>
    <w:rsid w:val="009527C8"/>
    <w:rsid w:val="00962DE5"/>
    <w:rsid w:val="009711A4"/>
    <w:rsid w:val="00973186"/>
    <w:rsid w:val="00973B50"/>
    <w:rsid w:val="009C11B2"/>
    <w:rsid w:val="009C496E"/>
    <w:rsid w:val="009D00B6"/>
    <w:rsid w:val="009F2E2C"/>
    <w:rsid w:val="00A62C51"/>
    <w:rsid w:val="00A634C1"/>
    <w:rsid w:val="00A71DB2"/>
    <w:rsid w:val="00A82D8D"/>
    <w:rsid w:val="00B06743"/>
    <w:rsid w:val="00B60963"/>
    <w:rsid w:val="00B9594B"/>
    <w:rsid w:val="00BC6106"/>
    <w:rsid w:val="00BD3014"/>
    <w:rsid w:val="00BF71E0"/>
    <w:rsid w:val="00C0569E"/>
    <w:rsid w:val="00C0627A"/>
    <w:rsid w:val="00C13BA6"/>
    <w:rsid w:val="00C14BE8"/>
    <w:rsid w:val="00C3682A"/>
    <w:rsid w:val="00C47F0C"/>
    <w:rsid w:val="00CA2F5A"/>
    <w:rsid w:val="00CB5760"/>
    <w:rsid w:val="00CC3EF6"/>
    <w:rsid w:val="00CF200D"/>
    <w:rsid w:val="00D23FC5"/>
    <w:rsid w:val="00DB50FF"/>
    <w:rsid w:val="00E06CE7"/>
    <w:rsid w:val="00E12E76"/>
    <w:rsid w:val="00E27468"/>
    <w:rsid w:val="00E41803"/>
    <w:rsid w:val="00E74982"/>
    <w:rsid w:val="00ED38AE"/>
    <w:rsid w:val="00EF0BA9"/>
    <w:rsid w:val="00F17943"/>
    <w:rsid w:val="00F33C90"/>
    <w:rsid w:val="00F35803"/>
    <w:rsid w:val="00F726A2"/>
    <w:rsid w:val="00F738B4"/>
    <w:rsid w:val="00F76A4F"/>
    <w:rsid w:val="00F9389A"/>
    <w:rsid w:val="00FB346C"/>
    <w:rsid w:val="00FF3209"/>
    <w:rsid w:val="00FF3E0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C22"/>
  <w15:chartTrackingRefBased/>
  <w15:docId w15:val="{30501863-10EE-4CF4-96B3-7B341E7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724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F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Normal (Web)"/>
    <w:basedOn w:val="a"/>
    <w:uiPriority w:val="99"/>
    <w:unhideWhenUsed/>
    <w:rsid w:val="00F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1"/>
    <w:qFormat/>
    <w:rsid w:val="00F33C90"/>
    <w:pPr>
      <w:ind w:left="720"/>
      <w:contextualSpacing/>
    </w:pPr>
  </w:style>
  <w:style w:type="character" w:customStyle="1" w:styleId="321">
    <w:name w:val="стиль321"/>
    <w:basedOn w:val="a0"/>
    <w:rsid w:val="007A4A6D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table" w:styleId="a5">
    <w:name w:val="Table Grid"/>
    <w:basedOn w:val="a1"/>
    <w:uiPriority w:val="59"/>
    <w:rsid w:val="00EF0BA9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7"/>
    <w:locked/>
    <w:rsid w:val="00EF0BA9"/>
    <w:rPr>
      <w:sz w:val="28"/>
      <w:lang w:val="uk-UA" w:eastAsia="ru-RU"/>
    </w:rPr>
  </w:style>
  <w:style w:type="paragraph" w:styleId="a7">
    <w:name w:val="Body Text Indent"/>
    <w:basedOn w:val="a"/>
    <w:link w:val="a6"/>
    <w:rsid w:val="00EF0BA9"/>
    <w:pPr>
      <w:spacing w:after="0" w:line="360" w:lineRule="exact"/>
      <w:ind w:firstLine="720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F0BA9"/>
  </w:style>
  <w:style w:type="character" w:styleId="a8">
    <w:name w:val="Strong"/>
    <w:basedOn w:val="a0"/>
    <w:qFormat/>
    <w:rsid w:val="00F76A4F"/>
    <w:rPr>
      <w:b/>
      <w:bCs/>
    </w:rPr>
  </w:style>
  <w:style w:type="character" w:customStyle="1" w:styleId="rvts23">
    <w:name w:val="rvts23"/>
    <w:basedOn w:val="a0"/>
    <w:qFormat/>
    <w:rsid w:val="00403155"/>
  </w:style>
  <w:style w:type="paragraph" w:customStyle="1" w:styleId="Standard">
    <w:name w:val="Standard"/>
    <w:rsid w:val="00716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uk-UA"/>
      <w14:ligatures w14:val="none"/>
    </w:rPr>
  </w:style>
  <w:style w:type="character" w:customStyle="1" w:styleId="20">
    <w:name w:val="Заголовок 2 Знак"/>
    <w:basedOn w:val="a0"/>
    <w:link w:val="2"/>
    <w:rsid w:val="0089724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uk-UA" w:eastAsia="ru-RU"/>
      <w14:ligatures w14:val="none"/>
    </w:rPr>
  </w:style>
  <w:style w:type="paragraph" w:styleId="a9">
    <w:name w:val="No Spacing"/>
    <w:link w:val="aa"/>
    <w:uiPriority w:val="1"/>
    <w:qFormat/>
    <w:rsid w:val="00E12E76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a">
    <w:name w:val="Без интервала Знак"/>
    <w:link w:val="a9"/>
    <w:uiPriority w:val="1"/>
    <w:locked/>
    <w:rsid w:val="00FF3E08"/>
    <w:rPr>
      <w:kern w:val="0"/>
      <w:lang w:val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A8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2D8D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583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BB52-57A9-45EE-938B-C2E01E87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2024-12-16T12:44:00Z</cp:lastPrinted>
  <dcterms:created xsi:type="dcterms:W3CDTF">2024-12-03T08:24:00Z</dcterms:created>
  <dcterms:modified xsi:type="dcterms:W3CDTF">2024-12-20T16:01:00Z</dcterms:modified>
</cp:coreProperties>
</file>