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63C" w:rsidRDefault="004F7696" w:rsidP="004F7696">
      <w:pPr>
        <w:tabs>
          <w:tab w:val="left" w:pos="993"/>
        </w:tabs>
        <w:spacing w:before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172778" w:rsidRPr="0050663C" w:rsidRDefault="00172778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 w:rsidRPr="0050663C">
        <w:rPr>
          <w:b/>
          <w:sz w:val="26"/>
          <w:szCs w:val="26"/>
        </w:rPr>
        <w:t>Про затвердження Положення про преміювання</w:t>
      </w:r>
    </w:p>
    <w:p w:rsidR="00D12E2C" w:rsidRDefault="00172778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 w:rsidRPr="0050663C">
        <w:rPr>
          <w:b/>
          <w:sz w:val="26"/>
          <w:szCs w:val="26"/>
        </w:rPr>
        <w:t xml:space="preserve"> працівників Заклад</w:t>
      </w:r>
      <w:r w:rsidR="00D12E2C">
        <w:rPr>
          <w:b/>
          <w:sz w:val="26"/>
          <w:szCs w:val="26"/>
        </w:rPr>
        <w:t xml:space="preserve">у </w:t>
      </w:r>
      <w:r w:rsidRPr="0050663C">
        <w:rPr>
          <w:b/>
          <w:sz w:val="26"/>
          <w:szCs w:val="26"/>
        </w:rPr>
        <w:t xml:space="preserve">загальної середньої освіти </w:t>
      </w:r>
    </w:p>
    <w:p w:rsidR="00172778" w:rsidRPr="0050663C" w:rsidRDefault="006248EE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Прилиман</w:t>
      </w:r>
      <w:r w:rsidR="00172778" w:rsidRPr="0050663C">
        <w:rPr>
          <w:b/>
          <w:sz w:val="26"/>
          <w:szCs w:val="26"/>
        </w:rPr>
        <w:t>ськ</w:t>
      </w:r>
      <w:r w:rsidR="0050663C" w:rsidRPr="0050663C">
        <w:rPr>
          <w:b/>
          <w:sz w:val="26"/>
          <w:szCs w:val="26"/>
        </w:rPr>
        <w:t>ий</w:t>
      </w:r>
      <w:proofErr w:type="spellEnd"/>
      <w:r w:rsidR="00D12E2C">
        <w:rPr>
          <w:b/>
          <w:sz w:val="26"/>
          <w:szCs w:val="26"/>
        </w:rPr>
        <w:t xml:space="preserve"> </w:t>
      </w:r>
      <w:r w:rsidR="0050663C" w:rsidRPr="0050663C">
        <w:rPr>
          <w:b/>
          <w:sz w:val="26"/>
          <w:szCs w:val="26"/>
        </w:rPr>
        <w:t>ліцей</w:t>
      </w:r>
      <w:r w:rsidR="00172778" w:rsidRPr="0050663C">
        <w:rPr>
          <w:b/>
          <w:sz w:val="26"/>
          <w:szCs w:val="26"/>
        </w:rPr>
        <w:t xml:space="preserve">» </w:t>
      </w:r>
      <w:proofErr w:type="spellStart"/>
      <w:r w:rsidR="00172778" w:rsidRPr="0050663C">
        <w:rPr>
          <w:b/>
          <w:sz w:val="26"/>
          <w:szCs w:val="26"/>
        </w:rPr>
        <w:t>Авангардівської</w:t>
      </w:r>
      <w:proofErr w:type="spellEnd"/>
      <w:r w:rsidR="00172778" w:rsidRPr="0050663C">
        <w:rPr>
          <w:b/>
          <w:sz w:val="26"/>
          <w:szCs w:val="26"/>
        </w:rPr>
        <w:t xml:space="preserve"> селищної ради»</w:t>
      </w:r>
    </w:p>
    <w:p w:rsidR="00FD4671" w:rsidRPr="0050663C" w:rsidRDefault="00EB302C" w:rsidP="00EA0BFB">
      <w:pPr>
        <w:tabs>
          <w:tab w:val="left" w:pos="993"/>
        </w:tabs>
        <w:ind w:left="0" w:firstLine="567"/>
        <w:rPr>
          <w:sz w:val="26"/>
          <w:szCs w:val="26"/>
        </w:rPr>
      </w:pPr>
      <w:r w:rsidRPr="0050663C">
        <w:rPr>
          <w:sz w:val="26"/>
          <w:szCs w:val="26"/>
        </w:rPr>
        <w:t>К</w:t>
      </w:r>
      <w:r w:rsidR="00131610" w:rsidRPr="0050663C">
        <w:rPr>
          <w:sz w:val="26"/>
          <w:szCs w:val="26"/>
        </w:rPr>
        <w:t>еруючись Наказом Міністерства освіти та науки України №557 від 26.09.2005р. “Про впорядкування умов оплати праці та затвердження схем тарифних розрядів працівників навчальних закладів, установ освіти та наукових установ”, Постановою КМУ від 30.08.2002 р. №1298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Законом України “Про мі</w:t>
      </w:r>
      <w:r w:rsidR="00172778" w:rsidRPr="0050663C">
        <w:rPr>
          <w:sz w:val="26"/>
          <w:szCs w:val="26"/>
        </w:rPr>
        <w:t>сцеве самоврядування в Україні”</w:t>
      </w:r>
      <w:r w:rsidR="00131610" w:rsidRPr="0050663C">
        <w:rPr>
          <w:sz w:val="26"/>
          <w:szCs w:val="26"/>
        </w:rPr>
        <w:t>,</w:t>
      </w:r>
      <w:r w:rsidR="0050663C" w:rsidRPr="0050663C">
        <w:rPr>
          <w:sz w:val="26"/>
          <w:szCs w:val="26"/>
        </w:rPr>
        <w:t>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політики:</w:t>
      </w:r>
      <w:r w:rsidR="00EA0BFB" w:rsidRPr="0050663C">
        <w:rPr>
          <w:sz w:val="26"/>
          <w:szCs w:val="26"/>
        </w:rPr>
        <w:t xml:space="preserve"> </w:t>
      </w:r>
      <w:proofErr w:type="spellStart"/>
      <w:r w:rsidR="00EA0BFB" w:rsidRPr="0050663C">
        <w:rPr>
          <w:sz w:val="26"/>
          <w:szCs w:val="26"/>
        </w:rPr>
        <w:t>Авангардівська</w:t>
      </w:r>
      <w:proofErr w:type="spellEnd"/>
      <w:r w:rsidR="00EA0BFB" w:rsidRPr="0050663C">
        <w:rPr>
          <w:sz w:val="26"/>
          <w:szCs w:val="26"/>
        </w:rPr>
        <w:t xml:space="preserve"> селищна рада</w:t>
      </w:r>
      <w:r w:rsidR="00131610" w:rsidRPr="0050663C">
        <w:rPr>
          <w:sz w:val="26"/>
          <w:szCs w:val="26"/>
        </w:rPr>
        <w:t xml:space="preserve"> </w:t>
      </w:r>
      <w:r w:rsidR="00131610" w:rsidRPr="0050663C">
        <w:rPr>
          <w:b/>
          <w:bCs/>
          <w:sz w:val="26"/>
          <w:szCs w:val="26"/>
        </w:rPr>
        <w:t>ВИРІШИЛА</w:t>
      </w:r>
      <w:r w:rsidR="00131610" w:rsidRPr="0050663C">
        <w:rPr>
          <w:sz w:val="26"/>
          <w:szCs w:val="26"/>
        </w:rPr>
        <w:t>:</w:t>
      </w:r>
    </w:p>
    <w:p w:rsidR="00FD4671" w:rsidRPr="0050663C" w:rsidRDefault="00EA0BFB" w:rsidP="006F7572">
      <w:pPr>
        <w:tabs>
          <w:tab w:val="left" w:pos="993"/>
        </w:tabs>
        <w:spacing w:before="0"/>
        <w:ind w:left="0" w:firstLine="567"/>
        <w:rPr>
          <w:sz w:val="26"/>
          <w:szCs w:val="26"/>
        </w:rPr>
      </w:pPr>
      <w:r w:rsidRPr="0050663C">
        <w:rPr>
          <w:sz w:val="26"/>
          <w:szCs w:val="26"/>
        </w:rPr>
        <w:t xml:space="preserve">1. </w:t>
      </w:r>
      <w:bookmarkStart w:id="0" w:name="__DdeLink__879_2855036414"/>
      <w:r w:rsidR="006F7572" w:rsidRPr="0050663C">
        <w:rPr>
          <w:sz w:val="26"/>
          <w:szCs w:val="26"/>
        </w:rPr>
        <w:t xml:space="preserve"> Затвердити Положення про преміювання працівників Заклад</w:t>
      </w:r>
      <w:r w:rsidR="00D12E2C">
        <w:rPr>
          <w:sz w:val="26"/>
          <w:szCs w:val="26"/>
        </w:rPr>
        <w:t>у</w:t>
      </w:r>
      <w:r w:rsidR="006F7572" w:rsidRPr="0050663C">
        <w:rPr>
          <w:sz w:val="26"/>
          <w:szCs w:val="26"/>
        </w:rPr>
        <w:t xml:space="preserve"> </w:t>
      </w:r>
      <w:r w:rsidR="006248EE">
        <w:rPr>
          <w:sz w:val="26"/>
          <w:szCs w:val="26"/>
        </w:rPr>
        <w:t>загальної середньої освіти “</w:t>
      </w:r>
      <w:proofErr w:type="spellStart"/>
      <w:r w:rsidR="006248EE">
        <w:rPr>
          <w:sz w:val="26"/>
          <w:szCs w:val="26"/>
        </w:rPr>
        <w:t>Прилиман</w:t>
      </w:r>
      <w:r w:rsidR="006F7572" w:rsidRPr="0050663C">
        <w:rPr>
          <w:sz w:val="26"/>
          <w:szCs w:val="26"/>
        </w:rPr>
        <w:t>ський</w:t>
      </w:r>
      <w:proofErr w:type="spellEnd"/>
      <w:r w:rsidR="006F7572" w:rsidRPr="0050663C">
        <w:rPr>
          <w:sz w:val="26"/>
          <w:szCs w:val="26"/>
        </w:rPr>
        <w:t xml:space="preserve"> ліцей” </w:t>
      </w:r>
      <w:proofErr w:type="spellStart"/>
      <w:r w:rsidR="006F7572" w:rsidRPr="0050663C">
        <w:rPr>
          <w:sz w:val="26"/>
          <w:szCs w:val="26"/>
        </w:rPr>
        <w:t>Авангардівської</w:t>
      </w:r>
      <w:proofErr w:type="spellEnd"/>
      <w:r w:rsidR="006F7572" w:rsidRPr="0050663C">
        <w:rPr>
          <w:sz w:val="26"/>
          <w:szCs w:val="26"/>
        </w:rPr>
        <w:t xml:space="preserve"> селищної ради на 202</w:t>
      </w:r>
      <w:r w:rsidR="0050663C">
        <w:rPr>
          <w:sz w:val="26"/>
          <w:szCs w:val="26"/>
        </w:rPr>
        <w:t>5</w:t>
      </w:r>
      <w:r w:rsidR="006F7572" w:rsidRPr="0050663C">
        <w:rPr>
          <w:sz w:val="26"/>
          <w:szCs w:val="26"/>
        </w:rPr>
        <w:t>-202</w:t>
      </w:r>
      <w:r w:rsidR="00B02F03">
        <w:rPr>
          <w:sz w:val="26"/>
          <w:szCs w:val="26"/>
        </w:rPr>
        <w:t>9</w:t>
      </w:r>
      <w:r w:rsidR="006F7572" w:rsidRPr="0050663C">
        <w:rPr>
          <w:sz w:val="26"/>
          <w:szCs w:val="26"/>
        </w:rPr>
        <w:t xml:space="preserve"> роки </w:t>
      </w:r>
      <w:r w:rsidR="00131610" w:rsidRPr="0050663C">
        <w:rPr>
          <w:sz w:val="26"/>
          <w:szCs w:val="26"/>
        </w:rPr>
        <w:t>згідно із додатком №1</w:t>
      </w:r>
      <w:bookmarkEnd w:id="0"/>
      <w:r w:rsidR="00131610" w:rsidRPr="0050663C">
        <w:rPr>
          <w:sz w:val="26"/>
          <w:szCs w:val="26"/>
        </w:rPr>
        <w:t xml:space="preserve"> до цього рішення. </w:t>
      </w:r>
    </w:p>
    <w:p w:rsidR="006F7572" w:rsidRPr="0050663C" w:rsidRDefault="0050663C" w:rsidP="006F7572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F7572" w:rsidRPr="0050663C">
        <w:rPr>
          <w:rFonts w:ascii="Times New Roman" w:hAnsi="Times New Roman" w:cs="Times New Roman"/>
          <w:sz w:val="26"/>
          <w:szCs w:val="26"/>
          <w:lang w:val="uk-UA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="006F7572" w:rsidRPr="0050663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F7572" w:rsidRPr="006F7572" w:rsidRDefault="006F7572" w:rsidP="006F7572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Default="006F7572" w:rsidP="006F7572">
      <w:pPr>
        <w:pStyle w:val="af0"/>
        <w:spacing w:line="276" w:lineRule="auto"/>
        <w:rPr>
          <w:b/>
          <w:sz w:val="28"/>
          <w:szCs w:val="28"/>
          <w:lang w:val="uk-UA"/>
        </w:rPr>
      </w:pPr>
    </w:p>
    <w:p w:rsidR="006F7572" w:rsidRDefault="006F7572" w:rsidP="006F7572">
      <w:pPr>
        <w:pStyle w:val="af0"/>
        <w:spacing w:line="276" w:lineRule="auto"/>
        <w:rPr>
          <w:b/>
          <w:sz w:val="28"/>
          <w:szCs w:val="28"/>
          <w:lang w:val="uk-UA"/>
        </w:rPr>
      </w:pPr>
    </w:p>
    <w:p w:rsidR="006F7572" w:rsidRPr="0030649F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6F7572" w:rsidRPr="007817FC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F7572" w:rsidRPr="0030649F" w:rsidRDefault="006F7572" w:rsidP="006F7572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50663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663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6F7572" w:rsidRDefault="006F7572">
      <w:pPr>
        <w:tabs>
          <w:tab w:val="left" w:pos="993"/>
        </w:tabs>
        <w:ind w:left="0" w:firstLine="567"/>
        <w:rPr>
          <w:sz w:val="28"/>
          <w:szCs w:val="28"/>
        </w:rPr>
      </w:pPr>
    </w:p>
    <w:p w:rsidR="00FD4671" w:rsidRDefault="00FD4671">
      <w:pPr>
        <w:spacing w:before="0" w:line="240" w:lineRule="auto"/>
        <w:ind w:left="454" w:firstLine="5443"/>
        <w:jc w:val="left"/>
        <w:rPr>
          <w:sz w:val="28"/>
          <w:szCs w:val="28"/>
        </w:rPr>
        <w:sectPr w:rsidR="00FD4671">
          <w:pgSz w:w="11906" w:h="16821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FD4671" w:rsidRDefault="00131610">
      <w:pPr>
        <w:spacing w:before="0" w:line="240" w:lineRule="auto"/>
        <w:ind w:left="454" w:firstLine="5443"/>
        <w:jc w:val="left"/>
      </w:pPr>
      <w:r>
        <w:rPr>
          <w:sz w:val="28"/>
          <w:szCs w:val="28"/>
        </w:rPr>
        <w:lastRenderedPageBreak/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EB302C">
        <w:rPr>
          <w:sz w:val="28"/>
          <w:szCs w:val="28"/>
        </w:rPr>
        <w:t xml:space="preserve">                         від  2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0663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6F7572">
        <w:rPr>
          <w:sz w:val="28"/>
          <w:szCs w:val="28"/>
        </w:rPr>
        <w:t>4</w:t>
      </w:r>
      <w:r>
        <w:rPr>
          <w:sz w:val="28"/>
          <w:szCs w:val="28"/>
        </w:rPr>
        <w:t xml:space="preserve"> р.  №      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</w:t>
      </w:r>
      <w:r w:rsidR="006248EE">
        <w:rPr>
          <w:b/>
          <w:bCs/>
          <w:sz w:val="28"/>
          <w:szCs w:val="28"/>
        </w:rPr>
        <w:t>ної середньої освіти “</w:t>
      </w:r>
      <w:proofErr w:type="spellStart"/>
      <w:r w:rsidR="006248EE">
        <w:rPr>
          <w:b/>
          <w:bCs/>
          <w:sz w:val="28"/>
          <w:szCs w:val="28"/>
        </w:rPr>
        <w:t>Прилиман</w:t>
      </w:r>
      <w:r>
        <w:rPr>
          <w:b/>
          <w:bCs/>
          <w:sz w:val="28"/>
          <w:szCs w:val="28"/>
        </w:rPr>
        <w:t>ськ</w:t>
      </w:r>
      <w:r w:rsidR="006F7572">
        <w:rPr>
          <w:b/>
          <w:bCs/>
          <w:sz w:val="28"/>
          <w:szCs w:val="28"/>
        </w:rPr>
        <w:t>ий</w:t>
      </w:r>
      <w:proofErr w:type="spellEnd"/>
      <w:r w:rsidR="006F7572">
        <w:rPr>
          <w:b/>
          <w:bCs/>
          <w:sz w:val="28"/>
          <w:szCs w:val="28"/>
        </w:rPr>
        <w:t xml:space="preserve">  ліцей</w:t>
      </w:r>
      <w:r>
        <w:rPr>
          <w:b/>
          <w:bCs/>
          <w:sz w:val="28"/>
          <w:szCs w:val="28"/>
        </w:rPr>
        <w:t xml:space="preserve">” </w:t>
      </w:r>
      <w:proofErr w:type="spellStart"/>
      <w:r>
        <w:rPr>
          <w:b/>
          <w:bCs/>
          <w:sz w:val="28"/>
          <w:szCs w:val="28"/>
        </w:rPr>
        <w:t>Авангардівської</w:t>
      </w:r>
      <w:proofErr w:type="spellEnd"/>
      <w:r>
        <w:rPr>
          <w:b/>
          <w:bCs/>
          <w:sz w:val="28"/>
          <w:szCs w:val="28"/>
        </w:rPr>
        <w:t xml:space="preserve"> селищної ради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248EE">
        <w:rPr>
          <w:sz w:val="28"/>
          <w:szCs w:val="28"/>
        </w:rPr>
        <w:t>середньої освіти “</w:t>
      </w:r>
      <w:proofErr w:type="spellStart"/>
      <w:r w:rsidR="006248EE">
        <w:rPr>
          <w:sz w:val="28"/>
          <w:szCs w:val="28"/>
        </w:rPr>
        <w:t>Прилиман</w:t>
      </w:r>
      <w:r w:rsidR="006F7572">
        <w:rPr>
          <w:sz w:val="28"/>
          <w:szCs w:val="28"/>
        </w:rPr>
        <w:t>ський</w:t>
      </w:r>
      <w:proofErr w:type="spellEnd"/>
      <w:r w:rsidR="006F7572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</w:t>
      </w:r>
      <w:r w:rsidR="00C1345B">
        <w:rPr>
          <w:sz w:val="28"/>
          <w:szCs w:val="28"/>
        </w:rPr>
        <w:t xml:space="preserve"> ( далі – ліцей) </w:t>
      </w:r>
      <w:r>
        <w:rPr>
          <w:sz w:val="28"/>
          <w:szCs w:val="28"/>
        </w:rPr>
        <w:t xml:space="preserve">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</w:t>
      </w:r>
      <w:r w:rsidR="006248EE">
        <w:rPr>
          <w:sz w:val="28"/>
          <w:szCs w:val="28"/>
        </w:rPr>
        <w:t>ної середньої освіти “</w:t>
      </w:r>
      <w:proofErr w:type="spellStart"/>
      <w:r w:rsidR="006248EE">
        <w:rPr>
          <w:sz w:val="28"/>
          <w:szCs w:val="28"/>
        </w:rPr>
        <w:t>Прилиман</w:t>
      </w:r>
      <w:r>
        <w:rPr>
          <w:sz w:val="28"/>
          <w:szCs w:val="28"/>
        </w:rPr>
        <w:t>ськ</w:t>
      </w:r>
      <w:r w:rsidR="006F7572">
        <w:rPr>
          <w:sz w:val="28"/>
          <w:szCs w:val="28"/>
        </w:rPr>
        <w:t>ий</w:t>
      </w:r>
      <w:proofErr w:type="spellEnd"/>
      <w:r w:rsidR="006F7572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50663C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  </w:t>
      </w:r>
      <w:r w:rsidR="00131610">
        <w:rPr>
          <w:color w:val="000000"/>
          <w:spacing w:val="-3"/>
          <w:sz w:val="28"/>
        </w:rPr>
        <w:t xml:space="preserve">1.1. </w:t>
      </w:r>
      <w:r w:rsidR="00131610">
        <w:rPr>
          <w:spacing w:val="-3"/>
          <w:sz w:val="28"/>
        </w:rPr>
        <w:t xml:space="preserve">Преміювання працівників  </w:t>
      </w:r>
      <w:r w:rsidR="00131610"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 w:rsidR="00131610"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 w:rsidR="00131610">
        <w:rPr>
          <w:color w:val="000000"/>
          <w:sz w:val="28"/>
          <w:szCs w:val="28"/>
        </w:rPr>
        <w:t>,</w:t>
      </w:r>
      <w:r w:rsidR="00131610">
        <w:rPr>
          <w:sz w:val="28"/>
          <w:szCs w:val="28"/>
        </w:rPr>
        <w:t xml:space="preserve"> за сумлінне виконання своїх обов’язків, якості </w:t>
      </w:r>
      <w:r>
        <w:rPr>
          <w:sz w:val="28"/>
          <w:szCs w:val="28"/>
        </w:rPr>
        <w:t>викон</w:t>
      </w:r>
      <w:r w:rsidR="00131610"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>
        <w:rPr>
          <w:sz w:val="28"/>
          <w:szCs w:val="28"/>
        </w:rPr>
        <w:t xml:space="preserve"> та </w:t>
      </w:r>
      <w:r w:rsidR="00131610"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50663C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  </w:t>
      </w:r>
      <w:r w:rsidR="00131610">
        <w:rPr>
          <w:color w:val="000000"/>
          <w:spacing w:val="-3"/>
          <w:sz w:val="28"/>
          <w:szCs w:val="28"/>
        </w:rPr>
        <w:t xml:space="preserve">1.2. </w:t>
      </w:r>
      <w:r w:rsidR="00131610">
        <w:rPr>
          <w:sz w:val="28"/>
          <w:szCs w:val="28"/>
        </w:rPr>
        <w:t>Преміювання  працівників  здійснюється також до державних і професійних с</w:t>
      </w:r>
      <w:r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 w:rsidR="00131610">
        <w:rPr>
          <w:sz w:val="28"/>
          <w:szCs w:val="28"/>
        </w:rPr>
        <w:t xml:space="preserve">. </w:t>
      </w:r>
      <w:r w:rsidR="00131610"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  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</w:t>
      </w:r>
      <w:r w:rsidR="00CE21A1">
        <w:rPr>
          <w:color w:val="000000"/>
          <w:spacing w:val="10"/>
          <w:sz w:val="28"/>
        </w:rPr>
        <w:t>ної середньої освіти “</w:t>
      </w:r>
      <w:proofErr w:type="spellStart"/>
      <w:r w:rsidR="00CE21A1">
        <w:rPr>
          <w:color w:val="000000"/>
          <w:spacing w:val="10"/>
          <w:sz w:val="28"/>
        </w:rPr>
        <w:t>Прилиман</w:t>
      </w:r>
      <w:r w:rsidR="006F7572" w:rsidRPr="006F7572">
        <w:rPr>
          <w:color w:val="000000"/>
          <w:spacing w:val="10"/>
          <w:sz w:val="28"/>
        </w:rPr>
        <w:t>ський</w:t>
      </w:r>
      <w:proofErr w:type="spellEnd"/>
      <w:r w:rsidR="006F7572" w:rsidRPr="006F7572">
        <w:rPr>
          <w:color w:val="000000"/>
          <w:spacing w:val="10"/>
          <w:sz w:val="28"/>
        </w:rPr>
        <w:t xml:space="preserve"> ліцей” </w:t>
      </w:r>
      <w:proofErr w:type="spellStart"/>
      <w:r w:rsidR="006F7572" w:rsidRPr="006F7572">
        <w:rPr>
          <w:color w:val="000000"/>
          <w:spacing w:val="10"/>
          <w:sz w:val="28"/>
        </w:rPr>
        <w:t>Авангардівської</w:t>
      </w:r>
      <w:proofErr w:type="spellEnd"/>
      <w:r w:rsidR="006F7572" w:rsidRPr="006F7572">
        <w:rPr>
          <w:color w:val="000000"/>
          <w:spacing w:val="10"/>
          <w:sz w:val="28"/>
        </w:rPr>
        <w:t xml:space="preserve">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>У наказі кожному працівникові визначається розмір премії у відсотках до посадового окладу</w:t>
      </w:r>
      <w:r w:rsidR="00C1345B">
        <w:rPr>
          <w:sz w:val="28"/>
        </w:rPr>
        <w:t xml:space="preserve"> (</w:t>
      </w:r>
      <w:r w:rsidR="00C1345B" w:rsidRPr="00C1345B">
        <w:rPr>
          <w:sz w:val="28"/>
        </w:rPr>
        <w:t xml:space="preserve">або </w:t>
      </w:r>
      <w:r w:rsidR="00C1345B">
        <w:rPr>
          <w:sz w:val="28"/>
        </w:rPr>
        <w:t xml:space="preserve">вказується  </w:t>
      </w:r>
      <w:r w:rsidR="00C1345B" w:rsidRPr="00C1345B">
        <w:rPr>
          <w:sz w:val="28"/>
        </w:rPr>
        <w:t>кількість посадових окладів</w:t>
      </w:r>
      <w:r w:rsidR="00C1345B">
        <w:rPr>
          <w:sz w:val="28"/>
        </w:rPr>
        <w:t>)</w:t>
      </w:r>
      <w:r w:rsidR="00C1345B" w:rsidRPr="00C1345B">
        <w:rPr>
          <w:sz w:val="28"/>
        </w:rPr>
        <w:t>.</w:t>
      </w:r>
      <w:r w:rsidR="00C1345B">
        <w:rPr>
          <w:sz w:val="28"/>
        </w:rPr>
        <w:t xml:space="preserve">, </w:t>
      </w:r>
      <w:r>
        <w:rPr>
          <w:sz w:val="28"/>
        </w:rPr>
        <w:t xml:space="preserve"> </w:t>
      </w:r>
      <w:r w:rsidR="00C1345B">
        <w:rPr>
          <w:sz w:val="28"/>
        </w:rPr>
        <w:t xml:space="preserve">також  може </w:t>
      </w:r>
      <w:r w:rsidR="00C1345B">
        <w:rPr>
          <w:spacing w:val="5"/>
          <w:sz w:val="28"/>
        </w:rPr>
        <w:t xml:space="preserve">зазначатися конкретна </w:t>
      </w:r>
      <w:r>
        <w:rPr>
          <w:spacing w:val="5"/>
          <w:sz w:val="28"/>
        </w:rPr>
        <w:t xml:space="preserve"> сума премії</w:t>
      </w:r>
      <w:r w:rsidR="00C1345B">
        <w:rPr>
          <w:spacing w:val="5"/>
          <w:sz w:val="28"/>
        </w:rPr>
        <w:t xml:space="preserve">, що виплачується кожному працівнику. </w:t>
      </w:r>
    </w:p>
    <w:p w:rsidR="00FD4671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     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Default="00FD4671" w:rsidP="00880BB5">
      <w:pPr>
        <w:shd w:val="clear" w:color="auto" w:fill="FFFFFF"/>
        <w:spacing w:before="0" w:line="276" w:lineRule="auto"/>
        <w:ind w:left="0" w:right="101" w:firstLine="0"/>
        <w:rPr>
          <w:b/>
          <w:sz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Заклад</w:t>
      </w:r>
      <w:r w:rsidR="00C1345B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CE21A1" w:rsidRPr="00CE21A1">
        <w:rPr>
          <w:sz w:val="28"/>
          <w:szCs w:val="28"/>
        </w:rPr>
        <w:t>“</w:t>
      </w:r>
      <w:proofErr w:type="spellStart"/>
      <w:r w:rsidR="00CE21A1" w:rsidRPr="00CE21A1">
        <w:rPr>
          <w:sz w:val="28"/>
          <w:szCs w:val="28"/>
        </w:rPr>
        <w:t>Прилиманський</w:t>
      </w:r>
      <w:proofErr w:type="spellEnd"/>
      <w:r w:rsidR="00CE21A1" w:rsidRPr="00CE21A1">
        <w:rPr>
          <w:sz w:val="28"/>
          <w:szCs w:val="28"/>
        </w:rPr>
        <w:t xml:space="preserve"> ліцей”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lastRenderedPageBreak/>
        <w:t xml:space="preserve">     Основною підставою для преміювання працівників  є: забезпечення своєчасного та якісного</w:t>
      </w:r>
      <w:r w:rsidR="00C1345B">
        <w:rPr>
          <w:sz w:val="28"/>
          <w:szCs w:val="28"/>
        </w:rPr>
        <w:t xml:space="preserve"> виконання ними</w:t>
      </w:r>
      <w:r w:rsidR="00EB302C">
        <w:rPr>
          <w:sz w:val="28"/>
          <w:szCs w:val="28"/>
        </w:rPr>
        <w:t xml:space="preserve">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 w:rsidR="00C13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комунального закладу </w:t>
      </w:r>
      <w:r w:rsidR="00131610">
        <w:rPr>
          <w:sz w:val="28"/>
          <w:szCs w:val="28"/>
        </w:rPr>
        <w:t>Заклад загальної се</w:t>
      </w:r>
      <w:r>
        <w:rPr>
          <w:sz w:val="28"/>
          <w:szCs w:val="28"/>
        </w:rPr>
        <w:t xml:space="preserve">редньої освіти </w:t>
      </w:r>
      <w:r w:rsidR="00CE21A1" w:rsidRPr="00CE21A1">
        <w:rPr>
          <w:sz w:val="28"/>
          <w:szCs w:val="28"/>
        </w:rPr>
        <w:t>“</w:t>
      </w:r>
      <w:proofErr w:type="spellStart"/>
      <w:r w:rsidR="00CE21A1" w:rsidRPr="00CE21A1">
        <w:rPr>
          <w:sz w:val="28"/>
          <w:szCs w:val="28"/>
        </w:rPr>
        <w:t>Прилиманський</w:t>
      </w:r>
      <w:proofErr w:type="spellEnd"/>
      <w:r w:rsidR="00CE21A1" w:rsidRPr="00CE21A1">
        <w:rPr>
          <w:sz w:val="28"/>
          <w:szCs w:val="28"/>
        </w:rPr>
        <w:t xml:space="preserve"> ліцей”</w:t>
      </w:r>
      <w:r w:rsidR="00CE21A1">
        <w:rPr>
          <w:sz w:val="28"/>
          <w:szCs w:val="28"/>
        </w:rPr>
        <w:t xml:space="preserve"> </w:t>
      </w:r>
      <w:proofErr w:type="spellStart"/>
      <w:r w:rsidR="00131610">
        <w:rPr>
          <w:sz w:val="28"/>
          <w:szCs w:val="28"/>
        </w:rPr>
        <w:t>Авангардівської</w:t>
      </w:r>
      <w:proofErr w:type="spellEnd"/>
      <w:r w:rsidR="00131610">
        <w:rPr>
          <w:sz w:val="28"/>
          <w:szCs w:val="28"/>
        </w:rPr>
        <w:t xml:space="preserve"> селищної ради  здійснюється: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    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Default="00FD4671" w:rsidP="00880BB5">
      <w:pPr>
        <w:shd w:val="clear" w:color="auto" w:fill="FFFFFF"/>
        <w:spacing w:before="0" w:line="276" w:lineRule="auto"/>
        <w:ind w:left="786" w:firstLine="0"/>
        <w:rPr>
          <w:sz w:val="28"/>
          <w:szCs w:val="28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       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lastRenderedPageBreak/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та  за рік, виконання важливих завдань  директора школи – до трьох посадових окладів (тарифної ставки). 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</w:t>
      </w:r>
      <w:r w:rsidR="00CE21A1">
        <w:rPr>
          <w:sz w:val="28"/>
        </w:rPr>
        <w:t xml:space="preserve"> </w:t>
      </w:r>
      <w:r w:rsidR="00CE21A1" w:rsidRPr="00CE21A1">
        <w:rPr>
          <w:sz w:val="28"/>
        </w:rPr>
        <w:t>“</w:t>
      </w:r>
      <w:proofErr w:type="spellStart"/>
      <w:r w:rsidR="00CE21A1" w:rsidRPr="00CE21A1">
        <w:rPr>
          <w:sz w:val="28"/>
        </w:rPr>
        <w:t>Прилиманський</w:t>
      </w:r>
      <w:proofErr w:type="spellEnd"/>
      <w:r w:rsidR="00CE21A1" w:rsidRPr="00CE21A1">
        <w:rPr>
          <w:sz w:val="28"/>
        </w:rPr>
        <w:t xml:space="preserve"> ліцей”</w:t>
      </w:r>
      <w:r w:rsidR="006356B7" w:rsidRPr="006356B7">
        <w:rPr>
          <w:sz w:val="28"/>
        </w:rPr>
        <w:t xml:space="preserve"> </w:t>
      </w:r>
      <w:proofErr w:type="spellStart"/>
      <w:r w:rsidR="006356B7" w:rsidRPr="006356B7">
        <w:rPr>
          <w:sz w:val="28"/>
        </w:rPr>
        <w:t>Авангардівської</w:t>
      </w:r>
      <w:proofErr w:type="spellEnd"/>
      <w:r w:rsidR="006356B7" w:rsidRPr="006356B7">
        <w:rPr>
          <w:sz w:val="28"/>
        </w:rPr>
        <w:t xml:space="preserve">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</w:t>
      </w:r>
      <w:r w:rsidR="00CE21A1">
        <w:rPr>
          <w:sz w:val="28"/>
        </w:rPr>
        <w:t>,</w:t>
      </w:r>
      <w:r>
        <w:rPr>
          <w:sz w:val="28"/>
        </w:rPr>
        <w:t xml:space="preserve"> відповідно до затвердженого кошторису на утримання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Заклад</w:t>
      </w:r>
      <w:r w:rsidR="00CE21A1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CE21A1" w:rsidRPr="00CE21A1">
        <w:rPr>
          <w:sz w:val="28"/>
          <w:szCs w:val="28"/>
        </w:rPr>
        <w:t>“</w:t>
      </w:r>
      <w:proofErr w:type="spellStart"/>
      <w:r w:rsidR="00CE21A1" w:rsidRPr="00CE21A1">
        <w:rPr>
          <w:sz w:val="28"/>
          <w:szCs w:val="28"/>
        </w:rPr>
        <w:t>Прилиманський</w:t>
      </w:r>
      <w:proofErr w:type="spellEnd"/>
      <w:r w:rsidR="00CE21A1" w:rsidRPr="00CE21A1">
        <w:rPr>
          <w:sz w:val="28"/>
          <w:szCs w:val="28"/>
        </w:rPr>
        <w:t xml:space="preserve"> ліцей”</w:t>
      </w:r>
      <w:r w:rsidR="00CE21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FD4671" w:rsidRDefault="00FD4671" w:rsidP="00880BB5">
      <w:pPr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 xml:space="preserve">   2.5.</w:t>
      </w:r>
      <w:r>
        <w:rPr>
          <w:sz w:val="28"/>
        </w:rPr>
        <w:t xml:space="preserve"> Премія не виплачується працівникам: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lastRenderedPageBreak/>
        <w:t xml:space="preserve">  2.6. Накладання дисциплінарного стягнення в установленому порядку 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>, пов’язаної з виконанням службових 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>(як у грошовій, так і натуральній формі); премії за виконання важливих та особливо важливих завдань.</w:t>
      </w:r>
    </w:p>
    <w:p w:rsidR="00FD4671" w:rsidRDefault="00131610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  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>
        <w:rPr>
          <w:sz w:val="28"/>
          <w:szCs w:val="28"/>
        </w:rPr>
        <w:t xml:space="preserve"> - є наказ начальника Відділу освіти, культури, молоді та спорту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FD4671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3.1. 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>
        <w:rPr>
          <w:sz w:val="28"/>
          <w:szCs w:val="28"/>
        </w:rPr>
        <w:t xml:space="preserve"> 100%.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32"/>
          <w:szCs w:val="32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CE21A1">
        <w:rPr>
          <w:sz w:val="28"/>
          <w:szCs w:val="28"/>
        </w:rPr>
        <w:t xml:space="preserve">загальної середньої освіти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</w:t>
      </w:r>
      <w:r w:rsidR="00CE21A1">
        <w:rPr>
          <w:sz w:val="28"/>
        </w:rPr>
        <w:t>,</w:t>
      </w:r>
      <w:r w:rsidR="001474C3" w:rsidRPr="00D755EA">
        <w:rPr>
          <w:sz w:val="28"/>
        </w:rPr>
        <w:t xml:space="preserve"> та доводить до відома директора закладу суму, яка може бути спрямована на преміювання. На підставі отриманої інформації</w:t>
      </w:r>
      <w:r w:rsidR="00CE21A1">
        <w:rPr>
          <w:sz w:val="28"/>
        </w:rPr>
        <w:t>,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Секретар ради                                                                           </w:t>
      </w:r>
      <w:r w:rsidR="006356B7">
        <w:rPr>
          <w:sz w:val="28"/>
          <w:szCs w:val="28"/>
        </w:rPr>
        <w:t>Валентина ЩУР</w:t>
      </w:r>
    </w:p>
    <w:sectPr w:rsidR="00FD4671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 w16cid:durableId="100147291">
    <w:abstractNumId w:val="0"/>
  </w:num>
  <w:num w:numId="2" w16cid:durableId="194779338">
    <w:abstractNumId w:val="2"/>
  </w:num>
  <w:num w:numId="3" w16cid:durableId="116582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71"/>
    <w:rsid w:val="00131610"/>
    <w:rsid w:val="001474C3"/>
    <w:rsid w:val="00172778"/>
    <w:rsid w:val="00303DC0"/>
    <w:rsid w:val="004F7696"/>
    <w:rsid w:val="0050663C"/>
    <w:rsid w:val="006248EE"/>
    <w:rsid w:val="006356B7"/>
    <w:rsid w:val="006F7572"/>
    <w:rsid w:val="0078058F"/>
    <w:rsid w:val="00791831"/>
    <w:rsid w:val="00880BB5"/>
    <w:rsid w:val="00916D97"/>
    <w:rsid w:val="00B02F03"/>
    <w:rsid w:val="00BB6B79"/>
    <w:rsid w:val="00C1345B"/>
    <w:rsid w:val="00C94C3F"/>
    <w:rsid w:val="00CE21A1"/>
    <w:rsid w:val="00D12E2C"/>
    <w:rsid w:val="00D755EA"/>
    <w:rsid w:val="00E211CE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110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10">
    <w:name w:val="Заголовок1"/>
    <w:basedOn w:val="a"/>
    <w:next w:val="a6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220" w:line="218" w:lineRule="auto"/>
      <w:ind w:left="0" w:firstLine="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a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b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c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d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e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0B62-5751-446A-8BE1-A6CD0809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ПОЛОЖЕННЯ </vt:lpstr>
    </vt:vector>
  </TitlesOfParts>
  <Company>2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cp:lastPrinted>2024-12-02T13:35:00Z</cp:lastPrinted>
  <dcterms:created xsi:type="dcterms:W3CDTF">2024-12-02T13:06:00Z</dcterms:created>
  <dcterms:modified xsi:type="dcterms:W3CDTF">2024-12-02T13:35:00Z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