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:rsidR="00897B94" w:rsidRPr="009D07BE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</w:t>
      </w:r>
      <w:r w:rsidR="00581577">
        <w:rPr>
          <w:lang w:val="uk-UA"/>
        </w:rPr>
        <w:t>21</w:t>
      </w:r>
      <w:r w:rsidR="002509A1">
        <w:rPr>
          <w:rFonts w:ascii="Times New Roman" w:hAnsi="Times New Roman" w:cs="Times New Roman"/>
          <w:sz w:val="24"/>
          <w:szCs w:val="24"/>
          <w:lang w:val="uk-UA"/>
        </w:rPr>
        <w:t xml:space="preserve"> листопада  2024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>
        <w:rPr>
          <w:lang w:val="uk-UA"/>
        </w:rPr>
        <w:t xml:space="preserve"> 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</w:t>
      </w:r>
      <w:r w:rsidRPr="009D07BE">
        <w:rPr>
          <w:rFonts w:ascii="Times New Roman" w:hAnsi="Times New Roman" w:cs="Times New Roman"/>
          <w:lang w:val="uk-UA"/>
        </w:rPr>
        <w:t>вул.</w:t>
      </w:r>
      <w:r>
        <w:rPr>
          <w:rFonts w:ascii="Times New Roman" w:hAnsi="Times New Roman" w:cs="Times New Roman"/>
          <w:lang w:val="uk-UA"/>
        </w:rPr>
        <w:t xml:space="preserve"> </w:t>
      </w:r>
      <w:r w:rsidRPr="009D07BE">
        <w:rPr>
          <w:rFonts w:ascii="Times New Roman" w:hAnsi="Times New Roman" w:cs="Times New Roman"/>
          <w:lang w:val="uk-UA"/>
        </w:rPr>
        <w:t>Добрянського, 26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9D07B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9D07BE">
        <w:rPr>
          <w:rFonts w:ascii="Times New Roman" w:hAnsi="Times New Roman" w:cs="Times New Roman"/>
          <w:lang w:val="uk-UA"/>
        </w:rPr>
        <w:t xml:space="preserve"> (зала засідань селищної ради)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 xml:space="preserve">селище Авангард  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>Одеський район</w:t>
      </w:r>
    </w:p>
    <w:p w:rsidR="009D07BE" w:rsidRPr="009D07BE" w:rsidRDefault="009D07BE" w:rsidP="009D07BE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</w:t>
      </w:r>
      <w:r w:rsidRPr="009D07BE">
        <w:rPr>
          <w:rFonts w:ascii="Times New Roman" w:hAnsi="Times New Roman" w:cs="Times New Roman"/>
          <w:lang w:val="uk-UA"/>
        </w:rPr>
        <w:t xml:space="preserve">Одеська область     </w:t>
      </w:r>
    </w:p>
    <w:p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:rsidR="009D07BE" w:rsidRPr="009D07BE" w:rsidRDefault="009D07BE" w:rsidP="009D07B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>Час проведення засід</w:t>
      </w:r>
      <w:r w:rsidR="00A00E0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 xml:space="preserve">ння – </w:t>
      </w:r>
      <w:r w:rsidR="0058157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74F1E" w:rsidRPr="00FC2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23C5">
        <w:rPr>
          <w:rFonts w:ascii="Times New Roman" w:hAnsi="Times New Roman" w:cs="Times New Roman"/>
          <w:sz w:val="24"/>
          <w:szCs w:val="24"/>
          <w:lang w:val="uk-UA"/>
        </w:rPr>
        <w:t>год.</w:t>
      </w:r>
      <w:r w:rsidR="0058157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C23C5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Pr="009D07BE">
        <w:rPr>
          <w:rFonts w:ascii="Times New Roman" w:hAnsi="Times New Roman" w:cs="Times New Roman"/>
          <w:sz w:val="24"/>
          <w:szCs w:val="24"/>
          <w:lang w:val="uk-UA"/>
        </w:rPr>
        <w:t>хв.</w:t>
      </w:r>
    </w:p>
    <w:p w:rsidR="009D07BE" w:rsidRDefault="009D07BE" w:rsidP="009D07B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07BE" w:rsidRPr="00897B94" w:rsidRDefault="00BE751F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A00E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7BE" w:rsidRPr="00897B94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07BE" w:rsidRPr="00897B94">
        <w:rPr>
          <w:rFonts w:ascii="Times New Roman" w:hAnsi="Times New Roman" w:cs="Times New Roman"/>
          <w:sz w:val="28"/>
          <w:szCs w:val="28"/>
          <w:lang w:val="uk-UA"/>
        </w:rPr>
        <w:t xml:space="preserve">   ДЕНН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</w:p>
    <w:p w:rsidR="009D07BE" w:rsidRPr="00897B94" w:rsidRDefault="009D07BE" w:rsidP="009D0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71E" w:rsidRPr="00897B94" w:rsidRDefault="00581577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Статуту Комунального 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Авангардкомунсервіс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374F1E" w:rsidRPr="00897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F1E" w:rsidRDefault="00581577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57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81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5815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57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581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581577">
        <w:rPr>
          <w:rFonts w:ascii="Times New Roman" w:hAnsi="Times New Roman" w:cs="Times New Roman"/>
          <w:sz w:val="28"/>
          <w:szCs w:val="28"/>
        </w:rPr>
        <w:t xml:space="preserve"> </w:t>
      </w:r>
      <w:r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Відділом соціального захисту населення Авангардівської селищної ради житлових приміщень </w:t>
      </w:r>
      <w:r w:rsidRPr="00581577">
        <w:rPr>
          <w:rFonts w:ascii="Times New Roman" w:hAnsi="Times New Roman" w:cs="Times New Roman"/>
          <w:sz w:val="28"/>
          <w:szCs w:val="28"/>
        </w:rPr>
        <w:t xml:space="preserve">для </w:t>
      </w:r>
      <w:r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до </w:t>
      </w:r>
      <w:r w:rsidRPr="00581577">
        <w:rPr>
          <w:rFonts w:ascii="Times New Roman" w:hAnsi="Times New Roman" w:cs="Times New Roman"/>
          <w:sz w:val="28"/>
          <w:szCs w:val="28"/>
        </w:rPr>
        <w:t xml:space="preserve">фонду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815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581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57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581577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</w:t>
      </w:r>
      <w:r w:rsidR="003E6B9C" w:rsidRPr="00897B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D6F" w:rsidRPr="00100D6F" w:rsidRDefault="00100D6F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D6F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майна з балансу Авангардівської селищної ради на баланс Комунального  підприємства «Хлібодарське виробниче управління житлово - комунального господарства» 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00D6F" w:rsidRPr="00922B2D" w:rsidRDefault="00100D6F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D6F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майна з балансу Авангардівської селищної ради на баланс Житлово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0D6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00D6F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</w:t>
      </w:r>
      <w:proofErr w:type="spellStart"/>
      <w:r w:rsidRPr="00100D6F">
        <w:rPr>
          <w:rFonts w:ascii="Times New Roman" w:hAnsi="Times New Roman" w:cs="Times New Roman"/>
          <w:bCs/>
          <w:sz w:val="28"/>
          <w:szCs w:val="28"/>
          <w:lang w:val="uk-UA"/>
        </w:rPr>
        <w:t>Драгнава</w:t>
      </w:r>
      <w:proofErr w:type="spellEnd"/>
      <w:r w:rsidRPr="00100D6F">
        <w:rPr>
          <w:rFonts w:ascii="Times New Roman" w:hAnsi="Times New Roman" w:cs="Times New Roman"/>
          <w:bCs/>
          <w:sz w:val="28"/>
          <w:szCs w:val="28"/>
          <w:lang w:val="uk-UA"/>
        </w:rPr>
        <w:t>» 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51E7E" w:rsidRPr="00951E7E" w:rsidRDefault="00951E7E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E7E">
        <w:rPr>
          <w:rFonts w:asciiTheme="majorBidi" w:hAnsiTheme="majorBidi" w:cstheme="majorBidi"/>
          <w:bCs/>
          <w:sz w:val="28"/>
          <w:szCs w:val="28"/>
          <w:lang w:val="uk-UA"/>
        </w:rPr>
        <w:t xml:space="preserve">Про передачу з балансу </w:t>
      </w:r>
      <w:r w:rsidRPr="00951E7E">
        <w:rPr>
          <w:rFonts w:ascii="Times New Roman" w:hAnsi="Times New Roman"/>
          <w:bCs/>
          <w:sz w:val="28"/>
          <w:szCs w:val="28"/>
          <w:lang w:val="uk-UA"/>
        </w:rPr>
        <w:t>Закладу загальної середньої освіти «Авангардівський ліцей» Авангардівської селищної ради Одеського району Одеської області на баланс Центру культурних послуг Авангардівської селищної ради майна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51E7E" w:rsidRPr="00951E7E" w:rsidRDefault="00951E7E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E7E">
        <w:rPr>
          <w:rFonts w:ascii="Times New Roman" w:hAnsi="Times New Roman"/>
          <w:bCs/>
          <w:sz w:val="28"/>
          <w:szCs w:val="28"/>
          <w:lang w:val="uk-UA"/>
        </w:rPr>
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51E7E" w:rsidRPr="00951E7E" w:rsidRDefault="00951E7E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1E7E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з балансу Закладу загальної середньої освіти «</w:t>
      </w:r>
      <w:proofErr w:type="spellStart"/>
      <w:r w:rsidRPr="00951E7E">
        <w:rPr>
          <w:rFonts w:ascii="Times New Roman" w:hAnsi="Times New Roman" w:cs="Times New Roman"/>
          <w:bCs/>
          <w:sz w:val="28"/>
          <w:szCs w:val="28"/>
          <w:lang w:val="uk-UA"/>
        </w:rPr>
        <w:t>Аванградівський</w:t>
      </w:r>
      <w:proofErr w:type="spellEnd"/>
      <w:r w:rsidRPr="00951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 на баланс Закладу загальної середньої освіти «</w:t>
      </w:r>
      <w:proofErr w:type="spellStart"/>
      <w:r w:rsidRPr="00951E7E">
        <w:rPr>
          <w:rFonts w:ascii="Times New Roman" w:hAnsi="Times New Roman" w:cs="Times New Roman"/>
          <w:bCs/>
          <w:sz w:val="28"/>
          <w:szCs w:val="28"/>
          <w:lang w:val="uk-UA"/>
        </w:rPr>
        <w:t>Прилиманський</w:t>
      </w:r>
      <w:proofErr w:type="spellEnd"/>
      <w:r w:rsidRPr="00951E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Авангардівської селищної ради майна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A3042" w:rsidRPr="008A3042" w:rsidRDefault="008A3042" w:rsidP="008A3042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04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скасування питання «Про погодження  передачі будівельних матеріалів  з  балансу Центру культурних послуг Авангардівської селищної ради на баланс Відділу капітального будівництва, житлово - комунального господарства, комунального майна Авангардівської селищної ради», розглянутого на засіданні комісії від 07.11.24.</w:t>
      </w:r>
    </w:p>
    <w:p w:rsidR="008A3042" w:rsidRPr="008A3042" w:rsidRDefault="008A3042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042">
        <w:rPr>
          <w:rFonts w:ascii="Times New Roman" w:hAnsi="Times New Roman" w:cs="Times New Roman"/>
          <w:sz w:val="28"/>
          <w:szCs w:val="28"/>
          <w:lang w:val="uk-UA"/>
        </w:rPr>
        <w:t>Про  внесення  змін  до проекту рішення «Про надання дозволу на списання основних засобів, що перебувають на балансі Центру культурних послуг Авангардівської селищної ради», розглянутого на засіданні комісії від 07.11.24.</w:t>
      </w:r>
    </w:p>
    <w:p w:rsidR="003E6B9C" w:rsidRPr="00F1546F" w:rsidRDefault="00100D6F" w:rsidP="00966097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2B2D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 внесення  змін </w:t>
      </w:r>
      <w:r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22B2D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1546F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51E7E" w:rsidRPr="00F1546F">
        <w:rPr>
          <w:rFonts w:ascii="Times New Roman" w:hAnsi="Times New Roman" w:cs="Times New Roman"/>
          <w:bCs/>
          <w:sz w:val="28"/>
          <w:szCs w:val="28"/>
          <w:lang w:val="uk-UA"/>
        </w:rPr>
        <w:t>розглянутого на засіданні комісії від 07.11.24.</w:t>
      </w:r>
    </w:p>
    <w:p w:rsidR="00063E22" w:rsidRPr="00F1546F" w:rsidRDefault="00100D6F" w:rsidP="00063E22">
      <w:pPr>
        <w:pStyle w:val="a3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1546F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приймання –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46F">
        <w:rPr>
          <w:rFonts w:ascii="Times New Roman" w:hAnsi="Times New Roman" w:cs="Times New Roman"/>
          <w:sz w:val="28"/>
          <w:szCs w:val="28"/>
          <w:lang w:val="uk-UA"/>
        </w:rPr>
        <w:t>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951E7E" w:rsidRPr="00F1546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51E7E" w:rsidRPr="00F1546F">
        <w:rPr>
          <w:rFonts w:ascii="Times New Roman" w:hAnsi="Times New Roman" w:cs="Times New Roman"/>
          <w:bCs/>
          <w:sz w:val="28"/>
          <w:szCs w:val="28"/>
          <w:lang w:val="uk-UA"/>
        </w:rPr>
        <w:t>розглянутого на засіданні комісії від 07.11.24.</w:t>
      </w:r>
    </w:p>
    <w:sectPr w:rsidR="00063E22" w:rsidRPr="00F1546F" w:rsidSect="00921755">
      <w:pgSz w:w="11906" w:h="16838"/>
      <w:pgMar w:top="850" w:right="113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5FA"/>
    <w:rsid w:val="00063E22"/>
    <w:rsid w:val="00100874"/>
    <w:rsid w:val="00100D6F"/>
    <w:rsid w:val="0016756A"/>
    <w:rsid w:val="001A5F8D"/>
    <w:rsid w:val="001B371E"/>
    <w:rsid w:val="001B7DF3"/>
    <w:rsid w:val="001D407E"/>
    <w:rsid w:val="001E5634"/>
    <w:rsid w:val="002509A1"/>
    <w:rsid w:val="00256099"/>
    <w:rsid w:val="002A30CA"/>
    <w:rsid w:val="002E6080"/>
    <w:rsid w:val="00374F1E"/>
    <w:rsid w:val="003E6B9C"/>
    <w:rsid w:val="003E7315"/>
    <w:rsid w:val="004D57C0"/>
    <w:rsid w:val="004F406C"/>
    <w:rsid w:val="00581577"/>
    <w:rsid w:val="005E4224"/>
    <w:rsid w:val="005F1E95"/>
    <w:rsid w:val="006428FA"/>
    <w:rsid w:val="006C0F5A"/>
    <w:rsid w:val="00776A01"/>
    <w:rsid w:val="00792951"/>
    <w:rsid w:val="007D45FA"/>
    <w:rsid w:val="008250ED"/>
    <w:rsid w:val="0089398A"/>
    <w:rsid w:val="00897B94"/>
    <w:rsid w:val="008A3042"/>
    <w:rsid w:val="008E7646"/>
    <w:rsid w:val="00921755"/>
    <w:rsid w:val="00922B2D"/>
    <w:rsid w:val="00951E7E"/>
    <w:rsid w:val="00966097"/>
    <w:rsid w:val="0098334E"/>
    <w:rsid w:val="009A2682"/>
    <w:rsid w:val="009B396A"/>
    <w:rsid w:val="009D07BE"/>
    <w:rsid w:val="00A00E07"/>
    <w:rsid w:val="00A96840"/>
    <w:rsid w:val="00AA57B3"/>
    <w:rsid w:val="00B0357E"/>
    <w:rsid w:val="00BA68EE"/>
    <w:rsid w:val="00BE751F"/>
    <w:rsid w:val="00C25AD6"/>
    <w:rsid w:val="00C85EC0"/>
    <w:rsid w:val="00CC1F5B"/>
    <w:rsid w:val="00CD6906"/>
    <w:rsid w:val="00D8427A"/>
    <w:rsid w:val="00EA0E21"/>
    <w:rsid w:val="00EB26DC"/>
    <w:rsid w:val="00EC327F"/>
    <w:rsid w:val="00F030BF"/>
    <w:rsid w:val="00F1546F"/>
    <w:rsid w:val="00F41991"/>
    <w:rsid w:val="00FC11FD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4805D6-0FBF-403E-A402-CAD6045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2024-11-20T13:39:00Z</cp:lastPrinted>
  <dcterms:created xsi:type="dcterms:W3CDTF">2024-11-20T13:22:00Z</dcterms:created>
  <dcterms:modified xsi:type="dcterms:W3CDTF">2024-12-27T11:59:00Z</dcterms:modified>
</cp:coreProperties>
</file>