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1180D" w14:textId="77777777" w:rsidR="00F10512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Протокол</w:t>
      </w:r>
    </w:p>
    <w:p w14:paraId="48F4A83A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E813C8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</w:t>
      </w:r>
    </w:p>
    <w:p w14:paraId="6CE69C7F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0EB5C3" w14:textId="267EC1A2" w:rsidR="00A070AB" w:rsidRPr="004D4A88" w:rsidRDefault="00414238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грудня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5D5FDCF8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1ACFBD9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244680EF" w14:textId="77777777" w:rsidR="001C34F2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FCD2724" w14:textId="20946590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E21981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329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3C637382" w14:textId="0235E676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329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414238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4E531D7D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F2763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постійної комісії проводиться в актовій залі адміністративної будівлі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 (селище Авангард, вул. Добрянського, 26).</w:t>
      </w:r>
    </w:p>
    <w:p w14:paraId="25B6FF25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703C8" w14:textId="1823E528" w:rsidR="001C34F2" w:rsidRPr="004D4A88" w:rsidRDefault="001C34F2" w:rsidP="00824BD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постійної комісії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Ярославом Миколайовичем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877CAF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="00877CAF"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41423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238">
        <w:rPr>
          <w:rFonts w:ascii="Times New Roman" w:hAnsi="Times New Roman" w:cs="Times New Roman"/>
          <w:color w:val="000000" w:themeColor="text1"/>
          <w:sz w:val="28"/>
          <w:szCs w:val="28"/>
        </w:rPr>
        <w:t>грудня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року.</w:t>
      </w:r>
    </w:p>
    <w:p w14:paraId="23090B97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14:paraId="2D0E641E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39896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1CA16320" w14:textId="77777777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14:paraId="766471AD" w14:textId="7DECBEB4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</w:t>
      </w:r>
      <w:r w:rsidR="00490659" w:rsidRPr="00490659">
        <w:t xml:space="preserve"> </w:t>
      </w:r>
      <w:bookmarkStart w:id="0" w:name="_Hlk183009019"/>
      <w:proofErr w:type="spellStart"/>
      <w:r w:rsidR="0011329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11329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bookmarkEnd w:id="0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69FCC0" w14:textId="77777777" w:rsidR="00877CAF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2B1211D1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423E03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</w:p>
    <w:p w14:paraId="5B51F70B" w14:textId="7521B56F" w:rsidR="00F1215C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Мінаков</w:t>
      </w:r>
      <w:proofErr w:type="spellEnd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Віталій Михайлович </w:t>
      </w:r>
      <w:r w:rsidR="00F1215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(з поважних причин).</w:t>
      </w:r>
    </w:p>
    <w:p w14:paraId="727F47DF" w14:textId="77777777" w:rsidR="00F1215C" w:rsidRPr="004D4A88" w:rsidRDefault="00F1215C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F51EEA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8 Положення про постійні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затверджене рішенням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від 06.11.2020 р. № 5-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31AFB5E0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E11510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Голова постійної комісії </w:t>
      </w:r>
      <w:proofErr w:type="spellStart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доповів, що на засідання постійної комісії запрошений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головний спеціаліст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 </w:t>
      </w:r>
      <w:proofErr w:type="spellStart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Іванович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питання порядку денного.</w:t>
      </w:r>
    </w:p>
    <w:p w14:paraId="21F1D39E" w14:textId="77777777" w:rsidR="00F1215C" w:rsidRPr="004D4A88" w:rsidRDefault="00F1215C" w:rsidP="00824BD4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Голова постійної комісії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підготовлені спеціалістами та фахівцями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500ED7" w14:textId="77777777" w:rsidR="00F1215C" w:rsidRPr="004D4A88" w:rsidRDefault="00F1215C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14:paraId="7B564204" w14:textId="77777777" w:rsidR="00E755F3" w:rsidRPr="004D4A88" w:rsidRDefault="00B51D55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Доповнень, пропозицій, зауважень не надійшло</w:t>
      </w:r>
      <w:r w:rsidR="00E755F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5C1F5A" w14:textId="77777777" w:rsidR="004D4A88" w:rsidRPr="004D4A88" w:rsidRDefault="004D4A88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72F9395" w14:textId="77777777" w:rsidR="00283D64" w:rsidRPr="004D4A88" w:rsidRDefault="00283D64" w:rsidP="007C223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Головою постійної комісії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373D85FC" w14:textId="77777777" w:rsidR="00283D64" w:rsidRPr="004D4A88" w:rsidRDefault="00283D64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14:paraId="4E49D9A1" w14:textId="77777777" w:rsidR="00283D64" w:rsidRPr="004D4A88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EE177" w14:textId="77777777" w:rsidR="00283D64" w:rsidRPr="004D4A88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B8C3BE4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2DE2735F" w14:textId="2A321D37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370D050" w14:textId="77777777" w:rsidR="00B51D55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79F46DDE" w14:textId="77777777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7D190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F9F5B26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F78B8D6" w14:textId="77777777" w:rsidR="00283D64" w:rsidRPr="004D4A88" w:rsidRDefault="00283D64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7E97E" w14:textId="77777777" w:rsidR="00E755F3" w:rsidRPr="004D4A88" w:rsidRDefault="00283D64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28A57B70" w14:textId="02707305" w:rsidR="00084628" w:rsidRPr="004D4A88" w:rsidRDefault="007C2237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300986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 порядку денного «</w:t>
      </w:r>
      <w:r w:rsidR="00581491" w:rsidRPr="0058149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відведення земельної ділянки в постійне користування ОДЕСЬКІЙ ДЕРЖАВНІЙ СІЛЬСЬКОГОСПОДАРСЬКІЙ СТАНЦІЇ ІНСТИТУТУ КЛІМАТИЧНО ОРІЄНТОВАНОГО СІЛЬСЬКОГО ГОСПОДАРСТВА НАЦІОНАЛЬНОЇ АКАДЕМІЇ АГРАРНИХ НАУК УКРАЇНИ</w:t>
      </w:r>
      <w:r w:rsidR="00084628" w:rsidRPr="004D4A88">
        <w:rPr>
          <w:rFonts w:ascii="Times New Roman" w:hAnsi="Times New Roman" w:cs="Times New Roman"/>
          <w:sz w:val="28"/>
          <w:szCs w:val="28"/>
        </w:rPr>
        <w:t>».</w:t>
      </w:r>
    </w:p>
    <w:p w14:paraId="6F7D4A68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B51D55" w:rsidRPr="004D4A88">
        <w:rPr>
          <w:rFonts w:ascii="Times New Roman" w:hAnsi="Times New Roman" w:cs="Times New Roman"/>
          <w:sz w:val="28"/>
          <w:szCs w:val="28"/>
        </w:rPr>
        <w:t>головному спеціалісту</w:t>
      </w:r>
      <w:r w:rsidRPr="004D4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="00B51D55" w:rsidRPr="004D4A88">
        <w:rPr>
          <w:rFonts w:ascii="Times New Roman" w:hAnsi="Times New Roman" w:cs="Times New Roman"/>
          <w:sz w:val="28"/>
          <w:szCs w:val="28"/>
        </w:rPr>
        <w:t>Солотинському</w:t>
      </w:r>
      <w:proofErr w:type="spellEnd"/>
      <w:r w:rsidR="00B51D55" w:rsidRPr="004D4A88">
        <w:rPr>
          <w:rFonts w:ascii="Times New Roman" w:hAnsi="Times New Roman" w:cs="Times New Roman"/>
          <w:sz w:val="28"/>
          <w:szCs w:val="28"/>
        </w:rPr>
        <w:t xml:space="preserve"> О.І.</w:t>
      </w:r>
    </w:p>
    <w:p w14:paraId="349C6600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Доповідає </w:t>
      </w:r>
      <w:proofErr w:type="spellStart"/>
      <w:r w:rsidR="00B51D55" w:rsidRPr="004D4A88">
        <w:rPr>
          <w:rFonts w:ascii="Times New Roman" w:hAnsi="Times New Roman" w:cs="Times New Roman"/>
          <w:sz w:val="28"/>
          <w:szCs w:val="28"/>
        </w:rPr>
        <w:t>Солотинський</w:t>
      </w:r>
      <w:proofErr w:type="spellEnd"/>
      <w:r w:rsidR="00B51D55" w:rsidRPr="004D4A88">
        <w:rPr>
          <w:rFonts w:ascii="Times New Roman" w:hAnsi="Times New Roman" w:cs="Times New Roman"/>
          <w:sz w:val="28"/>
          <w:szCs w:val="28"/>
        </w:rPr>
        <w:t xml:space="preserve"> О.І.</w:t>
      </w:r>
    </w:p>
    <w:p w14:paraId="6F01EF54" w14:textId="66788EC2" w:rsidR="00084628" w:rsidRPr="004D4A88" w:rsidRDefault="00084628" w:rsidP="004906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винесено на голосування </w:t>
      </w:r>
      <w:r w:rsidR="00F52C2A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</w:t>
      </w:r>
      <w:r w:rsidR="000A4AB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84767D8" w14:textId="2E888974" w:rsidR="00084628" w:rsidRPr="00581491" w:rsidRDefault="00084628" w:rsidP="000A4AB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</w:t>
      </w:r>
      <w:proofErr w:type="spellStart"/>
      <w:r w:rsidR="00B26872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B26872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F52C2A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81491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26872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2C2A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81491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26872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581491" w:rsidRPr="0058149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проекту землеустрою щодо відведення земельної ділянки в постійне користування ОДЕСЬКІЙ ДЕРЖАВНІЙ СІЛЬСЬКОГОСПОДАРСЬКІЙ СТАНЦІЇ ІНСТИТУТУ КЛІМАТИЧНО ОРІЄНТОВАНОГО СІЛЬСЬКОГО </w:t>
      </w:r>
      <w:r w:rsidR="00581491" w:rsidRPr="0058149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ГОСПОДАРСТВА НАЦІОНАЛЬНОЇ АКАДЕМІЇ АГРАРНИХ НАУК УКРАЇНИ</w:t>
      </w:r>
      <w:r w:rsidR="00B26872" w:rsidRPr="00581491">
        <w:rPr>
          <w:rFonts w:ascii="Times New Roman" w:hAnsi="Times New Roman" w:cs="Times New Roman"/>
          <w:sz w:val="28"/>
          <w:szCs w:val="28"/>
        </w:rPr>
        <w:t>»</w:t>
      </w:r>
      <w:r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67ACE7" w14:textId="77777777" w:rsidR="00084628" w:rsidRPr="004D4A88" w:rsidRDefault="00084628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0CED1" w14:textId="77777777" w:rsidR="00B51D55" w:rsidRPr="004D4A88" w:rsidRDefault="00B51D55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EB0AE9" w14:textId="77777777" w:rsidR="00B51D55" w:rsidRPr="004D4A88" w:rsidRDefault="00B51D55" w:rsidP="004906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20E3E2D" w14:textId="28F00F43" w:rsidR="00B51D55" w:rsidRPr="004D4A88" w:rsidRDefault="00B51D55" w:rsidP="004906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7773FA4B" w14:textId="77777777" w:rsidR="00B51D55" w:rsidRPr="004D4A88" w:rsidRDefault="00B51D55" w:rsidP="004906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3756070F" w14:textId="77777777" w:rsidR="00B51D55" w:rsidRPr="004D4A88" w:rsidRDefault="00B51D55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59A5EF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C3FB9B5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3C44693" w14:textId="77777777" w:rsidR="00786F5A" w:rsidRPr="004D4A88" w:rsidRDefault="00786F5A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FB73B" w14:textId="0A6D58A4" w:rsidR="003976F4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№1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</w:t>
      </w:r>
      <w:r w:rsidR="0058149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814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відповідно до розглянутого проекту -  </w:t>
      </w:r>
      <w:bookmarkEnd w:id="1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81491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 в постійне користування ОДЕСЬКІЙ ДЕРЖАВНІЙ СІЛЬСЬКОГОСПОДАРСЬКІЙ СТАНЦІЇ ІНСТИТУТУ КЛІМАТИЧНО ОРІЄНТОВАНОГО СІЛЬСЬКОГО ГОСПОДАРСТВА НАЦІОНАЛЬНОЇ АКАДЕМІЇ АГРАРНИХ НАУК УКРАЇНИ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2084DE" w14:textId="77777777" w:rsidR="00851676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C70B2C" w14:textId="48F0EFFD" w:rsidR="005518B6" w:rsidRPr="004D4A88" w:rsidRDefault="007C2237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5AF0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_Hlk179468120"/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 порядку денного «</w:t>
      </w:r>
      <w:r w:rsidR="00581491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Про припинення права постійного користування земельною ділянкою ДП «ТВК</w:t>
      </w:r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C049995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5784DA0B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EADCE03" w14:textId="6C26C039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</w:t>
      </w:r>
      <w:r w:rsidR="000A4AB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CC4FFCA" w14:textId="3E8F37C3" w:rsidR="005518B6" w:rsidRPr="00581491" w:rsidRDefault="005518B6" w:rsidP="00581491">
      <w:pPr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</w:t>
      </w:r>
      <w:r w:rsidR="0058149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814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581491" w:rsidRPr="00581491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припинення права постійного користування земельною ділянкою ДП «ТВК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C95B2C9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F8B106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0ABEB28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5E6904F1" w14:textId="5E32C6FA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7DEF8038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6816D482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E37C48" w14:textId="3629FF0B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0823B611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D0C70D5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51803C" w14:textId="6F130E9F" w:rsidR="005518B6" w:rsidRPr="004D4A88" w:rsidRDefault="0085167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2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</w:t>
      </w:r>
      <w:r w:rsidR="0058149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814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відповідно до розглянутого проекту -  </w:t>
      </w:r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81491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Про припинення права постійного користування земельною ділянкою ДП «ТВК</w:t>
      </w:r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2"/>
    <w:p w14:paraId="49154CF4" w14:textId="6EB14401" w:rsidR="004D5AF0" w:rsidRPr="004D4A88" w:rsidRDefault="004D5AF0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87A3F7" w14:textId="51D32BEB" w:rsidR="00851676" w:rsidRPr="004D4A88" w:rsidRDefault="007C2237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6A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 порядку денного «</w:t>
      </w:r>
      <w:r w:rsidR="00581491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Про зміну цільового призначення земельної ділянки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CA9F12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4E9453E2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2B62D74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09EA626B" w14:textId="79FDB8B0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</w:t>
      </w:r>
      <w:r w:rsidR="0058149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814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581491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Про зміну цільового призначення земельної ділянки</w:t>
      </w:r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CE543F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2E9A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E4978F7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3B26D68" w14:textId="50169B9B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F1BE1CE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1BB2906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5B715A" w14:textId="2971F6FC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B1855AC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F9B885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B52AC" w14:textId="46D3425E" w:rsidR="00851676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3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</w:t>
      </w:r>
      <w:r w:rsidR="0058149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814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відповідно до розглянутого проекту -   «</w:t>
      </w:r>
      <w:r w:rsidR="00581491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Про зміну цільового призначення земельної ділянки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6512903" w14:textId="77777777" w:rsidR="00581491" w:rsidRDefault="00581491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4660A9" w14:textId="3D8653C3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84823665"/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Про укладення додаткової угоди з ТОВ «РЕДІ-МЕЙД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9F6FF27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63A720C8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DA1798A" w14:textId="242B3965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</w:t>
      </w:r>
      <w:r w:rsidR="000A4AB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C077A7" w14:textId="5A0E15C6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Про укладення додаткової угоди з ТОВ «РЕДІ-МЕЙД»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BB1750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7A2325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CA2F612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2C6C9CA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F37F52B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40C54199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72664B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1CB31AC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9E8B85E" w14:textId="77777777" w:rsidR="000A4AB2" w:rsidRDefault="000A4AB2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5566C7" w14:textId="4CBF172B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відповідно до розглянутого проекту -   «</w:t>
      </w:r>
      <w:r w:rsidRPr="00581491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укладення додаткової угоди з ТОВ «РЕДІ-МЕЙД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3"/>
    <w:p w14:paraId="0F11F73C" w14:textId="77777777" w:rsidR="00581491" w:rsidRDefault="00581491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429D44" w14:textId="466D9592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AC4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поновлення договору оренди землі з гр. </w:t>
      </w:r>
      <w:proofErr w:type="spellStart"/>
      <w:r w:rsidRPr="00AC465E">
        <w:rPr>
          <w:rFonts w:ascii="Times New Roman" w:hAnsi="Times New Roman" w:cs="Times New Roman"/>
          <w:color w:val="000000" w:themeColor="text1"/>
          <w:sz w:val="28"/>
          <w:szCs w:val="28"/>
        </w:rPr>
        <w:t>Угриком</w:t>
      </w:r>
      <w:proofErr w:type="spellEnd"/>
      <w:r w:rsidRPr="00AC4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797FF16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7D21D078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54797DD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7699ADF5" w14:textId="1E2A74B5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AC4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поновлення договору оренди землі з гр. </w:t>
      </w:r>
      <w:proofErr w:type="spellStart"/>
      <w:r w:rsidRPr="00AC465E">
        <w:rPr>
          <w:rFonts w:ascii="Times New Roman" w:hAnsi="Times New Roman" w:cs="Times New Roman"/>
          <w:color w:val="000000" w:themeColor="text1"/>
          <w:sz w:val="28"/>
          <w:szCs w:val="28"/>
        </w:rPr>
        <w:t>Угриком</w:t>
      </w:r>
      <w:proofErr w:type="spellEnd"/>
      <w:r w:rsidRPr="00AC4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B38472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ECC762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3A9B665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50C72415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2C00DA1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1CD77E5B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172AA0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1DCB0422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06A552F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52B4D4" w14:textId="1FDF451F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відповідно до розглянутого проекту -   «</w:t>
      </w:r>
      <w:r w:rsidRPr="00AC465E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поновлення договору оренди землі з гр. </w:t>
      </w:r>
      <w:proofErr w:type="spellStart"/>
      <w:r w:rsidRPr="00AC465E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Угриком</w:t>
      </w:r>
      <w:proofErr w:type="spellEnd"/>
      <w:r w:rsidRPr="00AC465E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C2A83A1" w14:textId="77777777" w:rsidR="00AC465E" w:rsidRDefault="00AC465E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6B0DDA" w14:textId="0DFE085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184823961"/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AC4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поновлення договору про встановлення особистого строкового сервітуту з гр. </w:t>
      </w:r>
      <w:proofErr w:type="spellStart"/>
      <w:r w:rsidRPr="00AC465E">
        <w:rPr>
          <w:rFonts w:ascii="Times New Roman" w:hAnsi="Times New Roman" w:cs="Times New Roman"/>
          <w:color w:val="000000" w:themeColor="text1"/>
          <w:sz w:val="28"/>
          <w:szCs w:val="28"/>
        </w:rPr>
        <w:t>Тварковським</w:t>
      </w:r>
      <w:proofErr w:type="spellEnd"/>
      <w:r w:rsidRPr="00AC4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8FF0DC9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0BC0843B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739D855A" w14:textId="5E5DBA40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</w:t>
      </w:r>
      <w:r w:rsidR="000A4AB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D11B731" w14:textId="562457C6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AC4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поновлення договору про встановлення особистого строкового сервітуту з гр. </w:t>
      </w:r>
      <w:proofErr w:type="spellStart"/>
      <w:r w:rsidRPr="00AC465E">
        <w:rPr>
          <w:rFonts w:ascii="Times New Roman" w:hAnsi="Times New Roman" w:cs="Times New Roman"/>
          <w:color w:val="000000" w:themeColor="text1"/>
          <w:sz w:val="28"/>
          <w:szCs w:val="28"/>
        </w:rPr>
        <w:t>Тварковським</w:t>
      </w:r>
      <w:proofErr w:type="spellEnd"/>
      <w:r w:rsidRPr="00AC4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ADC96A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14AFAA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5A3E386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3B5C728F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4A39A7C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736A6C46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C8A27A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300E15A3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760D699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1570E4" w14:textId="7A7A693D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відповідно до розглянутого проекту -   «</w:t>
      </w:r>
      <w:r w:rsidRPr="00AC465E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поновлення договору про встановлення особистого строкового сервітуту з гр. </w:t>
      </w:r>
      <w:proofErr w:type="spellStart"/>
      <w:r w:rsidRPr="00AC465E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Тварковським</w:t>
      </w:r>
      <w:proofErr w:type="spellEnd"/>
      <w:r w:rsidRPr="00AC465E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В.В.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4"/>
    </w:p>
    <w:p w14:paraId="759608D3" w14:textId="77777777" w:rsidR="00AC465E" w:rsidRPr="004D4A88" w:rsidRDefault="00AC465E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9134ED" w14:textId="295199AD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AC465E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СТ «ДРУЖБА»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1A80BEA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36DDE31B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795E4724" w14:textId="06E9B0BF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</w:t>
      </w:r>
      <w:r w:rsidR="000A4AB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0DC2318" w14:textId="18795491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AC465E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СТ «ДРУЖБА»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3B22AB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ADB084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559B336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7D3CF0BC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25EC5F80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78186712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3718DF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6BC1FC40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BF709E8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167775" w14:textId="3A815578" w:rsidR="00323003" w:rsidRDefault="00AC465E" w:rsidP="00AC465E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відповідно до розглянутого проекту - «</w:t>
      </w:r>
      <w:r w:rsidRPr="00AC465E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СТ «ДРУЖБА»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62B4E271" w14:textId="5FC67F6C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184824152"/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E52819"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проектів землеустрою щодо відведення земельних ділянок, цільове призначення яких змінюється, які перебувають у власності гр. Нурі М </w:t>
      </w:r>
      <w:proofErr w:type="spellStart"/>
      <w:r w:rsidR="00E52819"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>Азім</w:t>
      </w:r>
      <w:proofErr w:type="spellEnd"/>
      <w:r w:rsidR="00E52819"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Мохаммад Амін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05FF998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0CF70F51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7D135AC2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6A8DB77D" w14:textId="04782B03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E52819"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проектів землеустрою щодо відведення земельних ділянок, цільове призначення яких змінюється, які перебувають у власності гр. Нурі М </w:t>
      </w:r>
      <w:proofErr w:type="spellStart"/>
      <w:r w:rsidR="00E52819"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>Азім</w:t>
      </w:r>
      <w:proofErr w:type="spellEnd"/>
      <w:r w:rsidR="00E52819"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Мохаммад Амін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C52FB8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C4829A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9D34934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59AC2216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BA489CC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32472EDA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DD2F91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1376CDBB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FBF42BE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705B9F" w14:textId="76EBD208" w:rsidR="00AC465E" w:rsidRPr="004D4A88" w:rsidRDefault="00AC465E" w:rsidP="00AC465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відповідно до розглянутого проекту - «</w:t>
      </w:r>
      <w:r w:rsidR="00E52819" w:rsidRPr="00E52819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затвердження проектів землеустрою щодо відведення земельних ділянок, цільове призначення яких змінюється, які перебувають у власності гр. Нурі М </w:t>
      </w:r>
      <w:proofErr w:type="spellStart"/>
      <w:r w:rsidR="00E52819" w:rsidRPr="00E52819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Азім</w:t>
      </w:r>
      <w:proofErr w:type="spellEnd"/>
      <w:r w:rsidR="00E52819" w:rsidRPr="00E52819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Мохаммад Амін</w:t>
      </w:r>
      <w:r w:rsidRPr="00AC465E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bookmarkEnd w:id="5"/>
    <w:p w14:paraId="1878F4D0" w14:textId="2B670556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проекту землеустрою щодо відведення земельної ділянки, цільове призначення якої змінюється, що перебуває у власності гр. </w:t>
      </w:r>
      <w:proofErr w:type="spellStart"/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>Алборової</w:t>
      </w:r>
      <w:proofErr w:type="spellEnd"/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С.С.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3548895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0D089EBD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EBE6DA3" w14:textId="29E1A253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</w:t>
      </w:r>
      <w:r w:rsidR="000A4AB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A80C9CE" w14:textId="6E3F856D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проекту землеустрою щодо відведення земельної ділянки, цільове призначення якої змінюється, що перебуває у власності гр. </w:t>
      </w:r>
      <w:proofErr w:type="spellStart"/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>Алборової</w:t>
      </w:r>
      <w:proofErr w:type="spellEnd"/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С.С.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CA912C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2FF457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9BD7FA7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35D6FF89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4160AC1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2CA75BBE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774265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193AE347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32DD252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EA37C2" w14:textId="20AD0897" w:rsidR="00E52819" w:rsidRPr="004D4A88" w:rsidRDefault="00E52819" w:rsidP="00E5281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відповідно до розглянутого проекту - «</w:t>
      </w:r>
      <w:r w:rsidRPr="00E52819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затвердження проекту землеустрою щодо відведення земельної ділянки, цільове призначення якої змінюється, що перебуває у власності гр. </w:t>
      </w:r>
      <w:proofErr w:type="spellStart"/>
      <w:r w:rsidRPr="00E52819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Алборової</w:t>
      </w:r>
      <w:proofErr w:type="spellEnd"/>
      <w:r w:rsidRPr="00E52819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С.С.</w:t>
      </w:r>
      <w:r w:rsidRPr="00AC465E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7F27CECD" w14:textId="08CAAA6F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4AB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>Васіліскіної</w:t>
      </w:r>
      <w:proofErr w:type="spellEnd"/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І.В.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5357AE5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5FB876BC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42AFF871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73DAE156" w14:textId="24A18671" w:rsidR="00E52819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>Васіліскіної</w:t>
      </w:r>
      <w:proofErr w:type="spellEnd"/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І.В.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607422" w14:textId="77777777" w:rsidR="000A4AB2" w:rsidRDefault="000A4AB2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637B55" w14:textId="62E2224D" w:rsidR="000A4AB2" w:rsidRDefault="000A4AB2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AB2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A4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0A4AB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0A4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20.12.2024 р. прийняти рішення відповідно до розглянутого проекту - «Про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0A4AB2">
        <w:rPr>
          <w:rFonts w:ascii="Times New Roman" w:hAnsi="Times New Roman" w:cs="Times New Roman"/>
          <w:color w:val="000000" w:themeColor="text1"/>
          <w:sz w:val="28"/>
          <w:szCs w:val="28"/>
        </w:rPr>
        <w:t>Васіліскіної</w:t>
      </w:r>
      <w:proofErr w:type="spellEnd"/>
      <w:r w:rsidRPr="000A4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І.В.».</w:t>
      </w:r>
    </w:p>
    <w:p w14:paraId="0C9C20C0" w14:textId="77777777" w:rsidR="00E52819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968E13" w14:textId="2B74CC42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4AB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>Шипачова</w:t>
      </w:r>
      <w:proofErr w:type="spellEnd"/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С.А. та </w:t>
      </w:r>
      <w:proofErr w:type="spellStart"/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>Шипачової</w:t>
      </w:r>
      <w:proofErr w:type="spellEnd"/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Г.В.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7D5193C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253604B1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245EB160" w14:textId="195C20F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</w:t>
      </w:r>
      <w:r w:rsidR="000A4AB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EF03E65" w14:textId="3BB33F95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>Шипачова</w:t>
      </w:r>
      <w:proofErr w:type="spellEnd"/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С.А. та </w:t>
      </w:r>
      <w:proofErr w:type="spellStart"/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>Шипачової</w:t>
      </w:r>
      <w:proofErr w:type="spellEnd"/>
      <w:r w:rsidRPr="00E52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Г.В.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039BBA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79EF3C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8DBA145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5CC6B10D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4D832985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3BDCBF70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A909A6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55E3F69A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5784EDC" w14:textId="77777777" w:rsidR="00E52819" w:rsidRPr="004D4A88" w:rsidRDefault="00E52819" w:rsidP="00E5281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760A64" w14:textId="7B23345B" w:rsidR="00E52819" w:rsidRDefault="00E52819" w:rsidP="000A4A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відповідно до розглянутого проекту - «</w:t>
      </w:r>
      <w:r w:rsidRPr="00E52819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E52819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Шипачова</w:t>
      </w:r>
      <w:proofErr w:type="spellEnd"/>
      <w:r w:rsidRPr="00E52819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С.А. та </w:t>
      </w:r>
      <w:proofErr w:type="spellStart"/>
      <w:r w:rsidRPr="00E52819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Шипачової</w:t>
      </w:r>
      <w:proofErr w:type="spellEnd"/>
      <w:r w:rsidRPr="00E52819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Г.В.</w:t>
      </w:r>
      <w:r w:rsidRPr="00AC465E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70AE2496" w14:textId="54BEC3BD" w:rsidR="000A4AB2" w:rsidRPr="004D4A88" w:rsidRDefault="000A4AB2" w:rsidP="000A4AB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0A4AB2">
        <w:rPr>
          <w:rFonts w:ascii="Times New Roman" w:hAnsi="Times New Roman" w:cs="Times New Roman"/>
          <w:color w:val="000000" w:themeColor="text1"/>
          <w:sz w:val="28"/>
          <w:szCs w:val="28"/>
        </w:rPr>
        <w:t>Про передачу у власність земельної ділянки гр. Садовому О.В.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3BE748B" w14:textId="77777777" w:rsidR="000A4AB2" w:rsidRPr="004D4A88" w:rsidRDefault="000A4AB2" w:rsidP="000A4AB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C89E19F" w14:textId="77777777" w:rsidR="000A4AB2" w:rsidRPr="004D4A88" w:rsidRDefault="000A4AB2" w:rsidP="000A4AB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70A16487" w14:textId="679734B1" w:rsidR="000A4AB2" w:rsidRPr="004D4A88" w:rsidRDefault="000A4AB2" w:rsidP="000A4AB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A9A9217" w14:textId="03F8D649" w:rsidR="000A4AB2" w:rsidRPr="004D4A88" w:rsidRDefault="000A4AB2" w:rsidP="000A4AB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0A4AB2">
        <w:rPr>
          <w:rFonts w:ascii="Times New Roman" w:hAnsi="Times New Roman" w:cs="Times New Roman"/>
          <w:color w:val="000000" w:themeColor="text1"/>
          <w:sz w:val="28"/>
          <w:szCs w:val="28"/>
        </w:rPr>
        <w:t>Про передачу у власність земельної ділянки гр. Садовому О.В.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E370B9" w14:textId="77777777" w:rsidR="000A4AB2" w:rsidRPr="004D4A88" w:rsidRDefault="000A4AB2" w:rsidP="000A4AB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682022" w14:textId="77777777" w:rsidR="000A4AB2" w:rsidRPr="004D4A88" w:rsidRDefault="000A4AB2" w:rsidP="000A4AB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BA5714B" w14:textId="77777777" w:rsidR="000A4AB2" w:rsidRPr="004D4A88" w:rsidRDefault="000A4AB2" w:rsidP="000A4AB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44F84C3F" w14:textId="77777777" w:rsidR="000A4AB2" w:rsidRPr="004D4A88" w:rsidRDefault="000A4AB2" w:rsidP="000A4AB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491EC6D" w14:textId="77777777" w:rsidR="000A4AB2" w:rsidRPr="004D4A88" w:rsidRDefault="000A4AB2" w:rsidP="000A4AB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6D27B569" w14:textId="77777777" w:rsidR="000A4AB2" w:rsidRPr="004D4A88" w:rsidRDefault="000A4AB2" w:rsidP="000A4AB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67769B" w14:textId="77777777" w:rsidR="000A4AB2" w:rsidRPr="004D4A88" w:rsidRDefault="000A4AB2" w:rsidP="000A4AB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73DDCB8" w14:textId="77777777" w:rsidR="000A4AB2" w:rsidRPr="004D4A88" w:rsidRDefault="000A4AB2" w:rsidP="000A4AB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B495277" w14:textId="77777777" w:rsidR="000A4AB2" w:rsidRPr="004D4A88" w:rsidRDefault="000A4AB2" w:rsidP="000A4AB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ED6DFB" w14:textId="01C00F7E" w:rsidR="000A4AB2" w:rsidRDefault="000A4AB2" w:rsidP="000A4A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відповідно до розглянутого проекту - «</w:t>
      </w:r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передачу у власність земельної ділянки гр. Садовому О.В.</w:t>
      </w:r>
      <w:r w:rsidRPr="00AC465E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76A4109C" w14:textId="13621588" w:rsidR="000A4AB2" w:rsidRPr="000A4AB2" w:rsidRDefault="000A4AB2" w:rsidP="000A4A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8</w:t>
      </w:r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 Постійна комісія приступає до обговорення питання № 1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</w:t>
      </w:r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порядку денного «Про передачу у власність земельної ділянки гр. </w:t>
      </w:r>
      <w:proofErr w:type="spellStart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Самалюк</w:t>
      </w:r>
      <w:proofErr w:type="spellEnd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М.В.».</w:t>
      </w:r>
    </w:p>
    <w:p w14:paraId="0F1E35F9" w14:textId="77777777" w:rsidR="000A4AB2" w:rsidRPr="000A4AB2" w:rsidRDefault="000A4AB2" w:rsidP="000A4A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Слово для доповіді надається головному спеціалісту </w:t>
      </w:r>
      <w:proofErr w:type="spellStart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Авангардівської</w:t>
      </w:r>
      <w:proofErr w:type="spellEnd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селищної ради </w:t>
      </w:r>
      <w:proofErr w:type="spellStart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Солотинському</w:t>
      </w:r>
      <w:proofErr w:type="spellEnd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О.І.</w:t>
      </w:r>
    </w:p>
    <w:p w14:paraId="15094A55" w14:textId="77777777" w:rsidR="000A4AB2" w:rsidRPr="000A4AB2" w:rsidRDefault="000A4AB2" w:rsidP="000A4A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Доповідає </w:t>
      </w:r>
      <w:proofErr w:type="spellStart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Солотинський</w:t>
      </w:r>
      <w:proofErr w:type="spellEnd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О.І.</w:t>
      </w:r>
    </w:p>
    <w:p w14:paraId="20754D30" w14:textId="2CF0624A" w:rsidR="000A4AB2" w:rsidRPr="000A4AB2" w:rsidRDefault="000A4AB2" w:rsidP="000A4A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Головою постійної комісії </w:t>
      </w:r>
      <w:proofErr w:type="spellStart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Добровим</w:t>
      </w:r>
      <w:proofErr w:type="spellEnd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Я.М. винесено на голосування рекомендаці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ю</w:t>
      </w:r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</w:p>
    <w:p w14:paraId="4F1EE7A7" w14:textId="7C09AEDE" w:rsidR="000A4AB2" w:rsidRPr="000A4AB2" w:rsidRDefault="000A4AB2" w:rsidP="000A4A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погодити та винести на розгляд пленарного засідання сесії </w:t>
      </w:r>
      <w:proofErr w:type="spellStart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Авангардівської</w:t>
      </w:r>
      <w:proofErr w:type="spellEnd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селищної ради 20.12.2024 р. проект рішення «Про передачу у власність земельної ділянки гр. </w:t>
      </w:r>
      <w:proofErr w:type="spellStart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Самалюк</w:t>
      </w:r>
      <w:proofErr w:type="spellEnd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М.В.».</w:t>
      </w:r>
    </w:p>
    <w:p w14:paraId="6FA9DADD" w14:textId="77777777" w:rsidR="000A4AB2" w:rsidRPr="000A4AB2" w:rsidRDefault="000A4AB2" w:rsidP="000A4A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23E5163" w14:textId="77777777" w:rsidR="000A4AB2" w:rsidRPr="000A4AB2" w:rsidRDefault="000A4AB2" w:rsidP="000A4A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 xml:space="preserve">Голосували: </w:t>
      </w:r>
    </w:p>
    <w:p w14:paraId="0BC51B9C" w14:textId="77777777" w:rsidR="000A4AB2" w:rsidRPr="000A4AB2" w:rsidRDefault="000A4AB2" w:rsidP="000A4A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«за» - </w:t>
      </w:r>
      <w:proofErr w:type="spellStart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Добров</w:t>
      </w:r>
      <w:proofErr w:type="spellEnd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Ярослав Миколайович,</w:t>
      </w:r>
    </w:p>
    <w:p w14:paraId="23C0DE94" w14:textId="77777777" w:rsidR="000A4AB2" w:rsidRPr="000A4AB2" w:rsidRDefault="000A4AB2" w:rsidP="000A4A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Мокан</w:t>
      </w:r>
      <w:proofErr w:type="spellEnd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Сергій Євгенович, </w:t>
      </w:r>
    </w:p>
    <w:p w14:paraId="3927A25E" w14:textId="77777777" w:rsidR="000A4AB2" w:rsidRPr="000A4AB2" w:rsidRDefault="000A4AB2" w:rsidP="000A4A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Пірожок</w:t>
      </w:r>
      <w:proofErr w:type="spellEnd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Юрій Олександрович. </w:t>
      </w:r>
    </w:p>
    <w:p w14:paraId="408CB861" w14:textId="77777777" w:rsidR="000A4AB2" w:rsidRPr="000A4AB2" w:rsidRDefault="000A4AB2" w:rsidP="000A4A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718A3EF9" w14:textId="77777777" w:rsidR="000A4AB2" w:rsidRPr="000A4AB2" w:rsidRDefault="000A4AB2" w:rsidP="000A4A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«проти» - </w:t>
      </w:r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ab/>
        <w:t xml:space="preserve">   0 голосів,</w:t>
      </w:r>
    </w:p>
    <w:p w14:paraId="6734360A" w14:textId="590A7CC4" w:rsidR="000A4AB2" w:rsidRPr="000A4AB2" w:rsidRDefault="000A4AB2" w:rsidP="000A4A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«утримався» - 0 голосів.</w:t>
      </w:r>
    </w:p>
    <w:p w14:paraId="3816EDFD" w14:textId="5F526FB9" w:rsidR="00AC465E" w:rsidRDefault="000A4AB2" w:rsidP="000A4A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Розглянувши питання № 1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</w:t>
      </w:r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порядку денного постійна комісія дійшла висновку – рекомендувати </w:t>
      </w:r>
      <w:proofErr w:type="spellStart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Авангардівській</w:t>
      </w:r>
      <w:proofErr w:type="spellEnd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селищній раді на пленарному засіданні 20.12.2024 р. прийняти рішення відповідно до розглянутого проекту - «Про передачу у власність земельної ділянки гр. </w:t>
      </w:r>
      <w:proofErr w:type="spellStart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Самалюк</w:t>
      </w:r>
      <w:proofErr w:type="spellEnd"/>
      <w:r w:rsidRPr="000A4AB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М.В.».</w:t>
      </w:r>
    </w:p>
    <w:p w14:paraId="054F94C2" w14:textId="77777777" w:rsidR="000A4AB2" w:rsidRPr="000A4AB2" w:rsidRDefault="000A4AB2" w:rsidP="000A4A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31D086A" w14:textId="1CF78913" w:rsidR="00C20C98" w:rsidRPr="004D4A88" w:rsidRDefault="000A4AB2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329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20C9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proofErr w:type="spellStart"/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доповів про розгляд постійною комісією питань порядку денного засідання комісії.</w:t>
      </w:r>
    </w:p>
    <w:p w14:paraId="4BD89DAE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5025E783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2F7B7C" w14:textId="77777777" w:rsidR="006A2E58" w:rsidRPr="00824BD4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0DA1174C" w14:textId="77777777" w:rsidR="006A2E58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5EBDB" w14:textId="77777777" w:rsidR="004D4A88" w:rsidRPr="00824BD4" w:rsidRDefault="004D4A8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76A84" w14:textId="77777777" w:rsidR="003976F4" w:rsidRPr="00824BD4" w:rsidRDefault="006A2E58" w:rsidP="00435F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4BD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Ярослав ДОБРОВ</w:t>
      </w:r>
    </w:p>
    <w:sectPr w:rsidR="003976F4" w:rsidRPr="00824BD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C1F01" w14:textId="77777777" w:rsidR="003978FC" w:rsidRDefault="003978FC" w:rsidP="00F1215C">
      <w:pPr>
        <w:spacing w:after="0" w:line="240" w:lineRule="auto"/>
      </w:pPr>
      <w:r>
        <w:separator/>
      </w:r>
    </w:p>
  </w:endnote>
  <w:endnote w:type="continuationSeparator" w:id="0">
    <w:p w14:paraId="689F401F" w14:textId="77777777" w:rsidR="003978FC" w:rsidRDefault="003978FC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755163"/>
      <w:docPartObj>
        <w:docPartGallery w:val="Page Numbers (Bottom of Page)"/>
        <w:docPartUnique/>
      </w:docPartObj>
    </w:sdtPr>
    <w:sdtContent>
      <w:p w14:paraId="4126C00A" w14:textId="77777777"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209F7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369E4" w14:textId="77777777" w:rsidR="003978FC" w:rsidRDefault="003978FC" w:rsidP="00F1215C">
      <w:pPr>
        <w:spacing w:after="0" w:line="240" w:lineRule="auto"/>
      </w:pPr>
      <w:r>
        <w:separator/>
      </w:r>
    </w:p>
  </w:footnote>
  <w:footnote w:type="continuationSeparator" w:id="0">
    <w:p w14:paraId="037402C5" w14:textId="77777777" w:rsidR="003978FC" w:rsidRDefault="003978FC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3"/>
  </w:num>
  <w:num w:numId="2" w16cid:durableId="460196197">
    <w:abstractNumId w:val="2"/>
  </w:num>
  <w:num w:numId="3" w16cid:durableId="1528450030">
    <w:abstractNumId w:val="0"/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769BF"/>
    <w:rsid w:val="00084628"/>
    <w:rsid w:val="000A4AB2"/>
    <w:rsid w:val="00113292"/>
    <w:rsid w:val="00121159"/>
    <w:rsid w:val="00157825"/>
    <w:rsid w:val="001679CE"/>
    <w:rsid w:val="00186DE6"/>
    <w:rsid w:val="00192D5D"/>
    <w:rsid w:val="001C34F2"/>
    <w:rsid w:val="00274586"/>
    <w:rsid w:val="00283D64"/>
    <w:rsid w:val="002A3052"/>
    <w:rsid w:val="002E0F61"/>
    <w:rsid w:val="002E5FF0"/>
    <w:rsid w:val="002F33E2"/>
    <w:rsid w:val="00323003"/>
    <w:rsid w:val="0035631E"/>
    <w:rsid w:val="003976F4"/>
    <w:rsid w:val="003978FC"/>
    <w:rsid w:val="00414238"/>
    <w:rsid w:val="00431F86"/>
    <w:rsid w:val="00435F02"/>
    <w:rsid w:val="00490659"/>
    <w:rsid w:val="004B17A4"/>
    <w:rsid w:val="004B3396"/>
    <w:rsid w:val="004D4A88"/>
    <w:rsid w:val="004D5AF0"/>
    <w:rsid w:val="004F513B"/>
    <w:rsid w:val="005518B6"/>
    <w:rsid w:val="00581491"/>
    <w:rsid w:val="005A363D"/>
    <w:rsid w:val="00603DFD"/>
    <w:rsid w:val="00614B4B"/>
    <w:rsid w:val="006858DE"/>
    <w:rsid w:val="00695945"/>
    <w:rsid w:val="006A2E58"/>
    <w:rsid w:val="006D546D"/>
    <w:rsid w:val="00721415"/>
    <w:rsid w:val="00786F5A"/>
    <w:rsid w:val="007C2237"/>
    <w:rsid w:val="007C7BDC"/>
    <w:rsid w:val="00822B13"/>
    <w:rsid w:val="00824BD4"/>
    <w:rsid w:val="00837C3C"/>
    <w:rsid w:val="00851676"/>
    <w:rsid w:val="00877CAF"/>
    <w:rsid w:val="00893B78"/>
    <w:rsid w:val="008C4EAD"/>
    <w:rsid w:val="009B3BFB"/>
    <w:rsid w:val="009E34CB"/>
    <w:rsid w:val="00A070AB"/>
    <w:rsid w:val="00AA7BCC"/>
    <w:rsid w:val="00AB441B"/>
    <w:rsid w:val="00AC465E"/>
    <w:rsid w:val="00B26872"/>
    <w:rsid w:val="00B51D55"/>
    <w:rsid w:val="00B715C5"/>
    <w:rsid w:val="00BE10CF"/>
    <w:rsid w:val="00C20C98"/>
    <w:rsid w:val="00D03046"/>
    <w:rsid w:val="00D168F7"/>
    <w:rsid w:val="00D2241C"/>
    <w:rsid w:val="00D3215B"/>
    <w:rsid w:val="00D55A7C"/>
    <w:rsid w:val="00D61AF7"/>
    <w:rsid w:val="00D64C98"/>
    <w:rsid w:val="00E21981"/>
    <w:rsid w:val="00E44B31"/>
    <w:rsid w:val="00E476AD"/>
    <w:rsid w:val="00E52819"/>
    <w:rsid w:val="00E755F3"/>
    <w:rsid w:val="00E813C8"/>
    <w:rsid w:val="00F10512"/>
    <w:rsid w:val="00F1215C"/>
    <w:rsid w:val="00F52C2A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A42D"/>
  <w15:chartTrackingRefBased/>
  <w15:docId w15:val="{548034E1-E964-421F-B470-2880A17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11255</Words>
  <Characters>6416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user</cp:lastModifiedBy>
  <cp:revision>4</cp:revision>
  <dcterms:created xsi:type="dcterms:W3CDTF">2024-12-11T13:19:00Z</dcterms:created>
  <dcterms:modified xsi:type="dcterms:W3CDTF">2024-12-11T14:27:00Z</dcterms:modified>
</cp:coreProperties>
</file>