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DB28C7" w:rsidP="00F41E06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B94A0F" w:rsidRDefault="00B94A0F" w:rsidP="00F41E06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226CC" w:rsidRDefault="00B226CC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CB7378" w:rsidRDefault="00CB7378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CB7378" w:rsidRDefault="00CB7378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Pr="000E2984" w:rsidRDefault="00305840" w:rsidP="00DB28C7">
      <w:pPr>
        <w:spacing w:after="0"/>
        <w:ind w:right="439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 внесення з</w:t>
      </w:r>
      <w:r w:rsidR="00DB28C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мін до рішення від 20.12.2024 №3283–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VIII</w:t>
      </w:r>
      <w:r w:rsidR="00DB28C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«</w:t>
      </w:r>
      <w:r w:rsidR="00E302F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</w:t>
      </w:r>
      <w:r w:rsidR="00CE2CE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B94A0F" w:rsidRPr="00B94A0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затвердження Програми «Комфортна громада» </w:t>
      </w:r>
      <w:r w:rsidR="00B94A0F" w:rsidRPr="00B94A0F">
        <w:rPr>
          <w:rFonts w:ascii="Times New Roman" w:eastAsia="Calibri" w:hAnsi="Times New Roman" w:cs="Times New Roman"/>
          <w:sz w:val="28"/>
          <w:szCs w:val="28"/>
          <w:lang w:val="uk-UA"/>
        </w:rPr>
        <w:t>Аванг</w:t>
      </w:r>
      <w:r w:rsidR="009C1EBB">
        <w:rPr>
          <w:rFonts w:ascii="Times New Roman" w:eastAsia="Calibri" w:hAnsi="Times New Roman" w:cs="Times New Roman"/>
          <w:sz w:val="28"/>
          <w:szCs w:val="28"/>
          <w:lang w:val="uk-UA"/>
        </w:rPr>
        <w:t>ардівської селищної ради на 2025</w:t>
      </w:r>
      <w:r w:rsidR="00822A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рік</w:t>
      </w:r>
      <w:r w:rsidR="00E302F2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2466DF" w:rsidRPr="00B94A0F" w:rsidRDefault="002466DF" w:rsidP="00B94A0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E2CED" w:rsidRPr="00CE2CED" w:rsidRDefault="00B94A0F" w:rsidP="00CE2CED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94A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94A0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Керуючись</w:t>
      </w:r>
      <w:r w:rsidRPr="00B94A0F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  <w:r w:rsidRPr="00B94A0F">
        <w:rPr>
          <w:rFonts w:ascii="Times New Roman" w:eastAsia="Calibri" w:hAnsi="Times New Roman" w:cs="Times New Roman"/>
          <w:sz w:val="28"/>
          <w:szCs w:val="28"/>
          <w:lang w:val="uk-UA"/>
        </w:rPr>
        <w:t>п.22 ч.1 ст. 26, ч.1. ст. 59 Закону України «Про місцеве самоврядування в</w:t>
      </w:r>
      <w:r w:rsidR="002612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Україні», </w:t>
      </w:r>
      <w:r w:rsidRPr="00B94A0F">
        <w:rPr>
          <w:rFonts w:ascii="Times New Roman" w:eastAsia="Calibri" w:hAnsi="Times New Roman" w:cs="Times New Roman"/>
          <w:sz w:val="28"/>
          <w:szCs w:val="28"/>
          <w:lang w:val="uk-UA"/>
        </w:rPr>
        <w:t>ст. 91 Бюджетного кодексу України,  на підставі доповідних записок та клопотань</w:t>
      </w:r>
      <w:r w:rsidR="00CE2CED" w:rsidRPr="00CE2CED">
        <w:rPr>
          <w:lang w:val="uk-UA"/>
        </w:rPr>
        <w:t xml:space="preserve"> </w:t>
      </w:r>
      <w:r w:rsidR="00CE2CED" w:rsidRPr="00CE2CED">
        <w:rPr>
          <w:rFonts w:ascii="Times New Roman" w:eastAsia="Calibri" w:hAnsi="Times New Roman" w:cs="Times New Roman"/>
          <w:sz w:val="28"/>
          <w:szCs w:val="28"/>
          <w:lang w:val="uk-UA"/>
        </w:rPr>
        <w:t>частини 2 статті 14 Закону України «Про основи національного спротиву», Указу Президента України від 24 лютого 2022 року № 64/2022 «Про введення воєнного стану в Україні», статті 15 Закону України «Про правовий режим воєнного стану», частини першої пункту 1 Постанови Кабінету Міністрів України від 11 березня 2022 року № 252 «Деякі питання формування та виконання місцевих бюджетів у період воєнного стану»</w:t>
      </w:r>
      <w:r w:rsidR="008968A1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A550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968A1" w:rsidRPr="008968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</w:t>
      </w:r>
      <w:r w:rsidR="003058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рекомендацій постійної комісії </w:t>
      </w:r>
      <w:r w:rsidR="008968A1" w:rsidRPr="008968A1">
        <w:rPr>
          <w:rFonts w:ascii="Times New Roman" w:eastAsia="Calibri" w:hAnsi="Times New Roman" w:cs="Times New Roman"/>
          <w:sz w:val="28"/>
          <w:szCs w:val="28"/>
          <w:lang w:val="uk-UA"/>
        </w:rPr>
        <w:t>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CE2CED" w:rsidRPr="00CE2C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E6006">
        <w:rPr>
          <w:rFonts w:ascii="Times New Roman" w:eastAsia="Calibri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0E60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селищна рада</w:t>
      </w:r>
      <w:r w:rsidR="00CE2CED" w:rsidRPr="00CE2C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E600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</w:t>
      </w:r>
      <w:r w:rsidR="00CE2CED" w:rsidRPr="00CE2CED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:rsidR="00B94A0F" w:rsidRDefault="00305840" w:rsidP="007A1F20">
      <w:pPr>
        <w:pStyle w:val="a6"/>
        <w:numPr>
          <w:ilvl w:val="0"/>
          <w:numId w:val="8"/>
        </w:numPr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зміни до Програми</w:t>
      </w:r>
      <w:r w:rsidR="00B94A0F" w:rsidRPr="007A1F20">
        <w:rPr>
          <w:rFonts w:ascii="Times New Roman" w:eastAsia="Calibri" w:hAnsi="Times New Roman"/>
          <w:sz w:val="28"/>
          <w:szCs w:val="28"/>
          <w:lang w:val="uk-UA"/>
        </w:rPr>
        <w:t xml:space="preserve"> «Комфортна громада» Аванг</w:t>
      </w:r>
      <w:r w:rsidR="002612EA" w:rsidRPr="007A1F20">
        <w:rPr>
          <w:rFonts w:ascii="Times New Roman" w:eastAsia="Calibri" w:hAnsi="Times New Roman"/>
          <w:sz w:val="28"/>
          <w:szCs w:val="28"/>
          <w:lang w:val="uk-UA"/>
        </w:rPr>
        <w:t>ардів</w:t>
      </w:r>
      <w:r w:rsidR="001D669A">
        <w:rPr>
          <w:rFonts w:ascii="Times New Roman" w:eastAsia="Calibri" w:hAnsi="Times New Roman"/>
          <w:sz w:val="28"/>
          <w:szCs w:val="28"/>
          <w:lang w:val="uk-UA"/>
        </w:rPr>
        <w:t>ської селищної ради на 2025</w:t>
      </w:r>
      <w:r w:rsidR="009C1EBB">
        <w:rPr>
          <w:rFonts w:ascii="Times New Roman" w:eastAsia="Calibri" w:hAnsi="Times New Roman"/>
          <w:sz w:val="28"/>
          <w:szCs w:val="28"/>
          <w:lang w:val="uk-UA"/>
        </w:rPr>
        <w:t xml:space="preserve"> рік,</w:t>
      </w:r>
      <w:r w:rsidR="00215469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та викласти її в новій редакції, </w:t>
      </w:r>
      <w:r w:rsidR="00215469">
        <w:rPr>
          <w:rFonts w:ascii="Times New Roman" w:eastAsia="Calibri" w:hAnsi="Times New Roman"/>
          <w:sz w:val="28"/>
          <w:szCs w:val="28"/>
          <w:lang w:val="uk-UA"/>
        </w:rPr>
        <w:t>(додається)</w:t>
      </w:r>
    </w:p>
    <w:p w:rsidR="00EC79EC" w:rsidRPr="007A1F20" w:rsidRDefault="00EC79EC" w:rsidP="00EC79EC">
      <w:pPr>
        <w:pStyle w:val="a6"/>
        <w:ind w:left="0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7A1F20" w:rsidRDefault="007A1F20" w:rsidP="007A1F20">
      <w:pPr>
        <w:pStyle w:val="a6"/>
        <w:numPr>
          <w:ilvl w:val="0"/>
          <w:numId w:val="8"/>
        </w:numPr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1F20">
        <w:rPr>
          <w:rFonts w:ascii="Times New Roman" w:eastAsia="Calibri" w:hAnsi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DB28C7" w:rsidRDefault="00DB28C7" w:rsidP="00B94A0F">
      <w:pPr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</w:pPr>
    </w:p>
    <w:p w:rsidR="00B94A0F" w:rsidRPr="007A1F20" w:rsidRDefault="00B94A0F" w:rsidP="00B94A0F">
      <w:pPr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</w:pPr>
      <w:r w:rsidRPr="007A1F20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 xml:space="preserve">Селищний голова </w:t>
      </w:r>
      <w:r w:rsidRPr="007A1F20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</w:r>
      <w:r w:rsidRPr="007A1F20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</w:r>
      <w:r w:rsidRPr="007A1F20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</w:r>
      <w:r w:rsidRPr="007A1F20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</w:r>
      <w:r w:rsidRPr="007A1F20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  <w:t xml:space="preserve">          </w:t>
      </w:r>
      <w:r w:rsidR="00DB28C7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 xml:space="preserve">  </w:t>
      </w:r>
      <w:r w:rsidRPr="007A1F20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>Сергій ХРУСТОВСЬКИЙ</w:t>
      </w:r>
    </w:p>
    <w:p w:rsidR="00EC79EC" w:rsidRDefault="00EC79EC" w:rsidP="00CE2CE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94A0F" w:rsidRPr="002612EA" w:rsidRDefault="00DB28C7" w:rsidP="00CE2CE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№3400 </w:t>
      </w:r>
      <w:r w:rsidR="000E6006">
        <w:rPr>
          <w:rFonts w:ascii="Times New Roman" w:eastAsia="Calibri" w:hAnsi="Times New Roman" w:cs="Times New Roman"/>
          <w:b/>
          <w:sz w:val="28"/>
          <w:szCs w:val="28"/>
          <w:lang w:val="uk-UA"/>
        </w:rPr>
        <w:t>-</w:t>
      </w:r>
      <w:r w:rsidR="000E6006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</w:p>
    <w:p w:rsidR="00B94A0F" w:rsidRPr="00BC1F5A" w:rsidRDefault="00DB28C7" w:rsidP="00CE2CE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 06.02.</w:t>
      </w:r>
      <w:r w:rsidR="001D669A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2025</w:t>
      </w:r>
    </w:p>
    <w:p w:rsidR="002612EA" w:rsidRDefault="002612EA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7A2F13" w:rsidRDefault="007A2F13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B226CC" w:rsidRDefault="00B226CC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25344B" w:rsidRPr="002612EA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612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lastRenderedPageBreak/>
        <w:t>ПРОГРАМА</w:t>
      </w:r>
    </w:p>
    <w:p w:rsidR="0025344B" w:rsidRPr="002612EA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«Комфортна громада» Авангардівської селищної ради </w:t>
      </w:r>
      <w:r w:rsidRPr="002612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на</w:t>
      </w: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2612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202</w:t>
      </w:r>
      <w:r w:rsidR="009C1E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</w:t>
      </w:r>
      <w:r w:rsidRPr="002612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рік</w:t>
      </w:r>
    </w:p>
    <w:p w:rsidR="0025344B" w:rsidRPr="00DB28C7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</w:t>
      </w:r>
    </w:p>
    <w:p w:rsidR="0025344B" w:rsidRPr="002612EA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I</w:t>
      </w:r>
      <w:r w:rsidRPr="002612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.ПАСПОРТ</w:t>
      </w:r>
    </w:p>
    <w:p w:rsidR="0025344B" w:rsidRPr="00D74D5E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«Комфортна громада» Авангардівської селищної ради </w:t>
      </w:r>
      <w:r w:rsidR="009C1E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  2025</w:t>
      </w: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рік</w:t>
      </w:r>
      <w:proofErr w:type="spellEnd"/>
    </w:p>
    <w:tbl>
      <w:tblPr>
        <w:tblW w:w="9629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453"/>
        <w:gridCol w:w="5726"/>
      </w:tblGrid>
      <w:tr w:rsidR="0025344B" w:rsidRPr="00D74D5E" w:rsidTr="00305559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726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</w:t>
            </w:r>
          </w:p>
        </w:tc>
      </w:tr>
      <w:tr w:rsidR="0025344B" w:rsidRPr="00D74D5E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Назва розпорядчого документа при розробленні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bdr w:val="none" w:sz="0" w:space="0" w:color="auto" w:frame="1"/>
                <w:lang w:val="uk-UA" w:eastAsia="ru-RU"/>
              </w:rPr>
              <w:t>Закони України «Про місцеве самоврядування в Україні», </w:t>
            </w:r>
            <w:r w:rsidRPr="00D74D5E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bdr w:val="none" w:sz="0" w:space="0" w:color="auto" w:frame="1"/>
                <w:lang w:val="uk-UA" w:eastAsia="ru-RU"/>
              </w:rPr>
              <w:t>Бюджетний кодекс України.</w:t>
            </w:r>
          </w:p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bdr w:val="none" w:sz="0" w:space="0" w:color="auto" w:frame="1"/>
                <w:lang w:val="uk-UA" w:eastAsia="ru-RU"/>
              </w:rPr>
              <w:t>Закону України «Про благоустрій населених пунктів».</w:t>
            </w:r>
          </w:p>
        </w:tc>
      </w:tr>
      <w:tr w:rsidR="0025344B" w:rsidRPr="00D74D5E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Розробник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 </w:t>
            </w:r>
          </w:p>
        </w:tc>
      </w:tr>
      <w:tr w:rsidR="0025344B" w:rsidRPr="00D74D5E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Співрозробники</w:t>
            </w:r>
            <w:proofErr w:type="spellEnd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25344B" w:rsidRPr="00D74D5E" w:rsidTr="00305559">
        <w:trPr>
          <w:trHeight w:val="821"/>
        </w:trPr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Відповідальні виконавці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рада, ЖКП «</w:t>
            </w:r>
            <w:proofErr w:type="spellStart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Драгнава</w:t>
            </w:r>
            <w:proofErr w:type="spellEnd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</w:t>
            </w:r>
          </w:p>
        </w:tc>
      </w:tr>
      <w:tr w:rsidR="0025344B" w:rsidRPr="00D74D5E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Учасники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рада, ЖКП «</w:t>
            </w:r>
            <w:proofErr w:type="spellStart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Драгнава</w:t>
            </w:r>
            <w:proofErr w:type="spellEnd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</w:t>
            </w:r>
          </w:p>
        </w:tc>
      </w:tr>
      <w:tr w:rsidR="0025344B" w:rsidRPr="00D74D5E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Термін реалізації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9C1EB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2025</w:t>
            </w:r>
            <w:r w:rsidR="0025344B"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рік</w:t>
            </w:r>
          </w:p>
        </w:tc>
      </w:tr>
      <w:tr w:rsidR="0025344B" w:rsidRPr="00D74D5E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бюджет Авангардівської селищної територіальної громади</w:t>
            </w:r>
          </w:p>
        </w:tc>
      </w:tr>
      <w:tr w:rsidR="0025344B" w:rsidRPr="009737FB" w:rsidTr="00DB28C7">
        <w:trPr>
          <w:trHeight w:val="1261"/>
        </w:trPr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Орієнтований обсяг фінансування Програми,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694D95" w:rsidRDefault="00305840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1 </w:t>
            </w:r>
            <w:r w:rsidR="0043149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581</w:t>
            </w:r>
            <w:r w:rsidR="009C1EB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000</w:t>
            </w:r>
            <w:r w:rsidR="002612EA" w:rsidRPr="00694D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="0025344B" w:rsidRPr="00694D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грн</w:t>
            </w:r>
            <w:r w:rsidR="002612EA" w:rsidRPr="00694D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  <w:p w:rsidR="0025344B" w:rsidRDefault="00305840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КП</w:t>
            </w:r>
            <w:r w:rsidR="0025344B" w:rsidRPr="00694D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</w:t>
            </w:r>
            <w:r w:rsidR="0025344B" w:rsidRPr="00694D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0116030- </w:t>
            </w:r>
            <w:r w:rsidR="00F842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594</w:t>
            </w:r>
            <w:r w:rsidR="009C1EB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000</w:t>
            </w:r>
            <w:r w:rsidR="002612EA" w:rsidRPr="00694D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,00 </w:t>
            </w:r>
            <w:r w:rsidR="0025344B" w:rsidRPr="00694D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грн</w:t>
            </w:r>
            <w:r w:rsidR="002612EA" w:rsidRPr="00694D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  <w:p w:rsidR="00305840" w:rsidRPr="00694D95" w:rsidRDefault="00431497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КПКВ 0117330 – 9</w:t>
            </w:r>
            <w:r w:rsidR="00F842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</w:t>
            </w:r>
            <w:r w:rsidR="0030584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000,00 грн</w:t>
            </w:r>
          </w:p>
          <w:p w:rsidR="0025344B" w:rsidRPr="00694D95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4D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 </w:t>
            </w:r>
          </w:p>
        </w:tc>
      </w:tr>
    </w:tbl>
    <w:p w:rsidR="0025344B" w:rsidRPr="00DB28C7" w:rsidRDefault="0025344B" w:rsidP="00DB28C7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val="uk-UA" w:eastAsia="ru-RU"/>
        </w:rPr>
      </w:pPr>
    </w:p>
    <w:p w:rsidR="0025344B" w:rsidRPr="00D74D5E" w:rsidRDefault="0025344B" w:rsidP="00D74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II. Проблеми, на розв’язання яких спрямована програма</w:t>
      </w:r>
    </w:p>
    <w:p w:rsidR="00B7555F" w:rsidRPr="00DB28C7" w:rsidRDefault="00B7555F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val="uk-UA" w:eastAsia="ru-RU"/>
        </w:rPr>
      </w:pPr>
    </w:p>
    <w:p w:rsidR="0025344B" w:rsidRPr="00D74D5E" w:rsidRDefault="0025344B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Благоустрій території громади – це комплекс робіт з інженерного захисту, розчищення та озеленення території, а також ряд соціально-економічних, організаційно-правових та екологічних заходів із поліпшення мікроклімату, санітарного очищення  території населених пунктів громади</w:t>
      </w:r>
      <w:r w:rsidR="007649EF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,</w:t>
      </w:r>
      <w:r w:rsidR="00D74D5E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B343A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забезпечення </w:t>
      </w:r>
      <w:r w:rsidR="00D74D5E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безперебійного постачання електричної енергій для вуличного освітлення території громади, </w:t>
      </w:r>
      <w:r w:rsidR="007649EF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поточні та капітальні ремонти вуличного освітлення, мереж водозабезпечення та водовідведення а також капі</w:t>
      </w:r>
      <w:r w:rsidR="00D74D5E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тальний ремонт, реконструкції, будівництво споруд, установ та закладів фізичної культури та інших об’єктів </w:t>
      </w:r>
      <w:r w:rsidR="00D74D5E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lastRenderedPageBreak/>
        <w:t>комунальної власності</w:t>
      </w:r>
      <w:r w:rsidR="00B343A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, які знаходяться на балансі Авангардівської селищної ради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.</w:t>
      </w:r>
    </w:p>
    <w:p w:rsidR="0025344B" w:rsidRPr="00D74D5E" w:rsidRDefault="0025344B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Впродовж останніх років у громаді проводиться значна робота у сфері благоустрою,</w:t>
      </w:r>
      <w:r w:rsidR="00B343A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що включає прибирання території, поточний ремонт та обслуговування вуличного освітлення, </w:t>
      </w:r>
      <w:r w:rsid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капітальні ремонти та будівництво споруд, установ та закладів фізичної культури та інших об’єктів комунальної власності,</w:t>
      </w:r>
      <w:r w:rsidR="00B343A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які знаходяться на балансі Авангардівської селищної ради</w:t>
      </w:r>
      <w:r w:rsid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озеленення вулиць, утрим</w:t>
      </w:r>
      <w:r w:rsidR="007649EF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ання парків, скверів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та інші роботи.</w:t>
      </w:r>
    </w:p>
    <w:p w:rsidR="0025344B" w:rsidRPr="00D74D5E" w:rsidRDefault="0025344B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Проблеми утримання в належному стані території населених пунктів громади, їх озеленення, відновлення об`єктів благоустрою</w:t>
      </w:r>
      <w:r w:rsidR="00D74D5E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та інших об’єктів комунальної власності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потребують подальшого комплексного вирішення.</w:t>
      </w:r>
    </w:p>
    <w:p w:rsidR="00D74D5E" w:rsidRPr="00D74D5E" w:rsidRDefault="00D74D5E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5344B" w:rsidRPr="00D74D5E" w:rsidRDefault="0025344B" w:rsidP="00D74D5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III. Мета програми</w:t>
      </w:r>
    </w:p>
    <w:p w:rsidR="0025344B" w:rsidRDefault="0025344B" w:rsidP="00DB28C7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bdr w:val="none" w:sz="0" w:space="0" w:color="auto" w:frame="1"/>
          <w:shd w:val="clear" w:color="auto" w:fill="FFFFFF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Програма спрямована на забезпечення утримання в належному санітарному </w:t>
      </w:r>
      <w:r w:rsidR="007649EF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стані території громади (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малих архітектурних форм, парків, площ, меморіальних комплексів в парках та скверах), озеленення територій,</w:t>
      </w:r>
      <w:r w:rsidR="00B343A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капітальні ремонти, реконструкції та будівництво об’єктів та споруд для розвитку фізичної культури та інших об’єктів комунальної власності,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раціональне використання та охорона об’єктів благоустрою</w:t>
      </w:r>
      <w:r w:rsidR="00B343A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які знаходяться на балансі Авангардівської селищної ради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створення умов щодо захисту і відновлення сприятливого для ж</w:t>
      </w:r>
      <w:r w:rsidR="003D436A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иттєдіяльності людини довкілля.</w:t>
      </w:r>
    </w:p>
    <w:p w:rsidR="00DB28C7" w:rsidRPr="00DB28C7" w:rsidRDefault="00DB28C7" w:rsidP="00DB28C7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val="uk-UA" w:eastAsia="ru-RU"/>
        </w:rPr>
      </w:pPr>
    </w:p>
    <w:p w:rsidR="0025344B" w:rsidRPr="00D74D5E" w:rsidRDefault="0025344B" w:rsidP="00B343A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IV. Обсяги та джерела фінансування, строки виконання Програми</w:t>
      </w:r>
    </w:p>
    <w:p w:rsidR="0025344B" w:rsidRPr="00D74D5E" w:rsidRDefault="0025344B" w:rsidP="001032D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Фінансування Програми здійснюється за рахунок коштів</w:t>
      </w:r>
      <w:r w:rsidR="001032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бюджету</w:t>
      </w:r>
      <w:r w:rsidR="001032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селищної територіальної громади.</w:t>
      </w:r>
    </w:p>
    <w:p w:rsidR="0025344B" w:rsidRPr="00D74D5E" w:rsidRDefault="0025344B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Обсяг кош</w:t>
      </w:r>
      <w:r w:rsidR="009C1EB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тів на 2025</w:t>
      </w:r>
      <w:r w:rsidR="00817C4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рік становить 1 </w:t>
      </w:r>
      <w:r w:rsidR="0043149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581</w:t>
      </w:r>
      <w:r w:rsidR="009C1EB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000</w:t>
      </w:r>
      <w:r w:rsidR="0021546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,00</w:t>
      </w:r>
      <w:r w:rsidR="007C505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грн., і може змінюватись при внесенні змін до селищного бюджету</w:t>
      </w:r>
      <w:r w:rsidR="001032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територіальної громади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25344B" w:rsidRDefault="0025344B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Строк реалі</w:t>
      </w:r>
      <w:r w:rsidR="009C1EB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зації програми до 31 грудня 2025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року.</w:t>
      </w:r>
    </w:p>
    <w:p w:rsidR="00215469" w:rsidRPr="00D74D5E" w:rsidRDefault="00215469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5344B" w:rsidRPr="00D74D5E" w:rsidRDefault="0025344B" w:rsidP="00B343A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V. Напрями діяльності та заходи Програми</w:t>
      </w:r>
    </w:p>
    <w:p w:rsidR="0025344B" w:rsidRPr="00D74D5E" w:rsidRDefault="0025344B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Реалізація Програми буде здійснюватися шляхом виконання заходів, які дадуть змогу забезпечити комплексний благоустрій території громади та сприятливе для життєдіяльності людин</w:t>
      </w:r>
      <w:r w:rsidR="001032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и середовища, а саме:(Додаток 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1)</w:t>
      </w:r>
    </w:p>
    <w:p w:rsidR="0025344B" w:rsidRPr="009F2396" w:rsidRDefault="002612EA" w:rsidP="002612EA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612E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Утримання площ, скверів в належному стані (полив зелених насаджень)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;</w:t>
      </w:r>
    </w:p>
    <w:p w:rsidR="009F2396" w:rsidRDefault="002612EA" w:rsidP="002612EA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612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Придбання предметів, матеріалів, обладнання та інвентарю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  <w:r w:rsidR="009F2396" w:rsidRPr="009F239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257DC2" w:rsidRDefault="00257DC2" w:rsidP="00257DC2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57DC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Обслуговування камер відеоспостереження, які розміщені на території Авангардівської селищної ради</w:t>
      </w:r>
    </w:p>
    <w:p w:rsidR="0032699E" w:rsidRDefault="0032699E" w:rsidP="0032699E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B28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Придбання </w:t>
      </w:r>
      <w:proofErr w:type="spellStart"/>
      <w:r w:rsidRPr="00DB28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відереєстратора</w:t>
      </w:r>
      <w:proofErr w:type="spellEnd"/>
      <w:r w:rsidRPr="00DB28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та, накопичувача для встановлення системи відеоспостереження с. Нова Долина.</w:t>
      </w:r>
    </w:p>
    <w:p w:rsidR="00DB28C7" w:rsidRDefault="00DB28C7" w:rsidP="00DB28C7">
      <w:p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DB28C7" w:rsidRPr="00DB28C7" w:rsidRDefault="00DB28C7" w:rsidP="00DB28C7">
      <w:p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32699E" w:rsidRPr="00DB28C7" w:rsidRDefault="0032699E" w:rsidP="0032699E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B28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 xml:space="preserve">Виготовлення </w:t>
      </w:r>
      <w:proofErr w:type="spellStart"/>
      <w:r w:rsidRPr="00DB28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проєктно</w:t>
      </w:r>
      <w:proofErr w:type="spellEnd"/>
      <w:r w:rsidRPr="00DB28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-кошторисної документації "Нове будівництво зовнішніх мереж зовнішнього електропостачання 0,4 кВт потужністю 50 кВт Авангардівської амбулаторії загальної практики сімейної медицини за </w:t>
      </w:r>
      <w:proofErr w:type="spellStart"/>
      <w:r w:rsidRPr="00DB28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адресою</w:t>
      </w:r>
      <w:proofErr w:type="spellEnd"/>
      <w:r w:rsidRPr="00DB28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: Одеська область., Одеський р-н, с-ще., Авангард, вул. Фруктова, 9А.</w:t>
      </w:r>
    </w:p>
    <w:p w:rsidR="0032699E" w:rsidRPr="00DB28C7" w:rsidRDefault="0032699E" w:rsidP="0032699E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B28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Виконання будівельних робіт "Нове будівництво зовнішніх мереж зовнішнього електропостачання 0,4 кВт потужністю 50 кВт Авангардівської амбулаторії загальної практики сімейної медицини за </w:t>
      </w:r>
      <w:proofErr w:type="spellStart"/>
      <w:r w:rsidRPr="00DB28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адресою</w:t>
      </w:r>
      <w:proofErr w:type="spellEnd"/>
      <w:r w:rsidRPr="00DB28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: Одеська область., Одеський р-н, с-ще., Авангард, вул. Фруктова, 9А.</w:t>
      </w:r>
    </w:p>
    <w:p w:rsidR="004952B9" w:rsidRPr="00DB28C7" w:rsidRDefault="004952B9" w:rsidP="004952B9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B28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Приєднання до газорозподільних систем </w:t>
      </w:r>
      <w:proofErr w:type="spellStart"/>
      <w:r w:rsidRPr="00DB28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теплогенераторної</w:t>
      </w:r>
      <w:proofErr w:type="spellEnd"/>
      <w:r w:rsidRPr="00DB28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амбулаторії за </w:t>
      </w:r>
      <w:proofErr w:type="spellStart"/>
      <w:r w:rsidRPr="00DB28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адресою</w:t>
      </w:r>
      <w:proofErr w:type="spellEnd"/>
      <w:r w:rsidRPr="00DB28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Одеська обл., Овідіопольський р-н, смт Авангард, вул. Фруктова, 9-а".</w:t>
      </w:r>
    </w:p>
    <w:p w:rsidR="004952B9" w:rsidRPr="00DB28C7" w:rsidRDefault="004952B9" w:rsidP="004952B9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B28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Будівництво: Газопостачання </w:t>
      </w:r>
      <w:proofErr w:type="spellStart"/>
      <w:r w:rsidRPr="00DB28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теплогенераторної</w:t>
      </w:r>
      <w:proofErr w:type="spellEnd"/>
      <w:r w:rsidRPr="00DB28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амбулаторії  за </w:t>
      </w:r>
      <w:proofErr w:type="spellStart"/>
      <w:r w:rsidRPr="00DB28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адресою</w:t>
      </w:r>
      <w:proofErr w:type="spellEnd"/>
      <w:r w:rsidRPr="00DB28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Одеська обл., Овідіопольський р-н, смт Авангард, вул. Фруктова, 9-а".</w:t>
      </w:r>
    </w:p>
    <w:p w:rsidR="00DB28C7" w:rsidRDefault="00DB28C7" w:rsidP="001032DC">
      <w:pPr>
        <w:shd w:val="clear" w:color="auto" w:fill="FFFFFF"/>
        <w:spacing w:after="0" w:line="276" w:lineRule="auto"/>
        <w:ind w:left="720" w:right="225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</w:p>
    <w:p w:rsidR="001032DC" w:rsidRDefault="001032DC" w:rsidP="001032DC">
      <w:pPr>
        <w:shd w:val="clear" w:color="auto" w:fill="FFFFFF"/>
        <w:spacing w:after="0" w:line="276" w:lineRule="auto"/>
        <w:ind w:left="720" w:right="22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2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VI</w:t>
      </w:r>
      <w:r w:rsidR="00DB28C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.</w:t>
      </w:r>
      <w:r w:rsidRPr="00103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Ресурсне забезпечення програми</w:t>
      </w:r>
    </w:p>
    <w:p w:rsidR="001032DC" w:rsidRPr="009F2396" w:rsidRDefault="001032DC" w:rsidP="001032DC">
      <w:p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2D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Обсяги фінансування на виконання Програми визначені у додатку № 1 до Програми.</w:t>
      </w:r>
    </w:p>
    <w:p w:rsidR="0025344B" w:rsidRPr="00D74D5E" w:rsidRDefault="0025344B" w:rsidP="00B343A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VI</w:t>
      </w:r>
      <w:r w:rsidR="00D20C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</w:t>
      </w: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 Координація та контроль за ходом виконання Програми</w:t>
      </w:r>
    </w:p>
    <w:p w:rsidR="001032DC" w:rsidRPr="001032DC" w:rsidRDefault="001032DC" w:rsidP="001032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2D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Контроль за виконанням Програми здійснює постійна комісія з питань фінансів, бюджету, планування соціально-економічного розвитку, інвестицій, міжнародного співробітництва та регуляторної політики Авангардівської селищної ради.</w:t>
      </w:r>
    </w:p>
    <w:p w:rsidR="001032DC" w:rsidRPr="001032DC" w:rsidRDefault="001032DC" w:rsidP="001032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1032D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Координацію за ходом виконання Програми здійснює Виконавчий комітет Авангардівської селищної ради. </w:t>
      </w:r>
    </w:p>
    <w:p w:rsidR="001032DC" w:rsidRPr="001032DC" w:rsidRDefault="001032DC" w:rsidP="001032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2D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Інформація про прийняття Програми, її офіційний текст та хід виконання публікується на офіційному сайті Авангардівської селищної ради </w:t>
      </w:r>
      <w:proofErr w:type="spellStart"/>
      <w:r w:rsidRPr="001032D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ради</w:t>
      </w:r>
      <w:proofErr w:type="spellEnd"/>
      <w:r w:rsidRPr="001032D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: http://avangard.odessa.gov.ua/ .</w:t>
      </w:r>
    </w:p>
    <w:p w:rsidR="001032DC" w:rsidRPr="00D74D5E" w:rsidRDefault="001032DC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5344B" w:rsidRDefault="008F53A4" w:rsidP="00DB2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D74D5E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Секретар ради                     </w:t>
      </w:r>
      <w:r w:rsidR="00B343AE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                   </w:t>
      </w:r>
      <w:r w:rsidRPr="00D74D5E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            Валентина ЩУР</w:t>
      </w: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721A93" w:rsidRDefault="00721A93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sectPr w:rsidR="00721A93" w:rsidSect="00DB28C7">
          <w:pgSz w:w="11906" w:h="16838"/>
          <w:pgMar w:top="1134" w:right="851" w:bottom="284" w:left="1418" w:header="709" w:footer="709" w:gutter="0"/>
          <w:cols w:space="708"/>
          <w:docGrid w:linePitch="360"/>
        </w:sectPr>
      </w:pPr>
    </w:p>
    <w:p w:rsidR="00721A93" w:rsidRPr="00721A93" w:rsidRDefault="00721A93" w:rsidP="00721A93">
      <w:pPr>
        <w:tabs>
          <w:tab w:val="left" w:pos="576"/>
        </w:tabs>
        <w:suppressAutoHyphens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Додаток №1</w:t>
      </w:r>
    </w:p>
    <w:p w:rsidR="00721A93" w:rsidRPr="00721A93" w:rsidRDefault="00721A93" w:rsidP="00721A93">
      <w:pPr>
        <w:tabs>
          <w:tab w:val="left" w:pos="576"/>
        </w:tabs>
        <w:suppressAutoHyphens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до Програми</w:t>
      </w:r>
    </w:p>
    <w:p w:rsidR="00721A93" w:rsidRPr="00721A93" w:rsidRDefault="00721A93" w:rsidP="00721A93">
      <w:pPr>
        <w:tabs>
          <w:tab w:val="left" w:pos="5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21A93" w:rsidRPr="00721A93" w:rsidRDefault="00721A93" w:rsidP="00721A93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1A9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Напрями діяльності</w:t>
      </w:r>
      <w:r w:rsidRPr="00721A93">
        <w:rPr>
          <w:rFonts w:ascii="Calibri" w:eastAsia="Calibri" w:hAnsi="Calibri" w:cs="Times New Roman"/>
          <w:b/>
          <w:bCs/>
          <w:sz w:val="28"/>
          <w:szCs w:val="28"/>
          <w:lang w:val="uk-UA"/>
        </w:rPr>
        <w:t xml:space="preserve"> та</w:t>
      </w:r>
      <w:r w:rsidRPr="00721A9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заходи </w:t>
      </w:r>
      <w:r w:rsidRPr="00721A9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Програми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«Комфортна громада</w:t>
      </w:r>
      <w:r w:rsidRPr="00721A93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  Аванг</w:t>
      </w:r>
      <w:r w:rsidR="00D20CD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ардівської селищної ради на 202</w:t>
      </w:r>
      <w:r w:rsidR="009C1EBB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Pr="00721A9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рік</w:t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 xml:space="preserve">                                                              </w:t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</w:p>
    <w:tbl>
      <w:tblPr>
        <w:tblW w:w="1554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56"/>
        <w:gridCol w:w="3996"/>
        <w:gridCol w:w="1097"/>
        <w:gridCol w:w="1540"/>
        <w:gridCol w:w="1606"/>
        <w:gridCol w:w="1554"/>
        <w:gridCol w:w="1417"/>
        <w:gridCol w:w="1559"/>
        <w:gridCol w:w="2224"/>
      </w:tblGrid>
      <w:tr w:rsidR="00721A93" w:rsidRPr="00721A93" w:rsidTr="005C42E3">
        <w:trPr>
          <w:trHeight w:val="540"/>
          <w:tblHeader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Строк виконання заходу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Орієнтовні обсяги фінансування (вартість),</w:t>
            </w:r>
          </w:p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721A93" w:rsidRPr="00721A93" w:rsidTr="005C42E3">
        <w:trPr>
          <w:trHeight w:val="300"/>
          <w:tblHeader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F75C2D" w:rsidRPr="00721A93" w:rsidTr="005C42E3">
        <w:trPr>
          <w:trHeight w:val="300"/>
          <w:tblHeader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9C1EBB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2025</w:t>
            </w:r>
            <w:r w:rsidR="00F75C2D"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КТКВКМБ 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F75C2D" w:rsidRPr="00721A93" w:rsidTr="005C42E3">
        <w:trPr>
          <w:trHeight w:val="128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DB28C7" w:rsidRDefault="009C1EBB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Придбання предметів, матеріалів, обладнання та інвентарю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DB28C7" w:rsidRDefault="009C1EBB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</w:t>
            </w:r>
            <w:r w:rsidR="00F75C2D"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DB28C7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DB28C7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F75C2D" w:rsidRPr="00DB28C7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DB28C7" w:rsidRDefault="0032699E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265</w:t>
            </w:r>
            <w:r w:rsidR="009C1EBB" w:rsidRPr="00DB28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DB28C7" w:rsidRDefault="0032699E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265</w:t>
            </w:r>
            <w:r w:rsidR="009C1EBB" w:rsidRPr="00DB28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DB28C7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F75C2D" w:rsidRPr="00DB28C7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F75C2D" w:rsidRPr="00DB28C7" w:rsidRDefault="009C1EBB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</w:t>
            </w:r>
            <w:r w:rsidR="00F75C2D" w:rsidRPr="00DB28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10)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DB28C7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Забезпечення матеріально-технічною базою для реалізації заходів програми</w:t>
            </w:r>
          </w:p>
        </w:tc>
      </w:tr>
      <w:tr w:rsidR="00E25169" w:rsidRPr="00721A93" w:rsidTr="005C42E3">
        <w:trPr>
          <w:trHeight w:val="11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Default="00E2516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DB28C7" w:rsidRDefault="00E25169" w:rsidP="003269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Придбання </w:t>
            </w:r>
            <w:proofErr w:type="spellStart"/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відереєстратора</w:t>
            </w:r>
            <w:proofErr w:type="spellEnd"/>
            <w:r w:rsidR="0032699E"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та, накопичувача для встановлення системи відеоспостереження с. Нова Долина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DB28C7" w:rsidRDefault="0032699E" w:rsidP="002612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DB28C7" w:rsidRDefault="0032699E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99E" w:rsidRPr="00DB28C7" w:rsidRDefault="0032699E" w:rsidP="0032699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E25169" w:rsidRPr="00DB28C7" w:rsidRDefault="0032699E" w:rsidP="0032699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DB28C7" w:rsidRDefault="0032699E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DB28C7" w:rsidRDefault="0032699E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75 000,00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DB28C7" w:rsidRDefault="0032699E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32699E" w:rsidRPr="00DB28C7" w:rsidRDefault="0032699E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(КЕКВ 2210-35 000,00; КЕКВ 3110 – 40 000,00)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DB28C7" w:rsidRDefault="0032699E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Утримання системи відеоспостереження територіальної громади в належному стані</w:t>
            </w:r>
          </w:p>
        </w:tc>
      </w:tr>
      <w:tr w:rsidR="00F75C2D" w:rsidRPr="00721A93" w:rsidTr="005C42E3">
        <w:trPr>
          <w:trHeight w:val="11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DB28C7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Утримання площ, скверів в належному стані (полив зелених насаджень)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DB28C7" w:rsidRDefault="009C1EBB" w:rsidP="002612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</w:t>
            </w:r>
            <w:r w:rsidR="00F75C2D"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DB28C7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DB28C7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F75C2D" w:rsidRPr="00DB28C7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DB28C7" w:rsidRDefault="009C1EBB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136 000,00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DB28C7" w:rsidRDefault="009C1EBB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136 000,00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DB28C7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F75C2D" w:rsidRPr="00DB28C7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F75C2D" w:rsidRPr="00DB28C7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2272)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DB28C7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Утримання </w:t>
            </w:r>
            <w:proofErr w:type="spellStart"/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озеленої</w:t>
            </w:r>
            <w:proofErr w:type="spellEnd"/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території в належному стані</w:t>
            </w:r>
          </w:p>
        </w:tc>
      </w:tr>
      <w:tr w:rsidR="00F75C2D" w:rsidRPr="0048230E" w:rsidTr="005C42E3">
        <w:trPr>
          <w:trHeight w:val="11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9C1EBB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DB28C7" w:rsidRDefault="00F75C2D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F75C2D" w:rsidRPr="00DB28C7" w:rsidRDefault="00F75C2D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Обслуговування камер відеоспостереження, які розміщені на території Авангардівської селищної ради</w:t>
            </w:r>
          </w:p>
          <w:p w:rsidR="00F75C2D" w:rsidRPr="00DB28C7" w:rsidRDefault="00F75C2D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DB28C7" w:rsidRDefault="009C1EBB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</w:t>
            </w:r>
            <w:r w:rsidR="00F75C2D"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DB28C7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DB28C7" w:rsidRDefault="00F75C2D" w:rsidP="0048230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F75C2D" w:rsidRPr="00DB28C7" w:rsidRDefault="00F75C2D" w:rsidP="0048230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DB28C7" w:rsidRDefault="009C1EBB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DB28C7" w:rsidRDefault="009C1EBB" w:rsidP="0021546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DB28C7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F75C2D" w:rsidRPr="00DB28C7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2240)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DB28C7" w:rsidRDefault="00F75C2D" w:rsidP="00B83A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Утримання системи відеоспостереження територіальної громади в належному стані </w:t>
            </w:r>
          </w:p>
        </w:tc>
      </w:tr>
      <w:tr w:rsidR="00E25169" w:rsidRPr="0048230E" w:rsidTr="00DB28C7">
        <w:trPr>
          <w:trHeight w:val="8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Default="00E2516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DB28C7" w:rsidRDefault="00E25169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Виготовлення </w:t>
            </w:r>
            <w:proofErr w:type="spellStart"/>
            <w:r w:rsidRPr="00DB28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проєктно</w:t>
            </w:r>
            <w:proofErr w:type="spellEnd"/>
            <w:r w:rsidRPr="00DB28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-кошторисної документації "Нове будівництво зовнішніх мереж зовнішнього електропостачання 0,4 кВт потужністю 50 кВт Авангардівської амбулаторії загальної практики сімейної медицини за </w:t>
            </w:r>
            <w:proofErr w:type="spellStart"/>
            <w:r w:rsidRPr="00DB28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Pr="00DB28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: Одеська область.,  </w:t>
            </w:r>
            <w:r w:rsidRPr="00DB28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Одеський р-н, с-ще., Авангард, вул. Фруктова, 9А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DB28C7" w:rsidRDefault="00E2516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>2025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DB28C7" w:rsidRDefault="00E2516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DB28C7" w:rsidRDefault="00E25169" w:rsidP="00E2516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E25169" w:rsidRPr="00DB28C7" w:rsidRDefault="00E25169" w:rsidP="00E2516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DB28C7" w:rsidRDefault="00E25169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80 000,00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DB28C7" w:rsidRDefault="00E25169" w:rsidP="0021546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80 000,00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DB28C7" w:rsidRDefault="00E25169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0117330 </w:t>
            </w:r>
          </w:p>
          <w:p w:rsidR="00E25169" w:rsidRPr="00DB28C7" w:rsidRDefault="0032699E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3122</w:t>
            </w:r>
            <w:r w:rsidR="00E25169" w:rsidRPr="00DB28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DB28C7" w:rsidRDefault="00E25169" w:rsidP="00B83A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Будівництво </w:t>
            </w:r>
            <w:r w:rsidRPr="00DB28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мереж зовнішнього електропостачання для приєднання Авангардівської амбулаторії загальної практики сімейної медицини за </w:t>
            </w:r>
            <w:proofErr w:type="spellStart"/>
            <w:r w:rsidRPr="00DB28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Pr="00DB28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: </w:t>
            </w:r>
            <w:r w:rsidRPr="00DB28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Одеська область.,  Одеський р-н, с-ще., Авангард, вул. Фруктова, 9А</w:t>
            </w:r>
          </w:p>
        </w:tc>
      </w:tr>
      <w:tr w:rsidR="00E25169" w:rsidRPr="0048230E" w:rsidTr="005C42E3">
        <w:trPr>
          <w:trHeight w:val="11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Default="00E2516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>5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DB28C7" w:rsidRDefault="00E25169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Виконання будівельних робіт "Нове будівництво зовнішніх мереж зовнішнього електропостачання 0,4 кВт потужністю 50 кВт Авангардівської амбулаторії загальної практики сімейної медицини за </w:t>
            </w:r>
            <w:proofErr w:type="spellStart"/>
            <w:r w:rsidRPr="00DB28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Pr="00DB28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: Одеська область.,  Одеський р-н, с-ще., Авангард, вул. Фруктова, 9А.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DB28C7" w:rsidRDefault="00E2516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DB28C7" w:rsidRDefault="00E2516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DB28C7" w:rsidRDefault="00E25169" w:rsidP="00E2516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E25169" w:rsidRPr="00DB28C7" w:rsidRDefault="00E25169" w:rsidP="00E2516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DB28C7" w:rsidRDefault="00E25169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600 000,00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DB28C7" w:rsidRDefault="00E25169" w:rsidP="0021546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600 000,00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DB28C7" w:rsidRDefault="00E25169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0117330</w:t>
            </w:r>
          </w:p>
          <w:p w:rsidR="00E25169" w:rsidRPr="00DB28C7" w:rsidRDefault="0032699E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3122</w:t>
            </w:r>
            <w:r w:rsidR="00E25169" w:rsidRPr="00DB28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DB28C7" w:rsidRDefault="00E25169" w:rsidP="00E251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Будівництво мереж зовнішнього електропостачання для приєднання Авангардівської амбулаторії загальної практики сімейної медицини за </w:t>
            </w:r>
            <w:proofErr w:type="spellStart"/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адресою</w:t>
            </w:r>
            <w:proofErr w:type="spellEnd"/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: Одеська область.,  Одеський р-н, с-ще., Авангард, вул. Фруктова, 9А</w:t>
            </w:r>
          </w:p>
        </w:tc>
      </w:tr>
      <w:tr w:rsidR="00833FA2" w:rsidRPr="00833FA2" w:rsidTr="005C42E3">
        <w:trPr>
          <w:trHeight w:val="11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Default="00833FA2" w:rsidP="00833F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DB28C7" w:rsidRDefault="00833FA2" w:rsidP="00495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Приєднання до газорозподільних систем</w:t>
            </w:r>
            <w:r w:rsidR="004952B9" w:rsidRPr="00DB28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4952B9" w:rsidRPr="00DB28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теплогенераторної</w:t>
            </w:r>
            <w:proofErr w:type="spellEnd"/>
            <w:r w:rsidR="004952B9" w:rsidRPr="00DB28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амбулаторії  за </w:t>
            </w:r>
            <w:proofErr w:type="spellStart"/>
            <w:r w:rsidR="004952B9" w:rsidRPr="00DB28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="004952B9" w:rsidRPr="00DB28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Одеська обл., Овідіопольський р-н, смт Авангард, вул. Фруктова, 9-а".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DB28C7" w:rsidRDefault="00833FA2" w:rsidP="00833F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DB28C7" w:rsidRDefault="00833FA2" w:rsidP="00833F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DB28C7" w:rsidRDefault="00833FA2" w:rsidP="00833FA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833FA2" w:rsidRPr="00DB28C7" w:rsidRDefault="00833FA2" w:rsidP="00833FA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DB28C7" w:rsidRDefault="00833FA2" w:rsidP="00833F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18 000,00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DB28C7" w:rsidRDefault="00833FA2" w:rsidP="00833F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DB28C7" w:rsidRDefault="00833FA2" w:rsidP="00833FA2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833FA2" w:rsidRPr="00DB28C7" w:rsidRDefault="00833FA2" w:rsidP="00833FA2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2240)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DB28C7" w:rsidRDefault="004952B9" w:rsidP="00495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Газопостачання </w:t>
            </w:r>
            <w:proofErr w:type="spellStart"/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теплогенераторної</w:t>
            </w:r>
            <w:proofErr w:type="spellEnd"/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амбулаторії  за </w:t>
            </w:r>
            <w:proofErr w:type="spellStart"/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адресою</w:t>
            </w:r>
            <w:proofErr w:type="spellEnd"/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Одеська обл., Овідіопольський р-н, смт Авангард, вул. Фруктова, 9-а". </w:t>
            </w:r>
          </w:p>
        </w:tc>
      </w:tr>
      <w:tr w:rsidR="00833FA2" w:rsidRPr="00833FA2" w:rsidTr="00DB28C7">
        <w:trPr>
          <w:trHeight w:val="174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Default="00833FA2" w:rsidP="00833F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DB28C7" w:rsidRDefault="004952B9" w:rsidP="00495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Будівництво: Газопостачання </w:t>
            </w:r>
            <w:proofErr w:type="spellStart"/>
            <w:r w:rsidRPr="00DB28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теплогенераторної</w:t>
            </w:r>
            <w:proofErr w:type="spellEnd"/>
            <w:r w:rsidRPr="00DB28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амбулаторії  за </w:t>
            </w:r>
            <w:proofErr w:type="spellStart"/>
            <w:r w:rsidRPr="00DB28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Pr="00DB28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Одеська обл., Овідіопольський р-н, смт Авангард, вул. Фруктова, 9-а".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DB28C7" w:rsidRDefault="00833FA2" w:rsidP="00833F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DB28C7" w:rsidRDefault="00833FA2" w:rsidP="00833F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DB28C7" w:rsidRDefault="00833FA2" w:rsidP="00833FA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833FA2" w:rsidRPr="00DB28C7" w:rsidRDefault="00833FA2" w:rsidP="00833FA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DB28C7" w:rsidRDefault="004952B9" w:rsidP="00833F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307 000</w:t>
            </w:r>
            <w:r w:rsidR="00833FA2" w:rsidRPr="00DB28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DB28C7" w:rsidRDefault="004952B9" w:rsidP="00833F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307</w:t>
            </w:r>
            <w:r w:rsidR="00833FA2" w:rsidRPr="00DB28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DB28C7" w:rsidRDefault="00833FA2" w:rsidP="00833FA2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0117330</w:t>
            </w:r>
          </w:p>
          <w:p w:rsidR="00833FA2" w:rsidRPr="00DB28C7" w:rsidRDefault="00833FA2" w:rsidP="00833FA2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3122)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DB28C7" w:rsidRDefault="004952B9" w:rsidP="00495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B28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Газопостачання </w:t>
            </w:r>
            <w:proofErr w:type="spellStart"/>
            <w:r w:rsidRPr="00DB28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теплогенераторної</w:t>
            </w:r>
            <w:proofErr w:type="spellEnd"/>
            <w:r w:rsidRPr="00DB28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амбулаторії  за </w:t>
            </w:r>
            <w:proofErr w:type="spellStart"/>
            <w:r w:rsidRPr="00DB28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Pr="00DB28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Одеська обл., Овідіопольський р-н, смт Авангард, вул. Фруктова, 9-а". </w:t>
            </w:r>
          </w:p>
        </w:tc>
      </w:tr>
      <w:tr w:rsidR="00F75C2D" w:rsidRPr="00721A93" w:rsidTr="00DB28C7">
        <w:trPr>
          <w:trHeight w:val="39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ВСЬОГО: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Х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Х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431497" w:rsidP="000E6006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1 581</w:t>
            </w:r>
            <w:r w:rsidR="00F84206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431497" w:rsidP="000E6006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1 581 </w:t>
            </w:r>
            <w:r w:rsidR="00F8420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000</w:t>
            </w: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Х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Х</w:t>
            </w:r>
          </w:p>
        </w:tc>
      </w:tr>
    </w:tbl>
    <w:p w:rsidR="00721A93" w:rsidRDefault="00721A93" w:rsidP="00721A93">
      <w:pPr>
        <w:tabs>
          <w:tab w:val="left" w:pos="5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44D99" w:rsidRPr="00721A93" w:rsidRDefault="00344D99" w:rsidP="00DB28C7">
      <w:pPr>
        <w:tabs>
          <w:tab w:val="left" w:pos="576"/>
        </w:tabs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032DC" w:rsidRPr="00DB28C7" w:rsidRDefault="00721A93" w:rsidP="00DB28C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1A9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Секретар ради                                                                         Валентина ЩУР</w:t>
      </w:r>
      <w:bookmarkStart w:id="0" w:name="_GoBack"/>
      <w:bookmarkEnd w:id="0"/>
    </w:p>
    <w:sectPr w:rsidR="001032DC" w:rsidRPr="00DB28C7" w:rsidSect="00280607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4978"/>
    <w:multiLevelType w:val="hybridMultilevel"/>
    <w:tmpl w:val="9A8A3356"/>
    <w:lvl w:ilvl="0" w:tplc="775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E1E7D"/>
    <w:multiLevelType w:val="hybridMultilevel"/>
    <w:tmpl w:val="A8CAF5EC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2C479DC"/>
    <w:multiLevelType w:val="multilevel"/>
    <w:tmpl w:val="A41C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D414F9"/>
    <w:multiLevelType w:val="multilevel"/>
    <w:tmpl w:val="B560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0F40AF"/>
    <w:multiLevelType w:val="hybridMultilevel"/>
    <w:tmpl w:val="9296290A"/>
    <w:lvl w:ilvl="0" w:tplc="D86E89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402EE"/>
    <w:multiLevelType w:val="hybridMultilevel"/>
    <w:tmpl w:val="6C1CEEF8"/>
    <w:lvl w:ilvl="0" w:tplc="D358751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D50C0C"/>
    <w:multiLevelType w:val="hybridMultilevel"/>
    <w:tmpl w:val="C32A965A"/>
    <w:lvl w:ilvl="0" w:tplc="3A2E7130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FA9593B"/>
    <w:multiLevelType w:val="hybridMultilevel"/>
    <w:tmpl w:val="0210587A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1B"/>
    <w:rsid w:val="000048EA"/>
    <w:rsid w:val="0005088F"/>
    <w:rsid w:val="000A5DA2"/>
    <w:rsid w:val="000D614A"/>
    <w:rsid w:val="000E2984"/>
    <w:rsid w:val="000E6006"/>
    <w:rsid w:val="001032DC"/>
    <w:rsid w:val="001277B6"/>
    <w:rsid w:val="001C0B9E"/>
    <w:rsid w:val="001C2CD1"/>
    <w:rsid w:val="001D669A"/>
    <w:rsid w:val="00214A5F"/>
    <w:rsid w:val="00215469"/>
    <w:rsid w:val="00233F74"/>
    <w:rsid w:val="00242EC9"/>
    <w:rsid w:val="002466DF"/>
    <w:rsid w:val="00246E4C"/>
    <w:rsid w:val="0025344B"/>
    <w:rsid w:val="00257DC2"/>
    <w:rsid w:val="002612EA"/>
    <w:rsid w:val="00280607"/>
    <w:rsid w:val="002F46C4"/>
    <w:rsid w:val="00305559"/>
    <w:rsid w:val="00305840"/>
    <w:rsid w:val="0032080B"/>
    <w:rsid w:val="003235E9"/>
    <w:rsid w:val="0032699E"/>
    <w:rsid w:val="003333ED"/>
    <w:rsid w:val="00344D99"/>
    <w:rsid w:val="00357B98"/>
    <w:rsid w:val="003708BC"/>
    <w:rsid w:val="003735E4"/>
    <w:rsid w:val="003D436A"/>
    <w:rsid w:val="003E23AF"/>
    <w:rsid w:val="00431497"/>
    <w:rsid w:val="0045431B"/>
    <w:rsid w:val="004753B4"/>
    <w:rsid w:val="0048063D"/>
    <w:rsid w:val="0048230E"/>
    <w:rsid w:val="004952B9"/>
    <w:rsid w:val="004B372F"/>
    <w:rsid w:val="004D47FB"/>
    <w:rsid w:val="004E4C6B"/>
    <w:rsid w:val="004F4800"/>
    <w:rsid w:val="005229D0"/>
    <w:rsid w:val="00532675"/>
    <w:rsid w:val="00540024"/>
    <w:rsid w:val="00570F98"/>
    <w:rsid w:val="00592BFF"/>
    <w:rsid w:val="005C1082"/>
    <w:rsid w:val="005C42E3"/>
    <w:rsid w:val="005E4DF0"/>
    <w:rsid w:val="00654A5C"/>
    <w:rsid w:val="00694D95"/>
    <w:rsid w:val="0069712B"/>
    <w:rsid w:val="006D4EAA"/>
    <w:rsid w:val="006F3418"/>
    <w:rsid w:val="00721A93"/>
    <w:rsid w:val="007422EF"/>
    <w:rsid w:val="007649EF"/>
    <w:rsid w:val="007A1F20"/>
    <w:rsid w:val="007A2F13"/>
    <w:rsid w:val="007C505C"/>
    <w:rsid w:val="007E02C5"/>
    <w:rsid w:val="007F5EBB"/>
    <w:rsid w:val="00817C44"/>
    <w:rsid w:val="00822A23"/>
    <w:rsid w:val="0082542C"/>
    <w:rsid w:val="00833FA2"/>
    <w:rsid w:val="008443A9"/>
    <w:rsid w:val="00844407"/>
    <w:rsid w:val="00854279"/>
    <w:rsid w:val="008968A1"/>
    <w:rsid w:val="008D70FA"/>
    <w:rsid w:val="008F53A4"/>
    <w:rsid w:val="0093480A"/>
    <w:rsid w:val="00942931"/>
    <w:rsid w:val="009737FB"/>
    <w:rsid w:val="009C1EBB"/>
    <w:rsid w:val="009F2396"/>
    <w:rsid w:val="00A31E39"/>
    <w:rsid w:val="00A55080"/>
    <w:rsid w:val="00A73F62"/>
    <w:rsid w:val="00A8535A"/>
    <w:rsid w:val="00B226CC"/>
    <w:rsid w:val="00B343AE"/>
    <w:rsid w:val="00B47D60"/>
    <w:rsid w:val="00B72BD9"/>
    <w:rsid w:val="00B7555F"/>
    <w:rsid w:val="00B83AEB"/>
    <w:rsid w:val="00B85E3E"/>
    <w:rsid w:val="00B94A0F"/>
    <w:rsid w:val="00BB710F"/>
    <w:rsid w:val="00BC1F5A"/>
    <w:rsid w:val="00C12241"/>
    <w:rsid w:val="00C3585B"/>
    <w:rsid w:val="00C43A8D"/>
    <w:rsid w:val="00CB7378"/>
    <w:rsid w:val="00CC66DF"/>
    <w:rsid w:val="00CE2CED"/>
    <w:rsid w:val="00CF054C"/>
    <w:rsid w:val="00D20CDD"/>
    <w:rsid w:val="00D74D5E"/>
    <w:rsid w:val="00DB28C7"/>
    <w:rsid w:val="00DD03F0"/>
    <w:rsid w:val="00E04A19"/>
    <w:rsid w:val="00E1733B"/>
    <w:rsid w:val="00E25169"/>
    <w:rsid w:val="00E302F2"/>
    <w:rsid w:val="00EA2C0B"/>
    <w:rsid w:val="00EC79EC"/>
    <w:rsid w:val="00EE6F5C"/>
    <w:rsid w:val="00F41E06"/>
    <w:rsid w:val="00F4409E"/>
    <w:rsid w:val="00F75C2D"/>
    <w:rsid w:val="00F8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30C0D-2AD5-4C2F-9BF4-44F4F5AF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7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21A93"/>
    <w:rPr>
      <w:i/>
      <w:iCs/>
    </w:rPr>
  </w:style>
  <w:style w:type="paragraph" w:customStyle="1" w:styleId="rtecenter">
    <w:name w:val="rtecenter"/>
    <w:basedOn w:val="a"/>
    <w:rsid w:val="007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A93"/>
    <w:rPr>
      <w:b/>
      <w:bCs/>
    </w:rPr>
  </w:style>
  <w:style w:type="paragraph" w:customStyle="1" w:styleId="rtejustify">
    <w:name w:val="rtejustify"/>
    <w:basedOn w:val="a"/>
    <w:rsid w:val="007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7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uiPriority w:val="99"/>
    <w:unhideWhenUsed/>
    <w:rsid w:val="00721A93"/>
    <w:rPr>
      <w:color w:val="0563C1"/>
      <w:u w:val="single"/>
    </w:rPr>
  </w:style>
  <w:style w:type="paragraph" w:styleId="a6">
    <w:name w:val="List Paragraph"/>
    <w:basedOn w:val="a"/>
    <w:uiPriority w:val="99"/>
    <w:qFormat/>
    <w:rsid w:val="00721A93"/>
    <w:pPr>
      <w:spacing w:after="200" w:line="276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21A93"/>
  </w:style>
  <w:style w:type="paragraph" w:customStyle="1" w:styleId="10">
    <w:name w:val="Текст выноски1"/>
    <w:basedOn w:val="a"/>
    <w:next w:val="a7"/>
    <w:link w:val="a8"/>
    <w:uiPriority w:val="99"/>
    <w:semiHidden/>
    <w:unhideWhenUsed/>
    <w:rsid w:val="00721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10"/>
    <w:uiPriority w:val="99"/>
    <w:semiHidden/>
    <w:rsid w:val="00721A9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721A93"/>
    <w:rPr>
      <w:color w:val="0563C1" w:themeColor="hyperlink"/>
      <w:u w:val="single"/>
    </w:rPr>
  </w:style>
  <w:style w:type="paragraph" w:styleId="a7">
    <w:name w:val="Balloon Text"/>
    <w:basedOn w:val="a"/>
    <w:link w:val="11"/>
    <w:uiPriority w:val="99"/>
    <w:semiHidden/>
    <w:unhideWhenUsed/>
    <w:rsid w:val="00721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7"/>
    <w:uiPriority w:val="99"/>
    <w:semiHidden/>
    <w:rsid w:val="00721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4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A2B62-02B4-457B-B561-66C8AFBC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6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106</cp:revision>
  <cp:lastPrinted>2024-06-25T11:44:00Z</cp:lastPrinted>
  <dcterms:created xsi:type="dcterms:W3CDTF">2021-11-25T11:01:00Z</dcterms:created>
  <dcterms:modified xsi:type="dcterms:W3CDTF">2025-02-05T15:49:00Z</dcterms:modified>
</cp:coreProperties>
</file>