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F5D03" w:rsidRDefault="003F5D03">
      <w:pPr>
        <w:rPr>
          <w:lang w:val="uk-UA"/>
        </w:rPr>
      </w:pPr>
    </w:p>
    <w:p w:rsidR="00767665" w:rsidRPr="00F25BB5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665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Авангардівської </w:t>
      </w:r>
    </w:p>
    <w:p w:rsidR="00767665" w:rsidRPr="00F25BB5" w:rsidRDefault="00C56E0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25BB5">
        <w:rPr>
          <w:rFonts w:ascii="Times New Roman" w:hAnsi="Times New Roman" w:cs="Times New Roman"/>
          <w:sz w:val="28"/>
          <w:szCs w:val="28"/>
          <w:lang w:val="uk-UA"/>
        </w:rPr>
        <w:t>селищної ради №3324</w:t>
      </w:r>
      <w:r w:rsidR="00767665" w:rsidRPr="00F25BB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7665" w:rsidRPr="00F25BB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67665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F25BB5">
        <w:rPr>
          <w:rFonts w:ascii="Times New Roman" w:hAnsi="Times New Roman" w:cs="Times New Roman"/>
          <w:sz w:val="28"/>
          <w:szCs w:val="28"/>
          <w:lang w:val="uk-UA"/>
        </w:rPr>
        <w:t>ід 20.12.2024</w:t>
      </w:r>
      <w:r w:rsidR="00767665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F25BB5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0565C2" w:rsidRPr="00F25BB5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F25BB5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EC379D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</w:t>
      </w:r>
      <w:r w:rsidR="00A12CA0" w:rsidRPr="00F25BB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</w:t>
      </w:r>
    </w:p>
    <w:p w:rsidR="00891986" w:rsidRPr="00F25BB5" w:rsidRDefault="00637AAC" w:rsidP="00D803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25BB5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1986" w:rsidRPr="00F25BB5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891986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D8033A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акладу </w:t>
      </w:r>
    </w:p>
    <w:p w:rsidR="00C56E0D" w:rsidRPr="00F25BB5" w:rsidRDefault="00891986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</w:t>
      </w:r>
      <w:r w:rsidR="00D8033A" w:rsidRPr="00F25BB5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33A" w:rsidRPr="00F25BB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43602" w:rsidRPr="00F25BB5">
        <w:rPr>
          <w:rFonts w:ascii="Times New Roman" w:hAnsi="Times New Roman" w:cs="Times New Roman"/>
          <w:sz w:val="28"/>
          <w:szCs w:val="28"/>
          <w:lang w:val="uk-UA"/>
        </w:rPr>
        <w:t>Мадагаскар</w:t>
      </w:r>
      <w:r w:rsidR="00D8033A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»  Авангардівської </w:t>
      </w:r>
    </w:p>
    <w:p w:rsidR="003F5D03" w:rsidRPr="00F25BB5" w:rsidRDefault="00D8033A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25BB5">
        <w:rPr>
          <w:rFonts w:ascii="Times New Roman" w:hAnsi="Times New Roman" w:cs="Times New Roman"/>
          <w:sz w:val="28"/>
          <w:szCs w:val="28"/>
          <w:lang w:val="uk-UA"/>
        </w:rPr>
        <w:t>селищної  ради</w:t>
      </w:r>
      <w:r w:rsidR="00767665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D03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F25BB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56E0D" w:rsidRPr="00F25BB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F5D03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F25BB5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F25BB5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03" w:rsidRPr="00F25BB5" w:rsidRDefault="003F5D03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F25BB5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F25BB5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F25BB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F25BB5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F25BB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F25BB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986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Типовими штатними нормативами дошкільних навчальних закладів, затвердженими наказом Міністерства освіти і науки України №1055 від 04.11.2010р., </w:t>
      </w:r>
      <w:r w:rsidR="00637AAC" w:rsidRPr="00F25BB5">
        <w:rPr>
          <w:rFonts w:ascii="Times New Roman" w:hAnsi="Times New Roman" w:cs="Times New Roman"/>
          <w:sz w:val="28"/>
          <w:szCs w:val="28"/>
          <w:lang w:val="uk-UA"/>
        </w:rPr>
        <w:t>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61B90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30649F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F25BB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F25BB5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F25BB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F25BB5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F25BB5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F25BB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F25BB5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F25BB5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25BB5" w:rsidRPr="00F25BB5" w:rsidRDefault="00F25BB5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7054" w:rsidRPr="00F25BB5" w:rsidRDefault="00707054" w:rsidP="00F25BB5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5BB5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 зміни до</w:t>
      </w:r>
      <w:r w:rsidR="00C56E0D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 структури та чисельності та</w:t>
      </w:r>
      <w:r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 штатного розпису </w:t>
      </w:r>
      <w:proofErr w:type="spellStart"/>
      <w:r w:rsidR="00891986" w:rsidRPr="00F25BB5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891986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 закладу </w:t>
      </w:r>
      <w:r w:rsidR="00A07185" w:rsidRPr="00F25BB5">
        <w:rPr>
          <w:rFonts w:ascii="Times New Roman" w:hAnsi="Times New Roman" w:cs="Times New Roman"/>
          <w:sz w:val="28"/>
          <w:szCs w:val="28"/>
          <w:lang w:val="uk-UA"/>
        </w:rPr>
        <w:t>дошкільної освіти «Мадагаскар</w:t>
      </w:r>
      <w:r w:rsidR="00891986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»  Авангардівської селищної  ради </w:t>
      </w:r>
      <w:r w:rsidRPr="00F25BB5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C56E0D" w:rsidRPr="00F25BB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A70AAD" w:rsidRPr="00F25BB5"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A07185" w:rsidRDefault="00A07185" w:rsidP="00F25BB5">
      <w:pPr>
        <w:pStyle w:val="a6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ввести  додатково </w:t>
      </w:r>
      <w:r w:rsidR="00F25BB5">
        <w:rPr>
          <w:rFonts w:ascii="Times New Roman" w:hAnsi="Times New Roman" w:cs="Times New Roman"/>
          <w:sz w:val="28"/>
          <w:szCs w:val="28"/>
          <w:lang w:val="uk-UA"/>
        </w:rPr>
        <w:t>1 ставку  асистента вихователя;</w:t>
      </w:r>
    </w:p>
    <w:p w:rsidR="00F25BB5" w:rsidRPr="00F25BB5" w:rsidRDefault="00F25BB5" w:rsidP="00F25BB5">
      <w:pPr>
        <w:pStyle w:val="a6"/>
        <w:spacing w:after="0" w:line="276" w:lineRule="auto"/>
        <w:ind w:left="10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7AAC" w:rsidRDefault="000565C2" w:rsidP="00F25BB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BB5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F25BB5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F25BB5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25BB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 чисельність</w:t>
      </w:r>
      <w:r w:rsidR="0030649F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F25BB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</w:t>
      </w:r>
      <w:proofErr w:type="spellStart"/>
      <w:r w:rsidR="00891986" w:rsidRPr="00F25BB5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891986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A07185" w:rsidRPr="00F25BB5">
        <w:rPr>
          <w:rFonts w:ascii="Times New Roman" w:hAnsi="Times New Roman" w:cs="Times New Roman"/>
          <w:sz w:val="28"/>
          <w:szCs w:val="28"/>
          <w:lang w:val="uk-UA"/>
        </w:rPr>
        <w:t>кладу дошкільної освіти «Мадагаскар</w:t>
      </w:r>
      <w:r w:rsidR="00891986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»  Авангардівської селищної  ради </w:t>
      </w:r>
      <w:r w:rsidR="00637AAC" w:rsidRPr="00F25BB5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C56E0D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637AAC" w:rsidRPr="00F25BB5">
        <w:rPr>
          <w:rFonts w:ascii="Times New Roman" w:hAnsi="Times New Roman" w:cs="Times New Roman"/>
          <w:sz w:val="28"/>
          <w:szCs w:val="28"/>
          <w:lang w:val="uk-UA"/>
        </w:rPr>
        <w:t>рік згідно з додатками  №</w:t>
      </w:r>
      <w:r w:rsidR="00E22E8E" w:rsidRPr="00F25BB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F25BB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56E0D" w:rsidRPr="00F25BB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A0224"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F25BB5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F25BB5" w:rsidRPr="00F25BB5" w:rsidRDefault="00F25BB5" w:rsidP="00F25BB5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25BB5" w:rsidRPr="00F25BB5" w:rsidRDefault="00F25BB5" w:rsidP="00F25B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5BB5">
        <w:rPr>
          <w:rFonts w:ascii="Times New Roman" w:hAnsi="Times New Roman" w:cs="Times New Roman"/>
          <w:b/>
          <w:sz w:val="28"/>
          <w:szCs w:val="28"/>
        </w:rPr>
        <w:t>№ 340</w:t>
      </w:r>
      <w:r w:rsidRPr="00F25BB5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F25BB5">
        <w:rPr>
          <w:rFonts w:ascii="Times New Roman" w:hAnsi="Times New Roman" w:cs="Times New Roman"/>
          <w:b/>
          <w:sz w:val="28"/>
          <w:szCs w:val="28"/>
        </w:rPr>
        <w:t>–</w:t>
      </w:r>
      <w:r w:rsidRPr="00F25BB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F25BB5" w:rsidRPr="00F25BB5" w:rsidRDefault="00F25BB5" w:rsidP="00F25BB5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 w:rsidRPr="00F25BB5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F25BB5">
        <w:rPr>
          <w:rFonts w:ascii="Times New Roman" w:hAnsi="Times New Roman" w:cs="Times New Roman"/>
          <w:b/>
          <w:sz w:val="28"/>
          <w:szCs w:val="28"/>
        </w:rPr>
        <w:t xml:space="preserve"> 06.02.2025</w:t>
      </w:r>
    </w:p>
    <w:p w:rsidR="00F25BB5" w:rsidRDefault="00F25BB5" w:rsidP="00F25BB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BB5" w:rsidRPr="00F25BB5" w:rsidRDefault="00F25BB5" w:rsidP="00F25BB5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25BB5" w:rsidRPr="00F25BB5" w:rsidRDefault="00F25BB5" w:rsidP="00F25BB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2B46" w:rsidRPr="00F25BB5" w:rsidRDefault="00BE24B9" w:rsidP="00F25BB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BB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 </w:t>
      </w:r>
    </w:p>
    <w:p w:rsidR="00A70AAD" w:rsidRPr="00F25BB5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BB5" w:rsidRPr="00F25BB5" w:rsidRDefault="00F25BB5" w:rsidP="00843E7F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43E7F" w:rsidRPr="00F25BB5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5B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F25BB5" w:rsidRPr="00F25B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Pr="00F25BB5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F25BB5" w:rsidRDefault="00F25BB5" w:rsidP="00F25B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5BB5" w:rsidRPr="00F25BB5" w:rsidRDefault="00F25BB5" w:rsidP="00F25B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5BB5">
        <w:rPr>
          <w:rFonts w:ascii="Times New Roman" w:hAnsi="Times New Roman" w:cs="Times New Roman"/>
          <w:b/>
          <w:sz w:val="28"/>
          <w:szCs w:val="28"/>
        </w:rPr>
        <w:t>№ 340</w:t>
      </w:r>
      <w:r w:rsidRPr="00F25BB5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F25BB5">
        <w:rPr>
          <w:rFonts w:ascii="Times New Roman" w:hAnsi="Times New Roman" w:cs="Times New Roman"/>
          <w:b/>
          <w:sz w:val="28"/>
          <w:szCs w:val="28"/>
        </w:rPr>
        <w:t>–</w:t>
      </w:r>
      <w:r w:rsidRPr="00F25BB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F25BB5" w:rsidRPr="00F25BB5" w:rsidRDefault="00F25BB5" w:rsidP="00F25BB5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 w:rsidRPr="00F25BB5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F25BB5">
        <w:rPr>
          <w:rFonts w:ascii="Times New Roman" w:hAnsi="Times New Roman" w:cs="Times New Roman"/>
          <w:b/>
          <w:sz w:val="28"/>
          <w:szCs w:val="28"/>
        </w:rPr>
        <w:t xml:space="preserve"> 06.02.2025</w:t>
      </w:r>
    </w:p>
    <w:p w:rsidR="00B32B46" w:rsidRPr="0030649F" w:rsidRDefault="00B32B46" w:rsidP="00F25B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2B46" w:rsidRPr="0030649F" w:rsidSect="00275E67">
      <w:pgSz w:w="11906" w:h="16838"/>
      <w:pgMar w:top="851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3B45C1"/>
    <w:multiLevelType w:val="hybridMultilevel"/>
    <w:tmpl w:val="A4A02326"/>
    <w:lvl w:ilvl="0" w:tplc="DD244AF2">
      <w:start w:val="4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31463"/>
    <w:rsid w:val="000565C2"/>
    <w:rsid w:val="000A0224"/>
    <w:rsid w:val="000C097A"/>
    <w:rsid w:val="000E129B"/>
    <w:rsid w:val="000E1EEA"/>
    <w:rsid w:val="000F4645"/>
    <w:rsid w:val="000F5722"/>
    <w:rsid w:val="00156294"/>
    <w:rsid w:val="00245857"/>
    <w:rsid w:val="00275E67"/>
    <w:rsid w:val="0030649F"/>
    <w:rsid w:val="00391BC9"/>
    <w:rsid w:val="003F5D03"/>
    <w:rsid w:val="004033D2"/>
    <w:rsid w:val="0041368B"/>
    <w:rsid w:val="00434977"/>
    <w:rsid w:val="004E22EE"/>
    <w:rsid w:val="005A047F"/>
    <w:rsid w:val="005A7196"/>
    <w:rsid w:val="00622DFD"/>
    <w:rsid w:val="00637AAC"/>
    <w:rsid w:val="00671657"/>
    <w:rsid w:val="00707054"/>
    <w:rsid w:val="00747A05"/>
    <w:rsid w:val="00767665"/>
    <w:rsid w:val="00843602"/>
    <w:rsid w:val="00843E7F"/>
    <w:rsid w:val="00891986"/>
    <w:rsid w:val="008C6A19"/>
    <w:rsid w:val="00945620"/>
    <w:rsid w:val="00957E2C"/>
    <w:rsid w:val="00A07185"/>
    <w:rsid w:val="00A12CA0"/>
    <w:rsid w:val="00A61B90"/>
    <w:rsid w:val="00A70AAD"/>
    <w:rsid w:val="00AC27FF"/>
    <w:rsid w:val="00B32B46"/>
    <w:rsid w:val="00BD1FEB"/>
    <w:rsid w:val="00BE24B9"/>
    <w:rsid w:val="00C56E0D"/>
    <w:rsid w:val="00D70214"/>
    <w:rsid w:val="00D8033A"/>
    <w:rsid w:val="00DF7439"/>
    <w:rsid w:val="00E22E8E"/>
    <w:rsid w:val="00EC379D"/>
    <w:rsid w:val="00EE2842"/>
    <w:rsid w:val="00F25BB5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4</cp:revision>
  <cp:lastPrinted>2024-10-04T16:28:00Z</cp:lastPrinted>
  <dcterms:created xsi:type="dcterms:W3CDTF">2025-01-27T13:46:00Z</dcterms:created>
  <dcterms:modified xsi:type="dcterms:W3CDTF">2025-02-05T16:24:00Z</dcterms:modified>
</cp:coreProperties>
</file>