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F0AA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B18EB" w14:textId="77777777" w:rsidR="00B725B9" w:rsidRPr="00B725B9" w:rsidRDefault="00B725B9" w:rsidP="00B72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77B" w14:textId="77777777" w:rsidR="00B725B9" w:rsidRDefault="00B725B9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34B92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6FAB3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C9CFD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F6854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25739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91773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5666E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740AA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85DCD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3431D" w14:textId="77777777" w:rsidR="00A05457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7E82" w14:textId="77777777" w:rsidR="00A05457" w:rsidRPr="00B725B9" w:rsidRDefault="00A05457" w:rsidP="00B7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B725B9" w:rsidRPr="00B725B9" w14:paraId="288A61F9" w14:textId="77777777" w:rsidTr="00B725B9">
        <w:trPr>
          <w:trHeight w:val="430"/>
        </w:trPr>
        <w:tc>
          <w:tcPr>
            <w:tcW w:w="6379" w:type="dxa"/>
            <w:hideMark/>
          </w:tcPr>
          <w:p w14:paraId="55C495D4" w14:textId="77777777" w:rsidR="00685B9C" w:rsidRP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Про коригування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-кошторисної </w:t>
            </w:r>
          </w:p>
          <w:p w14:paraId="71B4BF07" w14:textId="77777777" w:rsidR="00685B9C" w:rsidRP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документації по об'єкту будівництва</w:t>
            </w:r>
          </w:p>
          <w:p w14:paraId="61C9C7EF" w14:textId="456BF7BD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Реконструкція системи водовідведення та</w:t>
            </w:r>
          </w:p>
          <w:p w14:paraId="7471E103" w14:textId="77777777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очищення господарсько-побутових стоків </w:t>
            </w:r>
          </w:p>
          <w:p w14:paraId="4ACA9F11" w14:textId="38615F7B" w:rsidR="00685B9C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с.Прилиманське</w:t>
            </w:r>
            <w:proofErr w:type="spellEnd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Овідіопольського</w:t>
            </w:r>
            <w:proofErr w:type="spellEnd"/>
            <w:r w:rsidR="006B7707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B683A1E" w14:textId="4FD21DB6" w:rsidR="00B725B9" w:rsidRPr="00B725B9" w:rsidRDefault="00685B9C" w:rsidP="00685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B9C">
              <w:rPr>
                <w:rFonts w:ascii="Times New Roman" w:hAnsi="Times New Roman" w:cs="Times New Roman"/>
                <w:sz w:val="28"/>
                <w:szCs w:val="28"/>
              </w:rPr>
              <w:t>Одеської області. Коригування»</w:t>
            </w:r>
          </w:p>
        </w:tc>
      </w:tr>
    </w:tbl>
    <w:p w14:paraId="5FDD5576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9247F0F" w14:textId="47C9C03B" w:rsidR="00B725B9" w:rsidRPr="00B725B9" w:rsidRDefault="00A05457" w:rsidP="00B725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5B9"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725B9" w:rsidRPr="00B725B9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B725B9" w:rsidRPr="00B72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5B9" w:rsidRPr="00B725B9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="00B725B9" w:rsidRPr="00B725B9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="00B725B9" w:rsidRPr="00B725B9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="00B725B9" w:rsidRPr="00B725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2B5192" w14:textId="77777777" w:rsidR="00B725B9" w:rsidRPr="00B725B9" w:rsidRDefault="00B725B9" w:rsidP="00B725B9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0642CDD" w14:textId="059583EA" w:rsidR="00685B9C" w:rsidRPr="00685B9C" w:rsidRDefault="00B725B9" w:rsidP="00685B9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25B9">
        <w:rPr>
          <w:rFonts w:ascii="Times New Roman" w:hAnsi="Times New Roman" w:cs="Times New Roman"/>
          <w:sz w:val="28"/>
          <w:szCs w:val="28"/>
        </w:rPr>
        <w:t xml:space="preserve"> 1. </w:t>
      </w:r>
      <w:r w:rsidR="00A05457">
        <w:rPr>
          <w:rFonts w:ascii="Times New Roman" w:hAnsi="Times New Roman" w:cs="Times New Roman"/>
          <w:sz w:val="28"/>
          <w:szCs w:val="28"/>
        </w:rPr>
        <w:t xml:space="preserve">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Погодити наміри Відділу капітального будівництва, житлово-комунального господарства, комунального майна Авангардівської селищної ради щодо коригування </w:t>
      </w:r>
      <w:proofErr w:type="spellStart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проєктно</w:t>
      </w:r>
      <w:proofErr w:type="spellEnd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-кошторисної  документації по об'єкту будівництва «Реконстр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укція системи водовідведення та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очищення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господарсько-побутових стоків 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с.П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рилиманське</w:t>
      </w:r>
      <w:proofErr w:type="spellEnd"/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Овідіопольського</w:t>
      </w:r>
      <w:proofErr w:type="spellEnd"/>
      <w:r w:rsidR="006B77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району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</w:t>
      </w:r>
      <w:r w:rsidR="00685B9C"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Одеської області. Коригування»</w:t>
      </w:r>
      <w:r w:rsid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C8102A6" w14:textId="77777777" w:rsidR="00685B9C" w:rsidRDefault="00685B9C" w:rsidP="00685B9C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Начальнику Відділу капітального будівництва, житлово-комунального господарства, комунального майна Авангардівської селищної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Сирітці Артему Олександровичу</w:t>
      </w:r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забезпечити проведення коригування </w:t>
      </w:r>
      <w:proofErr w:type="spellStart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проєктно</w:t>
      </w:r>
      <w:proofErr w:type="spellEnd"/>
      <w:r w:rsidRPr="00685B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-кошторисної документації по об'єкту будівництва відповідно до вимог чинного законодавства України. </w:t>
      </w:r>
    </w:p>
    <w:p w14:paraId="399139E8" w14:textId="6949DFAA" w:rsidR="00B725B9" w:rsidRPr="00B725B9" w:rsidRDefault="00685B9C" w:rsidP="00685B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. </w:t>
      </w:r>
      <w:r w:rsidR="00A05457">
        <w:rPr>
          <w:rFonts w:ascii="Times New Roman" w:hAnsi="Times New Roman" w:cs="Times New Roman"/>
          <w:sz w:val="28"/>
          <w:szCs w:val="28"/>
        </w:rPr>
        <w:t xml:space="preserve">    </w:t>
      </w:r>
      <w:r w:rsidR="00B725B9" w:rsidRPr="00B725B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="00B725B9" w:rsidRPr="00B725B9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</w:t>
      </w:r>
      <w:r w:rsidR="00A05457">
        <w:rPr>
          <w:rFonts w:ascii="Times New Roman" w:hAnsi="Times New Roman" w:cs="Times New Roman"/>
          <w:bCs/>
          <w:sz w:val="28"/>
          <w:szCs w:val="28"/>
        </w:rPr>
        <w:t xml:space="preserve">, архітектури, енергозбереження </w:t>
      </w:r>
      <w:r w:rsidR="00B725B9" w:rsidRPr="00B725B9">
        <w:rPr>
          <w:rFonts w:ascii="Times New Roman" w:hAnsi="Times New Roman" w:cs="Times New Roman"/>
          <w:bCs/>
          <w:sz w:val="28"/>
          <w:szCs w:val="28"/>
        </w:rPr>
        <w:t>та  транспорту.</w:t>
      </w:r>
    </w:p>
    <w:p w14:paraId="136756F2" w14:textId="77777777" w:rsidR="00B725B9" w:rsidRPr="00B725B9" w:rsidRDefault="00B725B9" w:rsidP="00B725B9">
      <w:pPr>
        <w:rPr>
          <w:rFonts w:ascii="Times New Roman" w:hAnsi="Times New Roman" w:cs="Times New Roman"/>
          <w:sz w:val="16"/>
          <w:szCs w:val="16"/>
        </w:rPr>
      </w:pPr>
    </w:p>
    <w:p w14:paraId="7E7F3756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ACBA3" w14:textId="3BA0F000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B9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A054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25B9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0EE30D8D" w14:textId="77777777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391FB" w14:textId="14532E39" w:rsidR="00A05457" w:rsidRDefault="00A05457" w:rsidP="00A0545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№ 343</w:t>
      </w:r>
      <w:r w:rsidR="006B77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65841410" w14:textId="77777777" w:rsidR="00A05457" w:rsidRDefault="00A05457" w:rsidP="00A054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06.02.2025 </w:t>
      </w:r>
    </w:p>
    <w:p w14:paraId="34F56FAB" w14:textId="0B4C4F2E" w:rsidR="00B725B9" w:rsidRPr="00B725B9" w:rsidRDefault="00B725B9" w:rsidP="00B725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8D90D" w14:textId="0FA0D8B5" w:rsidR="00E334B9" w:rsidRPr="00B725B9" w:rsidRDefault="00E334B9" w:rsidP="00B725B9">
      <w:pPr>
        <w:rPr>
          <w:rStyle w:val="aa"/>
          <w:rFonts w:ascii="Times New Roman" w:hAnsi="Times New Roman" w:cs="Times New Roman"/>
          <w:b w:val="0"/>
          <w:bCs w:val="0"/>
        </w:rPr>
      </w:pPr>
    </w:p>
    <w:sectPr w:rsidR="00E334B9" w:rsidRPr="00B725B9" w:rsidSect="00A0545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4C2E"/>
    <w:rsid w:val="000C04AC"/>
    <w:rsid w:val="000C1928"/>
    <w:rsid w:val="000C49D0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85B9C"/>
    <w:rsid w:val="006952D6"/>
    <w:rsid w:val="006A781F"/>
    <w:rsid w:val="006B7707"/>
    <w:rsid w:val="00715761"/>
    <w:rsid w:val="00744DFC"/>
    <w:rsid w:val="00745B02"/>
    <w:rsid w:val="00751E0A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E2673"/>
    <w:rsid w:val="00A05457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7BF3"/>
    <w:rsid w:val="00C97294"/>
    <w:rsid w:val="00CA2EA7"/>
    <w:rsid w:val="00CC4CEF"/>
    <w:rsid w:val="00CC6E0F"/>
    <w:rsid w:val="00CD6989"/>
    <w:rsid w:val="00CF0478"/>
    <w:rsid w:val="00D014CD"/>
    <w:rsid w:val="00D2666D"/>
    <w:rsid w:val="00D8119E"/>
    <w:rsid w:val="00D97C95"/>
    <w:rsid w:val="00DE03C1"/>
    <w:rsid w:val="00DF5758"/>
    <w:rsid w:val="00E01BEE"/>
    <w:rsid w:val="00E04556"/>
    <w:rsid w:val="00E1096B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D563-580B-43FC-B4B6-12E86E27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2025-01-21T07:36:00Z</cp:lastPrinted>
  <dcterms:created xsi:type="dcterms:W3CDTF">2025-01-22T10:24:00Z</dcterms:created>
  <dcterms:modified xsi:type="dcterms:W3CDTF">2025-02-06T16:50:00Z</dcterms:modified>
</cp:coreProperties>
</file>