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43294" w14:textId="77777777" w:rsidR="00532E52" w:rsidRDefault="00532E52" w:rsidP="00137120">
      <w:pPr>
        <w:ind w:left="5812"/>
        <w:rPr>
          <w:color w:val="000000"/>
          <w:kern w:val="3"/>
          <w:sz w:val="24"/>
          <w:szCs w:val="24"/>
          <w:lang w:val="uk-UA" w:eastAsia="ja-JP" w:bidi="fa-IR"/>
        </w:rPr>
      </w:pPr>
    </w:p>
    <w:p w14:paraId="2295168F" w14:textId="77777777" w:rsidR="00532E52" w:rsidRDefault="00532E52" w:rsidP="00137120">
      <w:pPr>
        <w:ind w:left="5812"/>
        <w:rPr>
          <w:color w:val="000000"/>
          <w:kern w:val="3"/>
          <w:sz w:val="24"/>
          <w:szCs w:val="24"/>
          <w:lang w:val="uk-UA" w:eastAsia="ja-JP" w:bidi="fa-IR"/>
        </w:rPr>
      </w:pPr>
    </w:p>
    <w:p w14:paraId="4C8F27AB" w14:textId="77777777" w:rsidR="00532E52" w:rsidRDefault="00532E52" w:rsidP="00137120">
      <w:pPr>
        <w:ind w:left="5812"/>
        <w:rPr>
          <w:color w:val="000000"/>
          <w:kern w:val="3"/>
          <w:sz w:val="24"/>
          <w:szCs w:val="24"/>
          <w:lang w:val="uk-UA" w:eastAsia="ja-JP" w:bidi="fa-IR"/>
        </w:rPr>
      </w:pPr>
    </w:p>
    <w:p w14:paraId="2AF19C0C" w14:textId="77777777" w:rsidR="00532E52" w:rsidRDefault="00532E52" w:rsidP="00137120">
      <w:pPr>
        <w:ind w:left="5812"/>
        <w:rPr>
          <w:color w:val="000000"/>
          <w:kern w:val="3"/>
          <w:sz w:val="24"/>
          <w:szCs w:val="24"/>
          <w:lang w:val="uk-UA" w:eastAsia="ja-JP" w:bidi="fa-IR"/>
        </w:rPr>
      </w:pPr>
    </w:p>
    <w:p w14:paraId="11FC326F" w14:textId="77777777" w:rsidR="00532E52" w:rsidRDefault="00532E52" w:rsidP="00137120">
      <w:pPr>
        <w:ind w:left="5812"/>
        <w:rPr>
          <w:color w:val="000000"/>
          <w:kern w:val="3"/>
          <w:sz w:val="24"/>
          <w:szCs w:val="24"/>
          <w:lang w:val="uk-UA" w:eastAsia="ja-JP" w:bidi="fa-IR"/>
        </w:rPr>
      </w:pPr>
    </w:p>
    <w:p w14:paraId="6FC9B605" w14:textId="77777777" w:rsidR="00532E52" w:rsidRDefault="00532E52" w:rsidP="00532E52">
      <w:pPr>
        <w:ind w:right="2691"/>
        <w:jc w:val="both"/>
        <w:rPr>
          <w:b/>
          <w:color w:val="000000"/>
          <w:sz w:val="28"/>
          <w:szCs w:val="28"/>
          <w:lang w:val="ru-RU" w:eastAsia="uk-UA"/>
        </w:rPr>
      </w:pPr>
      <w:bookmarkStart w:id="0" w:name="_Hlk187832716"/>
    </w:p>
    <w:p w14:paraId="2858CA50" w14:textId="77777777" w:rsidR="00532E52" w:rsidRDefault="00532E52" w:rsidP="00532E52">
      <w:pPr>
        <w:ind w:right="2691"/>
        <w:jc w:val="both"/>
        <w:rPr>
          <w:b/>
          <w:color w:val="000000"/>
          <w:sz w:val="28"/>
          <w:szCs w:val="28"/>
          <w:lang w:val="ru-RU" w:eastAsia="uk-UA"/>
        </w:rPr>
      </w:pPr>
    </w:p>
    <w:p w14:paraId="71563980" w14:textId="77777777" w:rsidR="00532E52" w:rsidRDefault="00532E52" w:rsidP="00532E52">
      <w:pPr>
        <w:ind w:right="2691"/>
        <w:jc w:val="both"/>
        <w:rPr>
          <w:b/>
          <w:color w:val="000000"/>
          <w:sz w:val="28"/>
          <w:szCs w:val="28"/>
          <w:lang w:val="ru-RU" w:eastAsia="uk-UA"/>
        </w:rPr>
      </w:pPr>
    </w:p>
    <w:p w14:paraId="13E8C68F" w14:textId="77777777" w:rsidR="00532E52" w:rsidRDefault="00532E52" w:rsidP="00532E52">
      <w:pPr>
        <w:ind w:right="2691"/>
        <w:jc w:val="both"/>
        <w:rPr>
          <w:b/>
          <w:color w:val="000000"/>
          <w:sz w:val="28"/>
          <w:szCs w:val="28"/>
          <w:lang w:val="ru-RU" w:eastAsia="uk-UA"/>
        </w:rPr>
      </w:pPr>
    </w:p>
    <w:p w14:paraId="64161485" w14:textId="77777777" w:rsidR="00532E52" w:rsidRDefault="00532E52" w:rsidP="00532E52">
      <w:pPr>
        <w:ind w:right="2691"/>
        <w:jc w:val="both"/>
        <w:rPr>
          <w:b/>
          <w:color w:val="000000"/>
          <w:sz w:val="28"/>
          <w:szCs w:val="28"/>
          <w:lang w:val="ru-RU" w:eastAsia="uk-UA"/>
        </w:rPr>
      </w:pPr>
    </w:p>
    <w:p w14:paraId="22914306" w14:textId="77777777" w:rsidR="00532E52" w:rsidRDefault="00532E52" w:rsidP="00532E52">
      <w:pPr>
        <w:ind w:right="2691"/>
        <w:jc w:val="both"/>
        <w:rPr>
          <w:color w:val="000000"/>
          <w:sz w:val="28"/>
          <w:szCs w:val="28"/>
          <w:lang w:val="ru-RU" w:eastAsia="uk-UA"/>
        </w:rPr>
      </w:pPr>
    </w:p>
    <w:p w14:paraId="6C0B410E" w14:textId="77777777" w:rsidR="00AA7557" w:rsidRDefault="00AA7557" w:rsidP="00532E52">
      <w:pPr>
        <w:ind w:right="2691"/>
        <w:jc w:val="both"/>
        <w:rPr>
          <w:color w:val="000000"/>
          <w:sz w:val="28"/>
          <w:szCs w:val="28"/>
          <w:lang w:val="ru-RU" w:eastAsia="uk-UA"/>
        </w:rPr>
      </w:pPr>
    </w:p>
    <w:p w14:paraId="06CBAECD" w14:textId="77777777" w:rsidR="00AA7557" w:rsidRPr="00F00168" w:rsidRDefault="00AA7557" w:rsidP="00532E52">
      <w:pPr>
        <w:ind w:right="2691"/>
        <w:jc w:val="both"/>
        <w:rPr>
          <w:color w:val="000000"/>
          <w:sz w:val="28"/>
          <w:szCs w:val="28"/>
          <w:lang w:val="ru-RU" w:eastAsia="uk-UA"/>
        </w:rPr>
      </w:pPr>
    </w:p>
    <w:p w14:paraId="5B17BB81" w14:textId="77777777" w:rsidR="00532E52" w:rsidRPr="00F00168" w:rsidRDefault="00532E52" w:rsidP="00532E52">
      <w:pPr>
        <w:ind w:right="2691"/>
        <w:jc w:val="both"/>
        <w:rPr>
          <w:sz w:val="28"/>
          <w:szCs w:val="28"/>
          <w:lang w:val="ru-RU"/>
        </w:rPr>
      </w:pPr>
      <w:r w:rsidRPr="00F00168">
        <w:rPr>
          <w:color w:val="000000"/>
          <w:sz w:val="28"/>
          <w:szCs w:val="28"/>
          <w:lang w:val="ru-RU" w:eastAsia="uk-UA"/>
        </w:rPr>
        <w:t xml:space="preserve">Про </w:t>
      </w:r>
      <w:proofErr w:type="spellStart"/>
      <w:r w:rsidRPr="00F00168">
        <w:rPr>
          <w:color w:val="000000"/>
          <w:sz w:val="28"/>
          <w:szCs w:val="28"/>
          <w:lang w:val="ru-RU" w:eastAsia="uk-UA"/>
        </w:rPr>
        <w:t>затвердження</w:t>
      </w:r>
      <w:proofErr w:type="spellEnd"/>
      <w:r w:rsidRPr="00F00168">
        <w:rPr>
          <w:color w:val="000000"/>
          <w:sz w:val="28"/>
          <w:szCs w:val="28"/>
          <w:lang w:val="ru-RU" w:eastAsia="uk-UA"/>
        </w:rPr>
        <w:t xml:space="preserve"> М</w:t>
      </w:r>
      <w:r w:rsidRPr="00F00168">
        <w:rPr>
          <w:sz w:val="28"/>
          <w:szCs w:val="28"/>
          <w:lang w:val="ru-RU"/>
        </w:rPr>
        <w:t xml:space="preserve">еморандуму про </w:t>
      </w:r>
      <w:proofErr w:type="spellStart"/>
      <w:r w:rsidRPr="00F00168">
        <w:rPr>
          <w:sz w:val="28"/>
          <w:szCs w:val="28"/>
          <w:lang w:val="ru-RU"/>
        </w:rPr>
        <w:t>співробітництво</w:t>
      </w:r>
      <w:proofErr w:type="spellEnd"/>
      <w:r w:rsidRPr="00F00168">
        <w:rPr>
          <w:sz w:val="28"/>
          <w:szCs w:val="28"/>
          <w:lang w:val="ru-RU"/>
        </w:rPr>
        <w:t xml:space="preserve"> </w:t>
      </w:r>
      <w:proofErr w:type="spellStart"/>
      <w:r w:rsidRPr="00F00168">
        <w:rPr>
          <w:sz w:val="28"/>
          <w:szCs w:val="28"/>
          <w:lang w:val="ru-RU"/>
        </w:rPr>
        <w:t>між</w:t>
      </w:r>
      <w:proofErr w:type="spellEnd"/>
      <w:r w:rsidRPr="00F00168">
        <w:rPr>
          <w:sz w:val="28"/>
          <w:szCs w:val="28"/>
          <w:lang w:val="ru-RU"/>
        </w:rPr>
        <w:t xml:space="preserve"> </w:t>
      </w:r>
      <w:proofErr w:type="spellStart"/>
      <w:r w:rsidRPr="00F00168">
        <w:rPr>
          <w:sz w:val="28"/>
          <w:szCs w:val="28"/>
          <w:lang w:val="ru-RU"/>
        </w:rPr>
        <w:t>Авангардівською</w:t>
      </w:r>
      <w:proofErr w:type="spellEnd"/>
      <w:r w:rsidRPr="00F00168">
        <w:rPr>
          <w:sz w:val="28"/>
          <w:szCs w:val="28"/>
          <w:lang w:val="ru-RU"/>
        </w:rPr>
        <w:t xml:space="preserve"> </w:t>
      </w:r>
      <w:proofErr w:type="spellStart"/>
      <w:r w:rsidRPr="00F00168">
        <w:rPr>
          <w:sz w:val="28"/>
          <w:szCs w:val="28"/>
          <w:lang w:val="ru-RU"/>
        </w:rPr>
        <w:t>селищною</w:t>
      </w:r>
      <w:proofErr w:type="spellEnd"/>
      <w:r w:rsidRPr="00F00168">
        <w:rPr>
          <w:sz w:val="28"/>
          <w:szCs w:val="28"/>
          <w:lang w:val="ru-RU"/>
        </w:rPr>
        <w:t xml:space="preserve"> радою </w:t>
      </w:r>
      <w:proofErr w:type="spellStart"/>
      <w:r w:rsidRPr="00F00168">
        <w:rPr>
          <w:sz w:val="28"/>
          <w:szCs w:val="28"/>
          <w:lang w:val="ru-RU"/>
        </w:rPr>
        <w:t>Одеського</w:t>
      </w:r>
      <w:proofErr w:type="spellEnd"/>
      <w:r w:rsidRPr="00F00168">
        <w:rPr>
          <w:sz w:val="28"/>
          <w:szCs w:val="28"/>
          <w:lang w:val="ru-RU"/>
        </w:rPr>
        <w:t xml:space="preserve"> району </w:t>
      </w:r>
      <w:proofErr w:type="spellStart"/>
      <w:r w:rsidRPr="00F00168">
        <w:rPr>
          <w:sz w:val="28"/>
          <w:szCs w:val="28"/>
          <w:lang w:val="ru-RU"/>
        </w:rPr>
        <w:t>Одеської</w:t>
      </w:r>
      <w:proofErr w:type="spellEnd"/>
      <w:r w:rsidRPr="00F00168">
        <w:rPr>
          <w:sz w:val="28"/>
          <w:szCs w:val="28"/>
          <w:lang w:val="ru-RU"/>
        </w:rPr>
        <w:t xml:space="preserve"> </w:t>
      </w:r>
      <w:proofErr w:type="spellStart"/>
      <w:r w:rsidRPr="00F00168">
        <w:rPr>
          <w:sz w:val="28"/>
          <w:szCs w:val="28"/>
          <w:lang w:val="ru-RU"/>
        </w:rPr>
        <w:t>області</w:t>
      </w:r>
      <w:proofErr w:type="spellEnd"/>
      <w:r w:rsidRPr="00F00168">
        <w:rPr>
          <w:sz w:val="28"/>
          <w:szCs w:val="28"/>
          <w:lang w:val="ru-RU"/>
        </w:rPr>
        <w:t xml:space="preserve"> та </w:t>
      </w:r>
      <w:proofErr w:type="spellStart"/>
      <w:r w:rsidRPr="00F00168">
        <w:rPr>
          <w:bCs/>
          <w:sz w:val="28"/>
          <w:szCs w:val="28"/>
          <w:lang w:val="ru-RU"/>
        </w:rPr>
        <w:t>Представництвом</w:t>
      </w:r>
      <w:proofErr w:type="spellEnd"/>
      <w:r w:rsidRPr="00F00168">
        <w:rPr>
          <w:bCs/>
          <w:sz w:val="28"/>
          <w:szCs w:val="28"/>
          <w:lang w:val="ru-RU"/>
        </w:rPr>
        <w:t xml:space="preserve"> Фонду </w:t>
      </w:r>
      <w:proofErr w:type="spellStart"/>
      <w:r w:rsidRPr="00F00168">
        <w:rPr>
          <w:bCs/>
          <w:sz w:val="28"/>
          <w:szCs w:val="28"/>
          <w:lang w:val="ru-RU"/>
        </w:rPr>
        <w:t>міжнародної</w:t>
      </w:r>
      <w:proofErr w:type="spellEnd"/>
      <w:r w:rsidRPr="00F00168">
        <w:rPr>
          <w:bCs/>
          <w:sz w:val="28"/>
          <w:szCs w:val="28"/>
          <w:lang w:val="ru-RU"/>
        </w:rPr>
        <w:t xml:space="preserve"> </w:t>
      </w:r>
      <w:proofErr w:type="spellStart"/>
      <w:r w:rsidRPr="00F00168">
        <w:rPr>
          <w:bCs/>
          <w:sz w:val="28"/>
          <w:szCs w:val="28"/>
          <w:lang w:val="ru-RU"/>
        </w:rPr>
        <w:t>солідарності</w:t>
      </w:r>
      <w:proofErr w:type="spellEnd"/>
      <w:r w:rsidRPr="00F00168">
        <w:rPr>
          <w:bCs/>
          <w:sz w:val="28"/>
          <w:szCs w:val="28"/>
          <w:lang w:val="ru-RU"/>
        </w:rPr>
        <w:t xml:space="preserve"> в </w:t>
      </w:r>
      <w:proofErr w:type="spellStart"/>
      <w:r w:rsidRPr="00F00168">
        <w:rPr>
          <w:bCs/>
          <w:sz w:val="28"/>
          <w:szCs w:val="28"/>
          <w:lang w:val="ru-RU"/>
        </w:rPr>
        <w:t>Україні</w:t>
      </w:r>
      <w:proofErr w:type="spellEnd"/>
      <w:r w:rsidRPr="00F00168">
        <w:rPr>
          <w:sz w:val="28"/>
          <w:szCs w:val="28"/>
        </w:rPr>
        <w:t> </w:t>
      </w:r>
    </w:p>
    <w:bookmarkEnd w:id="0"/>
    <w:p w14:paraId="38811922" w14:textId="77777777" w:rsidR="00532E52" w:rsidRPr="00532E52" w:rsidRDefault="00532E52" w:rsidP="00532E52">
      <w:pPr>
        <w:ind w:right="3259"/>
        <w:jc w:val="both"/>
        <w:rPr>
          <w:sz w:val="28"/>
          <w:szCs w:val="28"/>
          <w:lang w:val="ru-RU"/>
        </w:rPr>
      </w:pPr>
    </w:p>
    <w:p w14:paraId="4BADFBF3" w14:textId="77777777" w:rsidR="00532E52" w:rsidRPr="00532E52" w:rsidRDefault="00532E52" w:rsidP="00532E52">
      <w:pPr>
        <w:ind w:firstLine="708"/>
        <w:jc w:val="both"/>
        <w:rPr>
          <w:sz w:val="28"/>
          <w:szCs w:val="28"/>
          <w:lang w:val="ru-RU"/>
        </w:rPr>
      </w:pPr>
      <w:bookmarkStart w:id="1" w:name="_Hlk187832960"/>
      <w:proofErr w:type="spellStart"/>
      <w:r w:rsidRPr="00532E52">
        <w:rPr>
          <w:sz w:val="28"/>
          <w:szCs w:val="28"/>
          <w:lang w:val="ru-RU"/>
        </w:rPr>
        <w:t>Відповідно</w:t>
      </w:r>
      <w:proofErr w:type="spellEnd"/>
      <w:r w:rsidRPr="00532E52">
        <w:rPr>
          <w:sz w:val="28"/>
          <w:szCs w:val="28"/>
          <w:lang w:val="ru-RU"/>
        </w:rPr>
        <w:t xml:space="preserve"> до </w:t>
      </w:r>
      <w:proofErr w:type="spellStart"/>
      <w:r w:rsidRPr="00532E52">
        <w:rPr>
          <w:sz w:val="28"/>
          <w:szCs w:val="28"/>
          <w:lang w:val="ru-RU"/>
        </w:rPr>
        <w:t>статті</w:t>
      </w:r>
      <w:proofErr w:type="spellEnd"/>
      <w:r w:rsidRPr="00532E52">
        <w:rPr>
          <w:sz w:val="28"/>
          <w:szCs w:val="28"/>
          <w:lang w:val="ru-RU"/>
        </w:rPr>
        <w:t xml:space="preserve"> 26 Закону </w:t>
      </w:r>
      <w:proofErr w:type="spellStart"/>
      <w:r w:rsidRPr="00532E52">
        <w:rPr>
          <w:sz w:val="28"/>
          <w:szCs w:val="28"/>
          <w:lang w:val="ru-RU"/>
        </w:rPr>
        <w:t>України</w:t>
      </w:r>
      <w:proofErr w:type="spellEnd"/>
      <w:r w:rsidRPr="00532E52">
        <w:rPr>
          <w:sz w:val="28"/>
          <w:szCs w:val="28"/>
          <w:lang w:val="ru-RU"/>
        </w:rPr>
        <w:t xml:space="preserve"> «Про </w:t>
      </w:r>
      <w:proofErr w:type="spellStart"/>
      <w:r w:rsidRPr="00532E52">
        <w:rPr>
          <w:sz w:val="28"/>
          <w:szCs w:val="28"/>
          <w:lang w:val="ru-RU"/>
        </w:rPr>
        <w:t>місцеве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самоврядування</w:t>
      </w:r>
      <w:proofErr w:type="spellEnd"/>
      <w:r w:rsidRPr="00532E52">
        <w:rPr>
          <w:sz w:val="28"/>
          <w:szCs w:val="28"/>
          <w:lang w:val="ru-RU"/>
        </w:rPr>
        <w:t xml:space="preserve"> в</w:t>
      </w:r>
      <w:r w:rsidRPr="002A52F0">
        <w:rPr>
          <w:sz w:val="28"/>
          <w:szCs w:val="28"/>
        </w:rPr>
        <w:t> </w:t>
      </w:r>
      <w:proofErr w:type="spellStart"/>
      <w:r w:rsidRPr="00532E52">
        <w:rPr>
          <w:sz w:val="28"/>
          <w:szCs w:val="28"/>
          <w:lang w:val="ru-RU"/>
        </w:rPr>
        <w:t>Україні</w:t>
      </w:r>
      <w:proofErr w:type="spellEnd"/>
      <w:r w:rsidRPr="00532E52">
        <w:rPr>
          <w:sz w:val="28"/>
          <w:szCs w:val="28"/>
          <w:lang w:val="ru-RU"/>
        </w:rPr>
        <w:t xml:space="preserve">», за результатами конкурсного </w:t>
      </w:r>
      <w:proofErr w:type="spellStart"/>
      <w:r w:rsidRPr="00532E52">
        <w:rPr>
          <w:sz w:val="28"/>
          <w:szCs w:val="28"/>
          <w:lang w:val="ru-RU"/>
        </w:rPr>
        <w:t>відбору</w:t>
      </w:r>
      <w:proofErr w:type="spellEnd"/>
      <w:r w:rsidRPr="00532E52">
        <w:rPr>
          <w:sz w:val="28"/>
          <w:szCs w:val="28"/>
          <w:lang w:val="ru-RU"/>
        </w:rPr>
        <w:t xml:space="preserve">, з метою комплексного </w:t>
      </w:r>
      <w:proofErr w:type="spellStart"/>
      <w:r w:rsidRPr="00532E52">
        <w:rPr>
          <w:sz w:val="28"/>
          <w:szCs w:val="28"/>
          <w:lang w:val="ru-RU"/>
        </w:rPr>
        <w:t>вирішення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соціальних</w:t>
      </w:r>
      <w:proofErr w:type="spellEnd"/>
      <w:r w:rsidRPr="00532E52">
        <w:rPr>
          <w:sz w:val="28"/>
          <w:szCs w:val="28"/>
          <w:lang w:val="ru-RU"/>
        </w:rPr>
        <w:t xml:space="preserve"> проблем у </w:t>
      </w:r>
      <w:proofErr w:type="spellStart"/>
      <w:r w:rsidRPr="00532E52">
        <w:rPr>
          <w:sz w:val="28"/>
          <w:szCs w:val="28"/>
          <w:lang w:val="ru-RU"/>
        </w:rPr>
        <w:t>громаді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спираючись</w:t>
      </w:r>
      <w:proofErr w:type="spellEnd"/>
      <w:r w:rsidRPr="00532E52">
        <w:rPr>
          <w:sz w:val="28"/>
          <w:szCs w:val="28"/>
          <w:lang w:val="ru-RU"/>
        </w:rPr>
        <w:t xml:space="preserve"> на </w:t>
      </w:r>
      <w:proofErr w:type="spellStart"/>
      <w:r w:rsidRPr="00532E52">
        <w:rPr>
          <w:sz w:val="28"/>
          <w:szCs w:val="28"/>
          <w:lang w:val="ru-RU"/>
        </w:rPr>
        <w:t>аналіз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стратегічне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планування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проєктний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підхід</w:t>
      </w:r>
      <w:proofErr w:type="spellEnd"/>
      <w:r w:rsidRPr="00532E52">
        <w:rPr>
          <w:sz w:val="28"/>
          <w:szCs w:val="28"/>
          <w:lang w:val="ru-RU"/>
        </w:rPr>
        <w:t xml:space="preserve">, а </w:t>
      </w:r>
      <w:proofErr w:type="spellStart"/>
      <w:r w:rsidRPr="00532E52">
        <w:rPr>
          <w:sz w:val="28"/>
          <w:szCs w:val="28"/>
          <w:lang w:val="ru-RU"/>
        </w:rPr>
        <w:t>також</w:t>
      </w:r>
      <w:proofErr w:type="spellEnd"/>
      <w:r w:rsidRPr="00532E52">
        <w:rPr>
          <w:sz w:val="28"/>
          <w:szCs w:val="28"/>
          <w:lang w:val="ru-RU"/>
        </w:rPr>
        <w:t xml:space="preserve"> на </w:t>
      </w:r>
      <w:proofErr w:type="spellStart"/>
      <w:r w:rsidRPr="00532E52">
        <w:rPr>
          <w:sz w:val="28"/>
          <w:szCs w:val="28"/>
          <w:lang w:val="ru-RU"/>
        </w:rPr>
        <w:t>досвід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польського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самоврядування</w:t>
      </w:r>
      <w:proofErr w:type="spellEnd"/>
      <w:r w:rsidRPr="00532E52">
        <w:rPr>
          <w:sz w:val="28"/>
          <w:szCs w:val="28"/>
          <w:lang w:val="ru-RU"/>
        </w:rPr>
        <w:t xml:space="preserve"> у </w:t>
      </w:r>
      <w:proofErr w:type="spellStart"/>
      <w:r w:rsidRPr="00532E52">
        <w:rPr>
          <w:sz w:val="28"/>
          <w:szCs w:val="28"/>
          <w:lang w:val="ru-RU"/>
        </w:rPr>
        <w:t>забезпеченні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якісних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соціальних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послуг</w:t>
      </w:r>
      <w:proofErr w:type="spellEnd"/>
      <w:r w:rsidRPr="00532E52">
        <w:rPr>
          <w:sz w:val="28"/>
          <w:szCs w:val="28"/>
          <w:lang w:val="ru-RU"/>
        </w:rPr>
        <w:t xml:space="preserve">, для </w:t>
      </w:r>
      <w:proofErr w:type="spellStart"/>
      <w:r w:rsidRPr="00532E52">
        <w:rPr>
          <w:sz w:val="28"/>
          <w:szCs w:val="28"/>
          <w:lang w:val="ru-RU"/>
        </w:rPr>
        <w:t>здійснення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спільних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дій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спрямованих</w:t>
      </w:r>
      <w:proofErr w:type="spellEnd"/>
      <w:r w:rsidRPr="00532E52">
        <w:rPr>
          <w:sz w:val="28"/>
          <w:szCs w:val="28"/>
          <w:lang w:val="ru-RU"/>
        </w:rPr>
        <w:t xml:space="preserve"> на </w:t>
      </w:r>
      <w:proofErr w:type="spellStart"/>
      <w:r w:rsidRPr="00532E52">
        <w:rPr>
          <w:sz w:val="28"/>
          <w:szCs w:val="28"/>
          <w:lang w:val="ru-RU"/>
        </w:rPr>
        <w:t>реалізацію</w:t>
      </w:r>
      <w:proofErr w:type="spellEnd"/>
      <w:r w:rsidRPr="00532E52">
        <w:rPr>
          <w:sz w:val="28"/>
          <w:szCs w:val="28"/>
          <w:lang w:val="ru-RU"/>
        </w:rPr>
        <w:t xml:space="preserve"> в </w:t>
      </w:r>
      <w:proofErr w:type="spellStart"/>
      <w:r w:rsidRPr="00532E52">
        <w:rPr>
          <w:sz w:val="28"/>
          <w:szCs w:val="28"/>
          <w:lang w:val="ru-RU"/>
        </w:rPr>
        <w:t>Авангардівській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територіальній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громаді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проєкту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«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Підтримка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децентралізації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підвищення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компетенцій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територіальних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громад у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сфері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соціальних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послуг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Випуск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ІІ», </w:t>
      </w:r>
      <w:proofErr w:type="spellStart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що</w:t>
      </w:r>
      <w:proofErr w:type="spellEnd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реалізується</w:t>
      </w:r>
      <w:proofErr w:type="spellEnd"/>
      <w:r w:rsidRPr="00532E52">
        <w:rPr>
          <w:sz w:val="28"/>
          <w:szCs w:val="28"/>
          <w:lang w:val="ru-RU"/>
        </w:rPr>
        <w:t xml:space="preserve"> в рамках 11-го раунду </w:t>
      </w:r>
      <w:proofErr w:type="spellStart"/>
      <w:r w:rsidRPr="00532E52">
        <w:rPr>
          <w:sz w:val="28"/>
          <w:szCs w:val="28"/>
          <w:lang w:val="ru-RU"/>
        </w:rPr>
        <w:t>програми</w:t>
      </w:r>
      <w:proofErr w:type="spellEnd"/>
      <w:r w:rsidRPr="00532E52">
        <w:rPr>
          <w:sz w:val="28"/>
          <w:szCs w:val="28"/>
          <w:lang w:val="ru-RU"/>
        </w:rPr>
        <w:t xml:space="preserve"> «</w:t>
      </w:r>
      <w:r w:rsidRPr="002A52F0">
        <w:rPr>
          <w:sz w:val="28"/>
          <w:szCs w:val="28"/>
        </w:rPr>
        <w:t>Development</w:t>
      </w:r>
      <w:r w:rsidRPr="00532E52">
        <w:rPr>
          <w:sz w:val="28"/>
          <w:szCs w:val="28"/>
          <w:lang w:val="ru-RU"/>
        </w:rPr>
        <w:t xml:space="preserve"> </w:t>
      </w:r>
      <w:r w:rsidRPr="002A52F0">
        <w:rPr>
          <w:sz w:val="28"/>
          <w:szCs w:val="28"/>
        </w:rPr>
        <w:t>Cooperation</w:t>
      </w:r>
      <w:r w:rsidRPr="00532E52">
        <w:rPr>
          <w:sz w:val="28"/>
          <w:szCs w:val="28"/>
          <w:lang w:val="ru-RU"/>
        </w:rPr>
        <w:t xml:space="preserve"> </w:t>
      </w:r>
      <w:r w:rsidRPr="002A52F0">
        <w:rPr>
          <w:sz w:val="28"/>
          <w:szCs w:val="28"/>
        </w:rPr>
        <w:t>Partnership</w:t>
      </w:r>
      <w:r w:rsidRPr="00532E52">
        <w:rPr>
          <w:sz w:val="28"/>
          <w:szCs w:val="28"/>
          <w:lang w:val="ru-RU"/>
        </w:rPr>
        <w:t xml:space="preserve"> </w:t>
      </w:r>
      <w:r w:rsidRPr="002A52F0">
        <w:rPr>
          <w:sz w:val="28"/>
          <w:szCs w:val="28"/>
        </w:rPr>
        <w:t>Program</w:t>
      </w:r>
      <w:r w:rsidRPr="00532E52">
        <w:rPr>
          <w:sz w:val="28"/>
          <w:szCs w:val="28"/>
          <w:lang w:val="ru-RU"/>
        </w:rPr>
        <w:t>»,</w:t>
      </w:r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 xml:space="preserve"> </w:t>
      </w:r>
      <w:bookmarkEnd w:id="1"/>
      <w:r w:rsidRPr="00532E52">
        <w:rPr>
          <w:rStyle w:val="normaltextrun"/>
          <w:sz w:val="28"/>
          <w:szCs w:val="28"/>
          <w:shd w:val="clear" w:color="auto" w:fill="FFFFFF"/>
          <w:lang w:val="ru-RU"/>
        </w:rPr>
        <w:t>т</w:t>
      </w:r>
      <w:r w:rsidRPr="00532E52">
        <w:rPr>
          <w:sz w:val="28"/>
          <w:szCs w:val="28"/>
          <w:lang w:val="ru-RU"/>
        </w:rPr>
        <w:t xml:space="preserve">а </w:t>
      </w:r>
      <w:proofErr w:type="spellStart"/>
      <w:proofErr w:type="gramStart"/>
      <w:r w:rsidRPr="00532E52">
        <w:rPr>
          <w:sz w:val="28"/>
          <w:szCs w:val="28"/>
          <w:lang w:val="ru-RU"/>
        </w:rPr>
        <w:t>враховуючи</w:t>
      </w:r>
      <w:proofErr w:type="spellEnd"/>
      <w:r w:rsidRPr="00532E52">
        <w:rPr>
          <w:sz w:val="28"/>
          <w:szCs w:val="28"/>
          <w:lang w:val="ru-RU"/>
        </w:rPr>
        <w:t xml:space="preserve">  </w:t>
      </w:r>
      <w:proofErr w:type="spellStart"/>
      <w:r w:rsidRPr="00532E52">
        <w:rPr>
          <w:sz w:val="28"/>
          <w:szCs w:val="28"/>
          <w:lang w:val="ru-RU"/>
        </w:rPr>
        <w:t>висновки</w:t>
      </w:r>
      <w:proofErr w:type="spellEnd"/>
      <w:proofErr w:type="gram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постійної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комісії</w:t>
      </w:r>
      <w:proofErr w:type="spellEnd"/>
      <w:r w:rsidRPr="00532E52">
        <w:rPr>
          <w:sz w:val="28"/>
          <w:szCs w:val="28"/>
          <w:lang w:val="ru-RU"/>
        </w:rPr>
        <w:t xml:space="preserve"> Авангардівської </w:t>
      </w:r>
      <w:proofErr w:type="spellStart"/>
      <w:r w:rsidRPr="00532E52">
        <w:rPr>
          <w:sz w:val="28"/>
          <w:szCs w:val="28"/>
          <w:lang w:val="ru-RU"/>
        </w:rPr>
        <w:t>селищної</w:t>
      </w:r>
      <w:proofErr w:type="spellEnd"/>
      <w:r w:rsidRPr="00532E52">
        <w:rPr>
          <w:sz w:val="28"/>
          <w:szCs w:val="28"/>
          <w:lang w:val="ru-RU"/>
        </w:rPr>
        <w:t xml:space="preserve"> ради з </w:t>
      </w:r>
      <w:proofErr w:type="spellStart"/>
      <w:r w:rsidRPr="00532E52">
        <w:rPr>
          <w:sz w:val="28"/>
          <w:szCs w:val="28"/>
          <w:lang w:val="ru-RU"/>
        </w:rPr>
        <w:t>питань</w:t>
      </w:r>
      <w:proofErr w:type="spellEnd"/>
      <w:r w:rsidRPr="00532E52">
        <w:rPr>
          <w:sz w:val="28"/>
          <w:szCs w:val="28"/>
          <w:lang w:val="ru-RU"/>
        </w:rPr>
        <w:t xml:space="preserve"> прав </w:t>
      </w:r>
      <w:proofErr w:type="spellStart"/>
      <w:r w:rsidRPr="00532E52">
        <w:rPr>
          <w:sz w:val="28"/>
          <w:szCs w:val="28"/>
          <w:lang w:val="ru-RU"/>
        </w:rPr>
        <w:t>людини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законності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депутатської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діяльності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етики</w:t>
      </w:r>
      <w:proofErr w:type="spellEnd"/>
      <w:r w:rsidRPr="00532E52">
        <w:rPr>
          <w:sz w:val="28"/>
          <w:szCs w:val="28"/>
          <w:lang w:val="ru-RU"/>
        </w:rPr>
        <w:t xml:space="preserve">, регламенту та </w:t>
      </w:r>
      <w:proofErr w:type="spellStart"/>
      <w:r w:rsidRPr="00532E52">
        <w:rPr>
          <w:sz w:val="28"/>
          <w:szCs w:val="28"/>
          <w:lang w:val="ru-RU"/>
        </w:rPr>
        <w:t>цивільного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захисту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населення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 w:eastAsia="uk-UA"/>
        </w:rPr>
        <w:t>Авангардівська</w:t>
      </w:r>
      <w:proofErr w:type="spellEnd"/>
      <w:r w:rsidRPr="00532E52">
        <w:rPr>
          <w:sz w:val="28"/>
          <w:szCs w:val="28"/>
          <w:lang w:val="ru-RU" w:eastAsia="uk-UA"/>
        </w:rPr>
        <w:t xml:space="preserve"> </w:t>
      </w:r>
      <w:proofErr w:type="spellStart"/>
      <w:r w:rsidRPr="00532E52">
        <w:rPr>
          <w:sz w:val="28"/>
          <w:szCs w:val="28"/>
          <w:lang w:val="ru-RU" w:eastAsia="uk-UA"/>
        </w:rPr>
        <w:t>селищна</w:t>
      </w:r>
      <w:proofErr w:type="spellEnd"/>
      <w:r w:rsidRPr="00532E52">
        <w:rPr>
          <w:sz w:val="28"/>
          <w:szCs w:val="28"/>
          <w:lang w:val="ru-RU" w:eastAsia="uk-UA"/>
        </w:rPr>
        <w:t xml:space="preserve"> рада ВИРІШИЛА:</w:t>
      </w:r>
    </w:p>
    <w:p w14:paraId="6CA787DE" w14:textId="77777777" w:rsidR="00532E52" w:rsidRPr="00532E52" w:rsidRDefault="00532E52" w:rsidP="00532E52">
      <w:pPr>
        <w:ind w:firstLine="709"/>
        <w:jc w:val="both"/>
        <w:rPr>
          <w:color w:val="000000"/>
          <w:sz w:val="16"/>
          <w:szCs w:val="16"/>
          <w:lang w:val="ru-RU" w:eastAsia="uk-UA"/>
        </w:rPr>
      </w:pPr>
    </w:p>
    <w:p w14:paraId="10DDA938" w14:textId="7112D1C7" w:rsidR="00532E52" w:rsidRPr="00AA7557" w:rsidRDefault="00532E52" w:rsidP="00AA7557">
      <w:pPr>
        <w:ind w:firstLine="709"/>
        <w:jc w:val="both"/>
        <w:rPr>
          <w:bCs/>
          <w:color w:val="000000"/>
          <w:sz w:val="28"/>
          <w:szCs w:val="28"/>
          <w:lang w:val="ru-RU" w:eastAsia="uk-UA"/>
        </w:rPr>
      </w:pPr>
      <w:r w:rsidRPr="00532E52">
        <w:rPr>
          <w:color w:val="000000"/>
          <w:sz w:val="28"/>
          <w:szCs w:val="28"/>
          <w:lang w:val="ru-RU" w:eastAsia="uk-UA"/>
        </w:rPr>
        <w:t>1.</w:t>
      </w:r>
      <w:r>
        <w:rPr>
          <w:color w:val="000000"/>
          <w:sz w:val="28"/>
          <w:szCs w:val="28"/>
          <w:lang w:eastAsia="uk-UA"/>
        </w:rPr>
        <w:t> </w:t>
      </w:r>
      <w:proofErr w:type="spellStart"/>
      <w:r w:rsidRPr="00532E52">
        <w:rPr>
          <w:color w:val="000000"/>
          <w:sz w:val="28"/>
          <w:szCs w:val="28"/>
          <w:lang w:val="ru-RU" w:eastAsia="uk-UA"/>
        </w:rPr>
        <w:t>Затвердити</w:t>
      </w:r>
      <w:proofErr w:type="spellEnd"/>
      <w:r w:rsidRPr="00532E52">
        <w:rPr>
          <w:color w:val="000000"/>
          <w:sz w:val="28"/>
          <w:szCs w:val="28"/>
          <w:lang w:val="ru-RU" w:eastAsia="uk-UA"/>
        </w:rPr>
        <w:t xml:space="preserve"> Меморандум </w:t>
      </w:r>
      <w:r w:rsidRPr="00532E52">
        <w:rPr>
          <w:bCs/>
          <w:sz w:val="28"/>
          <w:szCs w:val="28"/>
          <w:lang w:val="ru-RU"/>
        </w:rPr>
        <w:t xml:space="preserve">про </w:t>
      </w:r>
      <w:proofErr w:type="spellStart"/>
      <w:r w:rsidRPr="00532E52">
        <w:rPr>
          <w:bCs/>
          <w:sz w:val="28"/>
          <w:szCs w:val="28"/>
          <w:lang w:val="ru-RU"/>
        </w:rPr>
        <w:t>співробітництво</w:t>
      </w:r>
      <w:proofErr w:type="spellEnd"/>
      <w:r w:rsidRPr="00532E52">
        <w:rPr>
          <w:bCs/>
          <w:sz w:val="28"/>
          <w:szCs w:val="28"/>
          <w:lang w:val="ru-RU"/>
        </w:rPr>
        <w:t xml:space="preserve"> </w:t>
      </w:r>
      <w:proofErr w:type="spellStart"/>
      <w:r w:rsidRPr="00532E52">
        <w:rPr>
          <w:bCs/>
          <w:sz w:val="28"/>
          <w:szCs w:val="28"/>
          <w:lang w:val="ru-RU"/>
        </w:rPr>
        <w:t>між</w:t>
      </w:r>
      <w:proofErr w:type="spellEnd"/>
      <w:r w:rsidRPr="00532E52">
        <w:rPr>
          <w:bCs/>
          <w:sz w:val="28"/>
          <w:szCs w:val="28"/>
          <w:lang w:val="ru-RU"/>
        </w:rPr>
        <w:t xml:space="preserve"> </w:t>
      </w:r>
      <w:proofErr w:type="spellStart"/>
      <w:r w:rsidRPr="00532E52">
        <w:rPr>
          <w:bCs/>
          <w:sz w:val="28"/>
          <w:szCs w:val="28"/>
          <w:lang w:val="ru-RU"/>
        </w:rPr>
        <w:t>Авангардівською</w:t>
      </w:r>
      <w:proofErr w:type="spellEnd"/>
      <w:r w:rsidRPr="00532E52">
        <w:rPr>
          <w:bCs/>
          <w:sz w:val="28"/>
          <w:szCs w:val="28"/>
          <w:lang w:val="ru-RU"/>
        </w:rPr>
        <w:t xml:space="preserve"> </w:t>
      </w:r>
      <w:proofErr w:type="spellStart"/>
      <w:r w:rsidRPr="00532E52">
        <w:rPr>
          <w:bCs/>
          <w:sz w:val="28"/>
          <w:szCs w:val="28"/>
          <w:lang w:val="ru-RU"/>
        </w:rPr>
        <w:t>селищною</w:t>
      </w:r>
      <w:proofErr w:type="spellEnd"/>
      <w:r w:rsidRPr="00532E52">
        <w:rPr>
          <w:bCs/>
          <w:sz w:val="28"/>
          <w:szCs w:val="28"/>
          <w:lang w:val="ru-RU"/>
        </w:rPr>
        <w:t xml:space="preserve"> радою </w:t>
      </w:r>
      <w:proofErr w:type="spellStart"/>
      <w:r w:rsidRPr="00532E52">
        <w:rPr>
          <w:bCs/>
          <w:sz w:val="28"/>
          <w:szCs w:val="28"/>
          <w:lang w:val="ru-RU"/>
        </w:rPr>
        <w:t>Одеського</w:t>
      </w:r>
      <w:proofErr w:type="spellEnd"/>
      <w:r w:rsidRPr="00532E52">
        <w:rPr>
          <w:bCs/>
          <w:sz w:val="28"/>
          <w:szCs w:val="28"/>
          <w:lang w:val="ru-RU"/>
        </w:rPr>
        <w:t xml:space="preserve"> району </w:t>
      </w:r>
      <w:proofErr w:type="spellStart"/>
      <w:r w:rsidRPr="00532E52">
        <w:rPr>
          <w:bCs/>
          <w:sz w:val="28"/>
          <w:szCs w:val="28"/>
          <w:lang w:val="ru-RU"/>
        </w:rPr>
        <w:t>Одеської</w:t>
      </w:r>
      <w:proofErr w:type="spellEnd"/>
      <w:r w:rsidRPr="00532E52">
        <w:rPr>
          <w:bCs/>
          <w:sz w:val="28"/>
          <w:szCs w:val="28"/>
          <w:lang w:val="ru-RU"/>
        </w:rPr>
        <w:t xml:space="preserve"> </w:t>
      </w:r>
      <w:proofErr w:type="spellStart"/>
      <w:r w:rsidRPr="00532E52">
        <w:rPr>
          <w:bCs/>
          <w:sz w:val="28"/>
          <w:szCs w:val="28"/>
          <w:lang w:val="ru-RU"/>
        </w:rPr>
        <w:t>області</w:t>
      </w:r>
      <w:proofErr w:type="spellEnd"/>
      <w:r w:rsidRPr="00532E52">
        <w:rPr>
          <w:bCs/>
          <w:sz w:val="28"/>
          <w:szCs w:val="28"/>
          <w:lang w:val="ru-RU"/>
        </w:rPr>
        <w:t xml:space="preserve"> та </w:t>
      </w:r>
      <w:proofErr w:type="spellStart"/>
      <w:r w:rsidRPr="00532E52">
        <w:rPr>
          <w:bCs/>
          <w:sz w:val="28"/>
          <w:szCs w:val="28"/>
          <w:lang w:val="ru-RU"/>
        </w:rPr>
        <w:t>Представництвом</w:t>
      </w:r>
      <w:proofErr w:type="spellEnd"/>
      <w:r w:rsidRPr="00532E52">
        <w:rPr>
          <w:bCs/>
          <w:sz w:val="28"/>
          <w:szCs w:val="28"/>
          <w:lang w:val="ru-RU"/>
        </w:rPr>
        <w:t xml:space="preserve"> Фонду </w:t>
      </w:r>
      <w:proofErr w:type="spellStart"/>
      <w:r w:rsidRPr="00532E52">
        <w:rPr>
          <w:bCs/>
          <w:sz w:val="28"/>
          <w:szCs w:val="28"/>
          <w:lang w:val="ru-RU"/>
        </w:rPr>
        <w:t>міжнародної</w:t>
      </w:r>
      <w:proofErr w:type="spellEnd"/>
      <w:r w:rsidRPr="00532E52">
        <w:rPr>
          <w:bCs/>
          <w:sz w:val="28"/>
          <w:szCs w:val="28"/>
          <w:lang w:val="ru-RU"/>
        </w:rPr>
        <w:t xml:space="preserve"> </w:t>
      </w:r>
      <w:proofErr w:type="spellStart"/>
      <w:r w:rsidRPr="00532E52">
        <w:rPr>
          <w:bCs/>
          <w:sz w:val="28"/>
          <w:szCs w:val="28"/>
          <w:lang w:val="ru-RU"/>
        </w:rPr>
        <w:t>солідарності</w:t>
      </w:r>
      <w:proofErr w:type="spellEnd"/>
      <w:r w:rsidRPr="00532E52">
        <w:rPr>
          <w:bCs/>
          <w:sz w:val="28"/>
          <w:szCs w:val="28"/>
          <w:lang w:val="ru-RU"/>
        </w:rPr>
        <w:t xml:space="preserve"> в </w:t>
      </w:r>
      <w:proofErr w:type="spellStart"/>
      <w:r w:rsidRPr="00532E52">
        <w:rPr>
          <w:bCs/>
          <w:sz w:val="28"/>
          <w:szCs w:val="28"/>
          <w:lang w:val="ru-RU"/>
        </w:rPr>
        <w:t>Україні</w:t>
      </w:r>
      <w:proofErr w:type="spellEnd"/>
      <w:r w:rsidRPr="00532E52">
        <w:rPr>
          <w:bCs/>
          <w:sz w:val="28"/>
          <w:szCs w:val="28"/>
          <w:lang w:val="ru-RU"/>
        </w:rPr>
        <w:t xml:space="preserve">, </w:t>
      </w:r>
      <w:proofErr w:type="spellStart"/>
      <w:r w:rsidRPr="00532E52">
        <w:rPr>
          <w:bCs/>
          <w:sz w:val="28"/>
          <w:szCs w:val="28"/>
          <w:lang w:val="ru-RU"/>
        </w:rPr>
        <w:t>що</w:t>
      </w:r>
      <w:proofErr w:type="spellEnd"/>
      <w:r w:rsidRPr="00532E52">
        <w:rPr>
          <w:bCs/>
          <w:sz w:val="28"/>
          <w:szCs w:val="28"/>
          <w:lang w:val="ru-RU"/>
        </w:rPr>
        <w:t xml:space="preserve"> </w:t>
      </w:r>
      <w:proofErr w:type="spellStart"/>
      <w:r w:rsidRPr="00532E52">
        <w:rPr>
          <w:bCs/>
          <w:sz w:val="28"/>
          <w:szCs w:val="28"/>
          <w:lang w:val="ru-RU"/>
        </w:rPr>
        <w:t>додається</w:t>
      </w:r>
      <w:proofErr w:type="spellEnd"/>
      <w:r w:rsidRPr="00532E52">
        <w:rPr>
          <w:bCs/>
          <w:sz w:val="28"/>
          <w:szCs w:val="28"/>
          <w:lang w:val="ru-RU"/>
        </w:rPr>
        <w:t>.</w:t>
      </w:r>
    </w:p>
    <w:p w14:paraId="116CAF2B" w14:textId="7A06B0A8" w:rsidR="00532E52" w:rsidRPr="00AA7557" w:rsidRDefault="00532E52" w:rsidP="00AA7557">
      <w:pPr>
        <w:ind w:firstLine="709"/>
        <w:jc w:val="both"/>
        <w:rPr>
          <w:bCs/>
          <w:color w:val="000000"/>
          <w:sz w:val="28"/>
          <w:szCs w:val="28"/>
          <w:lang w:val="ru-RU" w:eastAsia="uk-UA"/>
        </w:rPr>
      </w:pPr>
      <w:r w:rsidRPr="00532E52">
        <w:rPr>
          <w:color w:val="000000"/>
          <w:sz w:val="28"/>
          <w:szCs w:val="28"/>
          <w:lang w:val="ru-RU" w:eastAsia="uk-UA"/>
        </w:rPr>
        <w:t>2.</w:t>
      </w:r>
      <w:r w:rsidRPr="00F62804">
        <w:rPr>
          <w:color w:val="000000"/>
          <w:sz w:val="28"/>
          <w:szCs w:val="28"/>
          <w:lang w:eastAsia="uk-UA"/>
        </w:rPr>
        <w:t> </w:t>
      </w:r>
      <w:proofErr w:type="spellStart"/>
      <w:r w:rsidRPr="00532E52">
        <w:rPr>
          <w:color w:val="000000"/>
          <w:sz w:val="28"/>
          <w:szCs w:val="28"/>
          <w:lang w:val="ru-RU" w:eastAsia="uk-UA"/>
        </w:rPr>
        <w:t>Координацію</w:t>
      </w:r>
      <w:proofErr w:type="spellEnd"/>
      <w:r w:rsidRPr="00532E52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E52">
        <w:rPr>
          <w:color w:val="000000"/>
          <w:sz w:val="28"/>
          <w:szCs w:val="28"/>
          <w:lang w:val="ru-RU" w:eastAsia="uk-UA"/>
        </w:rPr>
        <w:t>роботи</w:t>
      </w:r>
      <w:proofErr w:type="spellEnd"/>
      <w:r w:rsidRPr="00532E52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E52">
        <w:rPr>
          <w:color w:val="000000"/>
          <w:sz w:val="28"/>
          <w:szCs w:val="28"/>
          <w:lang w:val="ru-RU" w:eastAsia="uk-UA"/>
        </w:rPr>
        <w:t>щодо</w:t>
      </w:r>
      <w:proofErr w:type="spellEnd"/>
      <w:r w:rsidRPr="00532E52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E52">
        <w:rPr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532E52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E52">
        <w:rPr>
          <w:color w:val="000000"/>
          <w:sz w:val="28"/>
          <w:szCs w:val="28"/>
          <w:lang w:val="ru-RU" w:eastAsia="uk-UA"/>
        </w:rPr>
        <w:t>цього</w:t>
      </w:r>
      <w:proofErr w:type="spellEnd"/>
      <w:r w:rsidRPr="00532E52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E52">
        <w:rPr>
          <w:color w:val="000000"/>
          <w:sz w:val="28"/>
          <w:szCs w:val="28"/>
          <w:lang w:val="ru-RU" w:eastAsia="uk-UA"/>
        </w:rPr>
        <w:t>рішення</w:t>
      </w:r>
      <w:proofErr w:type="spellEnd"/>
      <w:r w:rsidRPr="00532E52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E52">
        <w:rPr>
          <w:color w:val="000000"/>
          <w:sz w:val="28"/>
          <w:szCs w:val="28"/>
          <w:lang w:val="ru-RU" w:eastAsia="uk-UA"/>
        </w:rPr>
        <w:t>покласти</w:t>
      </w:r>
      <w:proofErr w:type="spellEnd"/>
      <w:r w:rsidRPr="00532E52">
        <w:rPr>
          <w:color w:val="000000"/>
          <w:sz w:val="28"/>
          <w:szCs w:val="28"/>
          <w:lang w:val="ru-RU" w:eastAsia="uk-UA"/>
        </w:rPr>
        <w:t xml:space="preserve"> на</w:t>
      </w:r>
      <w:r w:rsidRPr="00F62804">
        <w:rPr>
          <w:color w:val="000000"/>
          <w:sz w:val="28"/>
          <w:szCs w:val="28"/>
          <w:lang w:eastAsia="uk-UA"/>
        </w:rPr>
        <w:t> </w:t>
      </w:r>
      <w:r w:rsidRPr="00532E52">
        <w:rPr>
          <w:sz w:val="28"/>
          <w:szCs w:val="28"/>
          <w:lang w:val="ru-RU"/>
        </w:rPr>
        <w:t xml:space="preserve">координатора </w:t>
      </w:r>
      <w:proofErr w:type="spellStart"/>
      <w:r w:rsidRPr="00532E52">
        <w:rPr>
          <w:sz w:val="28"/>
          <w:szCs w:val="28"/>
          <w:lang w:val="ru-RU"/>
        </w:rPr>
        <w:t>робочої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групи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проєкту</w:t>
      </w:r>
      <w:proofErr w:type="spellEnd"/>
      <w:r w:rsidRPr="00532E52">
        <w:rPr>
          <w:sz w:val="28"/>
          <w:szCs w:val="28"/>
          <w:lang w:val="ru-RU"/>
        </w:rPr>
        <w:t xml:space="preserve"> - </w:t>
      </w:r>
      <w:proofErr w:type="spellStart"/>
      <w:r w:rsidRPr="00532E52">
        <w:rPr>
          <w:sz w:val="28"/>
          <w:szCs w:val="28"/>
          <w:lang w:val="ru-RU"/>
        </w:rPr>
        <w:t>Гальчинську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Наталію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Валеріївну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r w:rsidRPr="00532E52">
        <w:rPr>
          <w:noProof/>
          <w:sz w:val="28"/>
          <w:szCs w:val="28"/>
          <w:lang w:val="ru-RU"/>
        </w:rPr>
        <w:t>директора комунальної установи «Центр надання соціальних послуг» Авангардівської селищної ради.</w:t>
      </w:r>
    </w:p>
    <w:p w14:paraId="43ACB888" w14:textId="4EFD9390" w:rsidR="00532E52" w:rsidRPr="00532E52" w:rsidRDefault="00532E52" w:rsidP="00AA7557">
      <w:pPr>
        <w:ind w:firstLine="567"/>
        <w:jc w:val="both"/>
        <w:rPr>
          <w:color w:val="000000"/>
          <w:sz w:val="28"/>
          <w:szCs w:val="28"/>
          <w:lang w:val="ru-RU" w:eastAsia="uk-UA"/>
        </w:rPr>
      </w:pPr>
      <w:r w:rsidRPr="00532E52">
        <w:rPr>
          <w:noProof/>
          <w:sz w:val="28"/>
          <w:szCs w:val="28"/>
          <w:lang w:val="ru-RU"/>
        </w:rPr>
        <w:t xml:space="preserve">  3.    Контроль за виконанням</w:t>
      </w:r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цього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рішення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покласти</w:t>
      </w:r>
      <w:proofErr w:type="spellEnd"/>
      <w:r w:rsidRPr="00532E52">
        <w:rPr>
          <w:sz w:val="28"/>
          <w:szCs w:val="28"/>
          <w:lang w:val="ru-RU"/>
        </w:rPr>
        <w:t xml:space="preserve"> на </w:t>
      </w:r>
      <w:proofErr w:type="spellStart"/>
      <w:r w:rsidRPr="00532E52">
        <w:rPr>
          <w:sz w:val="28"/>
          <w:szCs w:val="28"/>
          <w:lang w:val="ru-RU"/>
        </w:rPr>
        <w:t>постійну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комісію</w:t>
      </w:r>
      <w:proofErr w:type="spellEnd"/>
      <w:r w:rsidRPr="00532E52">
        <w:rPr>
          <w:sz w:val="28"/>
          <w:szCs w:val="28"/>
          <w:lang w:val="ru-RU"/>
        </w:rPr>
        <w:t xml:space="preserve"> Авангардівської </w:t>
      </w:r>
      <w:proofErr w:type="spellStart"/>
      <w:r w:rsidRPr="00532E52">
        <w:rPr>
          <w:sz w:val="28"/>
          <w:szCs w:val="28"/>
          <w:lang w:val="ru-RU"/>
        </w:rPr>
        <w:t>селищної</w:t>
      </w:r>
      <w:proofErr w:type="spellEnd"/>
      <w:r w:rsidRPr="00532E52">
        <w:rPr>
          <w:sz w:val="28"/>
          <w:szCs w:val="28"/>
          <w:lang w:val="ru-RU"/>
        </w:rPr>
        <w:t xml:space="preserve"> ради з </w:t>
      </w:r>
      <w:proofErr w:type="spellStart"/>
      <w:r w:rsidRPr="00532E52">
        <w:rPr>
          <w:sz w:val="28"/>
          <w:szCs w:val="28"/>
          <w:lang w:val="ru-RU"/>
        </w:rPr>
        <w:t>питань</w:t>
      </w:r>
      <w:proofErr w:type="spellEnd"/>
      <w:r w:rsidRPr="00532E52">
        <w:rPr>
          <w:sz w:val="28"/>
          <w:szCs w:val="28"/>
          <w:lang w:val="ru-RU"/>
        </w:rPr>
        <w:t xml:space="preserve"> прав </w:t>
      </w:r>
      <w:proofErr w:type="spellStart"/>
      <w:r w:rsidRPr="00532E52">
        <w:rPr>
          <w:sz w:val="28"/>
          <w:szCs w:val="28"/>
          <w:lang w:val="ru-RU"/>
        </w:rPr>
        <w:t>людини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законності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депутатської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діяльності</w:t>
      </w:r>
      <w:proofErr w:type="spellEnd"/>
      <w:r w:rsidRPr="00532E52">
        <w:rPr>
          <w:sz w:val="28"/>
          <w:szCs w:val="28"/>
          <w:lang w:val="ru-RU"/>
        </w:rPr>
        <w:t xml:space="preserve">, </w:t>
      </w:r>
      <w:proofErr w:type="spellStart"/>
      <w:r w:rsidRPr="00532E52">
        <w:rPr>
          <w:sz w:val="28"/>
          <w:szCs w:val="28"/>
          <w:lang w:val="ru-RU"/>
        </w:rPr>
        <w:t>етики</w:t>
      </w:r>
      <w:proofErr w:type="spellEnd"/>
      <w:r w:rsidRPr="00532E52">
        <w:rPr>
          <w:sz w:val="28"/>
          <w:szCs w:val="28"/>
          <w:lang w:val="ru-RU"/>
        </w:rPr>
        <w:t xml:space="preserve">, регламенту та </w:t>
      </w:r>
      <w:proofErr w:type="spellStart"/>
      <w:r w:rsidRPr="00532E52">
        <w:rPr>
          <w:sz w:val="28"/>
          <w:szCs w:val="28"/>
          <w:lang w:val="ru-RU"/>
        </w:rPr>
        <w:t>цивільного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захисту</w:t>
      </w:r>
      <w:proofErr w:type="spellEnd"/>
      <w:r w:rsidRPr="00532E52">
        <w:rPr>
          <w:sz w:val="28"/>
          <w:szCs w:val="28"/>
          <w:lang w:val="ru-RU"/>
        </w:rPr>
        <w:t xml:space="preserve"> </w:t>
      </w:r>
      <w:proofErr w:type="spellStart"/>
      <w:r w:rsidRPr="00532E52">
        <w:rPr>
          <w:sz w:val="28"/>
          <w:szCs w:val="28"/>
          <w:lang w:val="ru-RU"/>
        </w:rPr>
        <w:t>населення</w:t>
      </w:r>
      <w:proofErr w:type="spellEnd"/>
      <w:r w:rsidRPr="00532E52">
        <w:rPr>
          <w:sz w:val="28"/>
          <w:szCs w:val="28"/>
          <w:lang w:val="ru-RU"/>
        </w:rPr>
        <w:t xml:space="preserve"> (</w:t>
      </w:r>
      <w:proofErr w:type="spellStart"/>
      <w:r w:rsidRPr="00532E52">
        <w:rPr>
          <w:sz w:val="28"/>
          <w:szCs w:val="28"/>
          <w:lang w:val="ru-RU"/>
        </w:rPr>
        <w:t>Перебийносюк</w:t>
      </w:r>
      <w:proofErr w:type="spellEnd"/>
      <w:r>
        <w:rPr>
          <w:sz w:val="28"/>
          <w:szCs w:val="28"/>
        </w:rPr>
        <w:t> </w:t>
      </w:r>
      <w:r w:rsidRPr="00532E52">
        <w:rPr>
          <w:sz w:val="28"/>
          <w:szCs w:val="28"/>
          <w:lang w:val="ru-RU"/>
        </w:rPr>
        <w:t>В.М.).</w:t>
      </w:r>
    </w:p>
    <w:p w14:paraId="543016D7" w14:textId="57B299D5" w:rsidR="00532E52" w:rsidRPr="00532E52" w:rsidRDefault="00532E52" w:rsidP="00532E52">
      <w:pPr>
        <w:spacing w:before="100" w:beforeAutospacing="1" w:after="100" w:afterAutospacing="1"/>
        <w:rPr>
          <w:b/>
          <w:color w:val="000000"/>
          <w:sz w:val="28"/>
          <w:szCs w:val="28"/>
          <w:lang w:val="ru-RU" w:eastAsia="uk-UA"/>
        </w:rPr>
      </w:pPr>
      <w:proofErr w:type="spellStart"/>
      <w:r w:rsidRPr="00532E52">
        <w:rPr>
          <w:b/>
          <w:color w:val="000000"/>
          <w:sz w:val="28"/>
          <w:szCs w:val="28"/>
          <w:lang w:val="ru-RU" w:eastAsia="uk-UA"/>
        </w:rPr>
        <w:t>Селищний</w:t>
      </w:r>
      <w:proofErr w:type="spellEnd"/>
      <w:r w:rsidRPr="00532E52">
        <w:rPr>
          <w:b/>
          <w:color w:val="000000"/>
          <w:sz w:val="28"/>
          <w:szCs w:val="28"/>
          <w:lang w:val="ru-RU" w:eastAsia="uk-UA"/>
        </w:rPr>
        <w:t xml:space="preserve"> голова</w:t>
      </w:r>
      <w:r w:rsidRPr="00532E52">
        <w:rPr>
          <w:b/>
          <w:color w:val="000000"/>
          <w:sz w:val="28"/>
          <w:szCs w:val="28"/>
          <w:lang w:val="ru-RU" w:eastAsia="uk-UA"/>
        </w:rPr>
        <w:tab/>
      </w:r>
      <w:r w:rsidRPr="00532E52">
        <w:rPr>
          <w:b/>
          <w:color w:val="000000"/>
          <w:sz w:val="28"/>
          <w:szCs w:val="28"/>
          <w:lang w:val="ru-RU" w:eastAsia="uk-UA"/>
        </w:rPr>
        <w:tab/>
        <w:t xml:space="preserve">      </w:t>
      </w:r>
      <w:r w:rsidRPr="00532E52">
        <w:rPr>
          <w:b/>
          <w:color w:val="000000"/>
          <w:sz w:val="28"/>
          <w:szCs w:val="28"/>
          <w:lang w:val="ru-RU" w:eastAsia="uk-UA"/>
        </w:rPr>
        <w:tab/>
      </w:r>
      <w:r w:rsidRPr="00532E52">
        <w:rPr>
          <w:b/>
          <w:color w:val="000000"/>
          <w:sz w:val="28"/>
          <w:szCs w:val="28"/>
          <w:lang w:val="ru-RU" w:eastAsia="uk-UA"/>
        </w:rPr>
        <w:tab/>
        <w:t xml:space="preserve">                 </w:t>
      </w:r>
      <w:proofErr w:type="spellStart"/>
      <w:r w:rsidRPr="00532E52">
        <w:rPr>
          <w:b/>
          <w:color w:val="000000"/>
          <w:sz w:val="28"/>
          <w:szCs w:val="28"/>
          <w:lang w:val="ru-RU" w:eastAsia="uk-UA"/>
        </w:rPr>
        <w:t>Сергій</w:t>
      </w:r>
      <w:proofErr w:type="spellEnd"/>
      <w:r w:rsidRPr="00532E52">
        <w:rPr>
          <w:b/>
          <w:color w:val="000000"/>
          <w:sz w:val="28"/>
          <w:szCs w:val="28"/>
          <w:lang w:val="ru-RU" w:eastAsia="uk-UA"/>
        </w:rPr>
        <w:t xml:space="preserve"> ХРУСТОВСЬКИЙ</w:t>
      </w:r>
    </w:p>
    <w:p w14:paraId="57BCCFF4" w14:textId="2C3AD136" w:rsidR="00AA7557" w:rsidRPr="00AA7557" w:rsidRDefault="00AA7557" w:rsidP="00AA7557">
      <w:pPr>
        <w:jc w:val="both"/>
        <w:rPr>
          <w:b/>
          <w:sz w:val="28"/>
          <w:szCs w:val="28"/>
          <w:lang w:val="ru-RU"/>
        </w:rPr>
      </w:pPr>
      <w:r w:rsidRPr="00AA7557">
        <w:rPr>
          <w:b/>
          <w:sz w:val="28"/>
          <w:szCs w:val="28"/>
          <w:lang w:val="ru-RU"/>
        </w:rPr>
        <w:t>№ 343</w:t>
      </w:r>
      <w:r w:rsidR="00625C39">
        <w:rPr>
          <w:b/>
          <w:sz w:val="28"/>
          <w:szCs w:val="28"/>
          <w:lang w:val="uk-UA"/>
        </w:rPr>
        <w:t>5</w:t>
      </w:r>
      <w:r w:rsidRPr="00AA7557">
        <w:rPr>
          <w:b/>
          <w:sz w:val="28"/>
          <w:szCs w:val="28"/>
          <w:lang w:val="ru-RU"/>
        </w:rPr>
        <w:t xml:space="preserve"> -</w:t>
      </w:r>
      <w:r>
        <w:rPr>
          <w:b/>
          <w:sz w:val="28"/>
          <w:szCs w:val="28"/>
        </w:rPr>
        <w:t>VI</w:t>
      </w:r>
      <w:r w:rsidRPr="00AA7557">
        <w:rPr>
          <w:b/>
          <w:sz w:val="28"/>
          <w:szCs w:val="28"/>
          <w:lang w:val="ru-RU"/>
        </w:rPr>
        <w:t>ІІ</w:t>
      </w:r>
    </w:p>
    <w:p w14:paraId="0182954F" w14:textId="77777777" w:rsidR="00AA7557" w:rsidRPr="00AA7557" w:rsidRDefault="00AA7557" w:rsidP="00AA7557">
      <w:pPr>
        <w:jc w:val="both"/>
        <w:rPr>
          <w:b/>
          <w:sz w:val="28"/>
          <w:szCs w:val="28"/>
          <w:lang w:val="ru-RU"/>
        </w:rPr>
      </w:pPr>
      <w:proofErr w:type="spellStart"/>
      <w:r w:rsidRPr="00AA7557">
        <w:rPr>
          <w:b/>
          <w:sz w:val="28"/>
          <w:szCs w:val="28"/>
          <w:lang w:val="ru-RU"/>
        </w:rPr>
        <w:t>від</w:t>
      </w:r>
      <w:proofErr w:type="spellEnd"/>
      <w:r w:rsidRPr="00AA7557">
        <w:rPr>
          <w:b/>
          <w:sz w:val="28"/>
          <w:szCs w:val="28"/>
          <w:lang w:val="ru-RU"/>
        </w:rPr>
        <w:t xml:space="preserve"> 06.02.2025</w:t>
      </w:r>
    </w:p>
    <w:p w14:paraId="6DB4167D" w14:textId="77777777" w:rsidR="00AA7557" w:rsidRDefault="00AA7557" w:rsidP="00137120">
      <w:pPr>
        <w:ind w:left="5812"/>
        <w:rPr>
          <w:color w:val="000000"/>
          <w:kern w:val="3"/>
          <w:sz w:val="24"/>
          <w:szCs w:val="24"/>
          <w:lang w:val="uk-UA" w:eastAsia="ja-JP" w:bidi="fa-IR"/>
        </w:rPr>
      </w:pPr>
    </w:p>
    <w:p w14:paraId="28DA72C5" w14:textId="77777777" w:rsidR="00AA7557" w:rsidRDefault="00AA7557" w:rsidP="00AA7557">
      <w:pPr>
        <w:rPr>
          <w:color w:val="000000"/>
          <w:kern w:val="3"/>
          <w:sz w:val="24"/>
          <w:szCs w:val="24"/>
          <w:lang w:val="uk-UA" w:eastAsia="ja-JP" w:bidi="fa-IR"/>
        </w:rPr>
      </w:pPr>
    </w:p>
    <w:p w14:paraId="0A0D4F31" w14:textId="1FA266B8" w:rsidR="00137120" w:rsidRPr="00137120" w:rsidRDefault="00137120" w:rsidP="00137120">
      <w:pPr>
        <w:ind w:left="5812"/>
        <w:rPr>
          <w:color w:val="000000"/>
          <w:kern w:val="3"/>
          <w:sz w:val="24"/>
          <w:szCs w:val="24"/>
          <w:lang w:val="uk-UA" w:eastAsia="ja-JP" w:bidi="fa-IR"/>
        </w:rPr>
      </w:pPr>
      <w:r w:rsidRPr="00137120">
        <w:rPr>
          <w:color w:val="000000"/>
          <w:kern w:val="3"/>
          <w:sz w:val="24"/>
          <w:szCs w:val="24"/>
          <w:lang w:val="uk-UA" w:eastAsia="ja-JP" w:bidi="fa-IR"/>
        </w:rPr>
        <w:lastRenderedPageBreak/>
        <w:t xml:space="preserve">Додаток </w:t>
      </w:r>
      <w:r w:rsidRPr="00137120">
        <w:rPr>
          <w:color w:val="000000"/>
          <w:kern w:val="3"/>
          <w:sz w:val="24"/>
          <w:szCs w:val="24"/>
          <w:lang w:val="uk-UA" w:eastAsia="ja-JP" w:bidi="fa-IR"/>
        </w:rPr>
        <w:br/>
        <w:t>до рішення Авангардівськ</w:t>
      </w:r>
      <w:r w:rsidR="00AA7557">
        <w:rPr>
          <w:color w:val="000000"/>
          <w:kern w:val="3"/>
          <w:sz w:val="24"/>
          <w:szCs w:val="24"/>
          <w:lang w:val="uk-UA" w:eastAsia="ja-JP" w:bidi="fa-IR"/>
        </w:rPr>
        <w:t>ої селищної ради від 06.02.</w:t>
      </w:r>
      <w:r w:rsidR="00532E52">
        <w:rPr>
          <w:color w:val="000000"/>
          <w:kern w:val="3"/>
          <w:sz w:val="24"/>
          <w:szCs w:val="24"/>
          <w:lang w:val="uk-UA" w:eastAsia="ja-JP" w:bidi="fa-IR"/>
        </w:rPr>
        <w:t xml:space="preserve">2025р. </w:t>
      </w:r>
      <w:r w:rsidRPr="00532E52">
        <w:rPr>
          <w:color w:val="000000"/>
          <w:kern w:val="3"/>
          <w:sz w:val="24"/>
          <w:szCs w:val="24"/>
          <w:lang w:val="uk-UA" w:eastAsia="ja-JP" w:bidi="fa-IR"/>
        </w:rPr>
        <w:t>№</w:t>
      </w:r>
      <w:r w:rsidR="00AA7557">
        <w:rPr>
          <w:color w:val="000000"/>
          <w:kern w:val="3"/>
          <w:sz w:val="24"/>
          <w:szCs w:val="24"/>
          <w:lang w:val="uk-UA" w:eastAsia="ja-JP" w:bidi="fa-IR"/>
        </w:rPr>
        <w:t>343</w:t>
      </w:r>
      <w:r w:rsidR="00625C39">
        <w:rPr>
          <w:color w:val="000000"/>
          <w:kern w:val="3"/>
          <w:sz w:val="24"/>
          <w:szCs w:val="24"/>
          <w:lang w:val="uk-UA" w:eastAsia="ja-JP" w:bidi="fa-IR"/>
        </w:rPr>
        <w:t>5</w:t>
      </w:r>
      <w:bookmarkStart w:id="2" w:name="_GoBack"/>
      <w:bookmarkEnd w:id="2"/>
      <w:r w:rsidR="00AA7557">
        <w:rPr>
          <w:color w:val="000000"/>
          <w:kern w:val="3"/>
          <w:sz w:val="24"/>
          <w:szCs w:val="24"/>
          <w:lang w:val="uk-UA" w:eastAsia="ja-JP" w:bidi="fa-IR"/>
        </w:rPr>
        <w:t xml:space="preserve"> </w:t>
      </w:r>
      <w:r w:rsidR="00532E52" w:rsidRPr="00532E52">
        <w:rPr>
          <w:b/>
          <w:sz w:val="24"/>
          <w:szCs w:val="24"/>
          <w:lang w:val="uk-UA" w:eastAsia="ru-RU"/>
        </w:rPr>
        <w:t xml:space="preserve">- </w:t>
      </w:r>
      <w:r w:rsidR="00532E52" w:rsidRPr="00532E52">
        <w:rPr>
          <w:sz w:val="24"/>
          <w:szCs w:val="24"/>
          <w:lang w:eastAsia="ru-RU"/>
        </w:rPr>
        <w:t>VIII</w:t>
      </w:r>
    </w:p>
    <w:p w14:paraId="71176A7E" w14:textId="77777777" w:rsidR="00137120" w:rsidRPr="00137120" w:rsidRDefault="00137120" w:rsidP="008D63AC">
      <w:pPr>
        <w:pStyle w:val="a3"/>
        <w:jc w:val="center"/>
        <w:rPr>
          <w:b/>
          <w:bCs/>
          <w:lang w:val="uk-UA"/>
        </w:rPr>
      </w:pPr>
    </w:p>
    <w:p w14:paraId="5B10A828" w14:textId="77777777" w:rsidR="00137120" w:rsidRPr="00532E52" w:rsidRDefault="00137120" w:rsidP="008D63AC">
      <w:pPr>
        <w:pStyle w:val="a3"/>
        <w:jc w:val="center"/>
        <w:rPr>
          <w:b/>
          <w:bCs/>
          <w:sz w:val="16"/>
          <w:szCs w:val="16"/>
          <w:lang w:val="uk-UA"/>
        </w:rPr>
      </w:pPr>
    </w:p>
    <w:p w14:paraId="2C8F600F" w14:textId="5786FFFD" w:rsidR="00213505" w:rsidRPr="00137120" w:rsidRDefault="00213505" w:rsidP="008D63AC">
      <w:pPr>
        <w:pStyle w:val="a3"/>
        <w:jc w:val="center"/>
        <w:rPr>
          <w:b/>
          <w:bCs/>
          <w:lang w:val="uk-UA"/>
        </w:rPr>
      </w:pPr>
      <w:r w:rsidRPr="00137120">
        <w:rPr>
          <w:b/>
          <w:bCs/>
          <w:lang w:val="uk-UA"/>
        </w:rPr>
        <w:t>МЕМОРАНДУМ</w:t>
      </w:r>
    </w:p>
    <w:p w14:paraId="5625E824" w14:textId="1364FBB0" w:rsidR="008B0114" w:rsidRPr="00137120" w:rsidRDefault="00213505" w:rsidP="008D63AC">
      <w:pPr>
        <w:pStyle w:val="a3"/>
        <w:jc w:val="center"/>
        <w:rPr>
          <w:b/>
          <w:bCs/>
          <w:lang w:val="uk-UA"/>
        </w:rPr>
      </w:pPr>
      <w:r w:rsidRPr="00137120">
        <w:rPr>
          <w:b/>
          <w:bCs/>
          <w:lang w:val="uk-UA"/>
        </w:rPr>
        <w:t>ПРО СПІВРОБІТНИЦТВО</w:t>
      </w:r>
    </w:p>
    <w:p w14:paraId="264AC38E" w14:textId="77777777" w:rsidR="00036E2B" w:rsidRPr="00137120" w:rsidRDefault="00036E2B" w:rsidP="008D63AC">
      <w:pPr>
        <w:pStyle w:val="a3"/>
        <w:jc w:val="center"/>
        <w:rPr>
          <w:b/>
          <w:lang w:val="uk-UA"/>
        </w:rPr>
      </w:pPr>
    </w:p>
    <w:p w14:paraId="0747A1AC" w14:textId="0408D790" w:rsidR="008B0114" w:rsidRPr="00137120" w:rsidRDefault="00532E52" w:rsidP="00532E52">
      <w:pPr>
        <w:pStyle w:val="a3"/>
        <w:tabs>
          <w:tab w:val="left" w:pos="2097"/>
        </w:tabs>
        <w:rPr>
          <w:lang w:val="uk-UA"/>
        </w:rPr>
      </w:pPr>
      <w:r>
        <w:rPr>
          <w:lang w:val="uk-UA"/>
        </w:rPr>
        <w:t xml:space="preserve">         </w:t>
      </w:r>
      <w:r w:rsidR="00626C7F" w:rsidRPr="00137120">
        <w:rPr>
          <w:lang w:val="uk-UA"/>
        </w:rPr>
        <w:t>м. Київ</w:t>
      </w:r>
      <w:r w:rsidR="00582CDB" w:rsidRPr="00137120">
        <w:rPr>
          <w:lang w:val="uk-UA"/>
        </w:rPr>
        <w:t xml:space="preserve">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A7557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582CDB" w:rsidRPr="00137120">
        <w:rPr>
          <w:lang w:val="uk-UA"/>
        </w:rPr>
        <w:t xml:space="preserve"> </w:t>
      </w:r>
      <w:r w:rsidR="006C31E1" w:rsidRPr="00137120">
        <w:rPr>
          <w:lang w:val="uk-UA"/>
        </w:rPr>
        <w:t>«</w:t>
      </w:r>
      <w:r w:rsidR="00582CDB" w:rsidRPr="00137120">
        <w:rPr>
          <w:lang w:val="uk-UA"/>
        </w:rPr>
        <w:t>_</w:t>
      </w:r>
      <w:r w:rsidR="00626C7F" w:rsidRPr="00137120">
        <w:rPr>
          <w:lang w:val="uk-UA"/>
        </w:rPr>
        <w:t>_</w:t>
      </w:r>
      <w:r w:rsidR="00582CDB" w:rsidRPr="00137120">
        <w:rPr>
          <w:lang w:val="uk-UA"/>
        </w:rPr>
        <w:t>_</w:t>
      </w:r>
      <w:r w:rsidR="006C31E1" w:rsidRPr="00137120">
        <w:rPr>
          <w:lang w:val="uk-UA"/>
        </w:rPr>
        <w:t>»</w:t>
      </w:r>
      <w:r w:rsidR="00A77FE4" w:rsidRPr="00137120">
        <w:rPr>
          <w:lang w:val="uk-UA"/>
        </w:rPr>
        <w:softHyphen/>
      </w:r>
      <w:r w:rsidR="006E25D7" w:rsidRPr="00137120">
        <w:rPr>
          <w:lang w:val="uk-UA"/>
        </w:rPr>
        <w:t xml:space="preserve"> </w:t>
      </w:r>
      <w:r w:rsidR="009B4E32">
        <w:rPr>
          <w:lang w:val="uk-UA"/>
        </w:rPr>
        <w:t>_________</w:t>
      </w:r>
      <w:r w:rsidR="00C8190B" w:rsidRPr="00137120">
        <w:rPr>
          <w:lang w:val="uk-UA"/>
        </w:rPr>
        <w:t>2</w:t>
      </w:r>
      <w:r w:rsidR="006C31E1" w:rsidRPr="00137120">
        <w:rPr>
          <w:lang w:val="uk-UA"/>
        </w:rPr>
        <w:t>0</w:t>
      </w:r>
      <w:r w:rsidR="000D6D1B" w:rsidRPr="00137120">
        <w:rPr>
          <w:lang w:val="uk-UA"/>
        </w:rPr>
        <w:t>2</w:t>
      </w:r>
      <w:r w:rsidR="00582CDB" w:rsidRPr="00137120">
        <w:rPr>
          <w:lang w:val="uk-UA"/>
        </w:rPr>
        <w:t>5</w:t>
      </w:r>
      <w:r w:rsidR="00C8190B" w:rsidRPr="00137120">
        <w:rPr>
          <w:lang w:val="uk-UA"/>
        </w:rPr>
        <w:t xml:space="preserve"> року</w:t>
      </w:r>
    </w:p>
    <w:p w14:paraId="6211E8DF" w14:textId="3BD0C5CF" w:rsidR="008B0114" w:rsidRPr="00137120" w:rsidRDefault="00606255" w:rsidP="008D63AC">
      <w:pPr>
        <w:pStyle w:val="a3"/>
        <w:tabs>
          <w:tab w:val="left" w:pos="6399"/>
        </w:tabs>
        <w:rPr>
          <w:lang w:val="uk-UA"/>
        </w:rPr>
      </w:pPr>
      <w:r w:rsidRPr="00137120">
        <w:rPr>
          <w:lang w:val="uk-UA"/>
        </w:rPr>
        <w:tab/>
      </w:r>
    </w:p>
    <w:p w14:paraId="46F3E2E0" w14:textId="77777777" w:rsidR="00532E52" w:rsidRDefault="00532E52" w:rsidP="00EF7F92">
      <w:pPr>
        <w:pStyle w:val="a3"/>
        <w:ind w:right="106" w:firstLine="540"/>
        <w:rPr>
          <w:b/>
          <w:bCs/>
          <w:lang w:val="uk-UA" w:eastAsia="ar-SA"/>
        </w:rPr>
      </w:pPr>
    </w:p>
    <w:p w14:paraId="641FA55A" w14:textId="233FDEFA" w:rsidR="00606255" w:rsidRPr="00137120" w:rsidRDefault="00E55D39" w:rsidP="00EF7F92">
      <w:pPr>
        <w:pStyle w:val="a3"/>
        <w:ind w:right="106" w:firstLine="540"/>
        <w:rPr>
          <w:lang w:val="uk-UA"/>
        </w:rPr>
      </w:pPr>
      <w:r w:rsidRPr="00137120">
        <w:rPr>
          <w:b/>
          <w:bCs/>
          <w:lang w:val="uk-UA" w:eastAsia="ar-SA"/>
        </w:rPr>
        <w:t>ПРЕДСТАВНИЦТВО ФОНДУ МІЖНАРОДНОЇ СОЛІДАРНОСТІ В УКРАЇНІ</w:t>
      </w:r>
      <w:r w:rsidR="00606255" w:rsidRPr="00137120">
        <w:rPr>
          <w:color w:val="000000" w:themeColor="text1"/>
          <w:lang w:val="uk-UA"/>
        </w:rPr>
        <w:t xml:space="preserve">, </w:t>
      </w:r>
      <w:r w:rsidR="00046B7A" w:rsidRPr="00137120">
        <w:rPr>
          <w:lang w:val="uk-UA" w:eastAsia="ar-SA"/>
        </w:rPr>
        <w:t xml:space="preserve">акредитоване згідно Рішення Міністерства юстиції України від 24.07.2019 за №357/19.4 та діє від імені Фонду міжнародної солідарності, що є неурядовою юридичною особою зареєстрованою відповідно до законодавства Республіка Польща, в особі керівника представництва Коста </w:t>
      </w:r>
      <w:proofErr w:type="spellStart"/>
      <w:r w:rsidR="00046B7A" w:rsidRPr="00137120">
        <w:rPr>
          <w:lang w:val="uk-UA" w:eastAsia="ar-SA"/>
        </w:rPr>
        <w:t>Павела</w:t>
      </w:r>
      <w:proofErr w:type="spellEnd"/>
      <w:r w:rsidR="00046B7A" w:rsidRPr="00137120">
        <w:rPr>
          <w:lang w:val="uk-UA" w:eastAsia="ar-SA"/>
        </w:rPr>
        <w:t xml:space="preserve">, який  діє на підставі Довіреності від 20.05.2019 року  </w:t>
      </w:r>
      <w:r w:rsidR="00606255" w:rsidRPr="00137120">
        <w:rPr>
          <w:color w:val="000000" w:themeColor="text1"/>
          <w:lang w:val="uk-UA"/>
        </w:rPr>
        <w:t>(надалі іменується «</w:t>
      </w:r>
      <w:r w:rsidR="54FFB26C" w:rsidRPr="00137120">
        <w:rPr>
          <w:color w:val="000000" w:themeColor="text1"/>
          <w:lang w:val="uk-UA"/>
        </w:rPr>
        <w:t>Фонд</w:t>
      </w:r>
      <w:r w:rsidR="00606255" w:rsidRPr="00137120">
        <w:rPr>
          <w:color w:val="000000" w:themeColor="text1"/>
          <w:lang w:val="uk-UA"/>
        </w:rPr>
        <w:t>»)</w:t>
      </w:r>
      <w:r w:rsidR="006C31E1" w:rsidRPr="00137120">
        <w:rPr>
          <w:lang w:val="uk-UA"/>
        </w:rPr>
        <w:t xml:space="preserve"> та</w:t>
      </w:r>
    </w:p>
    <w:p w14:paraId="7D4845EB" w14:textId="77777777" w:rsidR="00EF7F92" w:rsidRPr="00532E52" w:rsidRDefault="00EF7F92" w:rsidP="00EF7F92">
      <w:pPr>
        <w:pStyle w:val="a3"/>
        <w:ind w:right="106" w:firstLine="540"/>
        <w:rPr>
          <w:b/>
          <w:bCs/>
          <w:sz w:val="16"/>
          <w:szCs w:val="16"/>
          <w:highlight w:val="yellow"/>
          <w:lang w:val="uk-UA"/>
        </w:rPr>
      </w:pPr>
    </w:p>
    <w:p w14:paraId="722E5848" w14:textId="0D4C3900" w:rsidR="008B0114" w:rsidRPr="00137120" w:rsidRDefault="00626C7F" w:rsidP="00EF7F92">
      <w:pPr>
        <w:pStyle w:val="a3"/>
        <w:ind w:right="106" w:firstLine="540"/>
        <w:rPr>
          <w:lang w:val="uk-UA"/>
        </w:rPr>
      </w:pPr>
      <w:r w:rsidRPr="00137120">
        <w:rPr>
          <w:b/>
          <w:bCs/>
          <w:lang w:val="uk-UA"/>
        </w:rPr>
        <w:t>АВАНГАРДІВСЬКА СЕЛИЩНА ТЕРИТОРІАЛЬНА</w:t>
      </w:r>
      <w:r w:rsidR="00B500F7" w:rsidRPr="00137120">
        <w:rPr>
          <w:b/>
          <w:bCs/>
          <w:lang w:val="uk-UA"/>
        </w:rPr>
        <w:t xml:space="preserve"> ГРОМАДА</w:t>
      </w:r>
      <w:r w:rsidR="00046B7A" w:rsidRPr="00137120">
        <w:rPr>
          <w:lang w:val="uk-UA"/>
        </w:rPr>
        <w:t>,</w:t>
      </w:r>
      <w:r w:rsidR="00B500F7" w:rsidRPr="00137120">
        <w:rPr>
          <w:lang w:val="uk-UA"/>
        </w:rPr>
        <w:t xml:space="preserve"> </w:t>
      </w:r>
      <w:r w:rsidRPr="00137120">
        <w:rPr>
          <w:b/>
          <w:bCs/>
          <w:lang w:val="uk-UA"/>
        </w:rPr>
        <w:t>ОДЕСЬКОЇ</w:t>
      </w:r>
      <w:r w:rsidR="00B500F7" w:rsidRPr="00137120">
        <w:rPr>
          <w:b/>
          <w:bCs/>
          <w:lang w:val="uk-UA"/>
        </w:rPr>
        <w:t xml:space="preserve"> ОБЛАСТІ</w:t>
      </w:r>
      <w:r w:rsidR="00046B7A" w:rsidRPr="00137120">
        <w:rPr>
          <w:lang w:val="uk-UA"/>
        </w:rPr>
        <w:t xml:space="preserve"> </w:t>
      </w:r>
      <w:r w:rsidR="00532E52">
        <w:rPr>
          <w:lang w:val="uk-UA"/>
        </w:rPr>
        <w:t xml:space="preserve"> </w:t>
      </w:r>
      <w:r w:rsidR="00046B7A" w:rsidRPr="00137120">
        <w:rPr>
          <w:lang w:val="uk-UA"/>
        </w:rPr>
        <w:t xml:space="preserve">в особі  </w:t>
      </w:r>
      <w:proofErr w:type="spellStart"/>
      <w:r w:rsidRPr="00137120">
        <w:rPr>
          <w:lang w:val="uk-UA"/>
        </w:rPr>
        <w:t>Авангардівського</w:t>
      </w:r>
      <w:proofErr w:type="spellEnd"/>
      <w:r w:rsidRPr="00137120">
        <w:rPr>
          <w:lang w:val="uk-UA"/>
        </w:rPr>
        <w:t xml:space="preserve"> селищного</w:t>
      </w:r>
      <w:r w:rsidR="00046B7A" w:rsidRPr="00137120">
        <w:rPr>
          <w:lang w:val="uk-UA"/>
        </w:rPr>
        <w:t xml:space="preserve"> голови </w:t>
      </w:r>
      <w:proofErr w:type="spellStart"/>
      <w:r w:rsidRPr="00137120">
        <w:rPr>
          <w:lang w:val="uk-UA"/>
        </w:rPr>
        <w:t>Хрустовського</w:t>
      </w:r>
      <w:proofErr w:type="spellEnd"/>
      <w:r w:rsidRPr="00137120">
        <w:rPr>
          <w:lang w:val="uk-UA"/>
        </w:rPr>
        <w:t xml:space="preserve"> Сергія Григоровича</w:t>
      </w:r>
      <w:r w:rsidR="00046B7A" w:rsidRPr="00137120">
        <w:rPr>
          <w:lang w:val="uk-UA"/>
        </w:rPr>
        <w:t xml:space="preserve">, який діє на підставі Закону України «Про місцеве самоврядування в Україні» </w:t>
      </w:r>
      <w:r w:rsidR="006C31E1" w:rsidRPr="00137120">
        <w:rPr>
          <w:lang w:val="uk-UA"/>
        </w:rPr>
        <w:t>(</w:t>
      </w:r>
      <w:r w:rsidR="00A04C9E" w:rsidRPr="00137120">
        <w:rPr>
          <w:lang w:val="uk-UA"/>
        </w:rPr>
        <w:t>на</w:t>
      </w:r>
      <w:r w:rsidR="006C31E1" w:rsidRPr="00137120">
        <w:rPr>
          <w:lang w:val="uk-UA"/>
        </w:rPr>
        <w:t>далі</w:t>
      </w:r>
      <w:r w:rsidR="00A04C9E" w:rsidRPr="00137120">
        <w:rPr>
          <w:lang w:val="uk-UA"/>
        </w:rPr>
        <w:t xml:space="preserve"> іменується «</w:t>
      </w:r>
      <w:r w:rsidR="37883270" w:rsidRPr="00137120">
        <w:rPr>
          <w:lang w:val="uk-UA"/>
        </w:rPr>
        <w:t>Громада</w:t>
      </w:r>
      <w:r w:rsidR="00A04C9E" w:rsidRPr="00137120">
        <w:rPr>
          <w:lang w:val="uk-UA"/>
        </w:rPr>
        <w:t>»</w:t>
      </w:r>
      <w:r w:rsidR="006C31E1" w:rsidRPr="00137120">
        <w:rPr>
          <w:lang w:val="uk-UA"/>
        </w:rPr>
        <w:t xml:space="preserve">), </w:t>
      </w:r>
      <w:r w:rsidR="00046B7A" w:rsidRPr="00137120">
        <w:rPr>
          <w:lang w:val="uk-UA"/>
        </w:rPr>
        <w:t>в подальшому – Сторони</w:t>
      </w:r>
      <w:r w:rsidR="006C31E1" w:rsidRPr="00137120">
        <w:rPr>
          <w:lang w:val="uk-UA"/>
        </w:rPr>
        <w:t xml:space="preserve">, </w:t>
      </w:r>
      <w:r w:rsidR="00C73340" w:rsidRPr="00137120">
        <w:rPr>
          <w:lang w:val="uk-UA"/>
        </w:rPr>
        <w:t>уклал</w:t>
      </w:r>
      <w:r w:rsidR="006C31E1" w:rsidRPr="00137120">
        <w:rPr>
          <w:lang w:val="uk-UA"/>
        </w:rPr>
        <w:t>и ц</w:t>
      </w:r>
      <w:r w:rsidR="00885CB7" w:rsidRPr="00137120">
        <w:rPr>
          <w:lang w:val="uk-UA"/>
        </w:rPr>
        <w:t xml:space="preserve">ей Меморандум </w:t>
      </w:r>
      <w:r w:rsidR="006C31E1" w:rsidRPr="00137120">
        <w:rPr>
          <w:lang w:val="uk-UA"/>
        </w:rPr>
        <w:t xml:space="preserve">про </w:t>
      </w:r>
      <w:r w:rsidR="00885CB7" w:rsidRPr="00137120">
        <w:rPr>
          <w:lang w:val="uk-UA"/>
        </w:rPr>
        <w:t>співробітництво</w:t>
      </w:r>
      <w:r w:rsidR="006C31E1" w:rsidRPr="00137120">
        <w:rPr>
          <w:lang w:val="uk-UA"/>
        </w:rPr>
        <w:t xml:space="preserve"> (надалі </w:t>
      </w:r>
      <w:r w:rsidR="007B6D12" w:rsidRPr="00137120">
        <w:rPr>
          <w:lang w:val="uk-UA"/>
        </w:rPr>
        <w:t>– Меморандум</w:t>
      </w:r>
      <w:r w:rsidR="006C31E1" w:rsidRPr="00137120">
        <w:rPr>
          <w:lang w:val="uk-UA"/>
        </w:rPr>
        <w:t xml:space="preserve">) про </w:t>
      </w:r>
      <w:r w:rsidR="00D95711" w:rsidRPr="00137120">
        <w:rPr>
          <w:lang w:val="uk-UA"/>
        </w:rPr>
        <w:t>таке</w:t>
      </w:r>
      <w:r w:rsidR="006C31E1" w:rsidRPr="00137120">
        <w:rPr>
          <w:lang w:val="uk-UA"/>
        </w:rPr>
        <w:t>:</w:t>
      </w:r>
    </w:p>
    <w:p w14:paraId="342D24D8" w14:textId="42EB2F89" w:rsidR="00254533" w:rsidRPr="00137120" w:rsidRDefault="00254533" w:rsidP="008D63AC">
      <w:pPr>
        <w:pStyle w:val="a3"/>
        <w:ind w:left="117" w:right="106" w:firstLine="540"/>
        <w:rPr>
          <w:lang w:val="uk-UA"/>
        </w:rPr>
      </w:pPr>
    </w:p>
    <w:p w14:paraId="263078FB" w14:textId="57194A76" w:rsidR="00FF4FDD" w:rsidRPr="00137120" w:rsidRDefault="00FF4FDD" w:rsidP="00137120">
      <w:pPr>
        <w:pStyle w:val="rtejustify"/>
        <w:spacing w:before="0" w:beforeAutospacing="0" w:after="0" w:afterAutospacing="0"/>
        <w:ind w:firstLine="567"/>
        <w:jc w:val="both"/>
      </w:pPr>
      <w:r w:rsidRPr="00137120">
        <w:t xml:space="preserve">Розуміючи необхідність </w:t>
      </w:r>
      <w:r w:rsidR="00ED2211" w:rsidRPr="00137120">
        <w:t>здійснення</w:t>
      </w:r>
      <w:r w:rsidRPr="00137120">
        <w:t xml:space="preserve"> спільних дій, спрямованих на </w:t>
      </w:r>
      <w:r w:rsidR="00ED2211" w:rsidRPr="00137120">
        <w:t xml:space="preserve">реалізацію </w:t>
      </w:r>
      <w:proofErr w:type="spellStart"/>
      <w:r w:rsidR="00ED2211" w:rsidRPr="00137120">
        <w:t>проєкту</w:t>
      </w:r>
      <w:proofErr w:type="spellEnd"/>
      <w:r w:rsidR="00ED2211" w:rsidRPr="00137120">
        <w:t xml:space="preserve"> </w:t>
      </w:r>
      <w:r w:rsidR="00F829E8" w:rsidRPr="00137120">
        <w:rPr>
          <w:rStyle w:val="normaltextrun"/>
          <w:color w:val="000000"/>
          <w:shd w:val="clear" w:color="auto" w:fill="FFFFFF"/>
        </w:rPr>
        <w:t>«Підтримка децентралізації: підвищення компетенцій територіальних громад у сфері соціальних послуг</w:t>
      </w:r>
      <w:r w:rsidR="007F1FD4" w:rsidRPr="00137120">
        <w:rPr>
          <w:rStyle w:val="normaltextrun"/>
          <w:color w:val="000000"/>
          <w:shd w:val="clear" w:color="auto" w:fill="FFFFFF"/>
        </w:rPr>
        <w:t>. Випуск ІІ</w:t>
      </w:r>
      <w:r w:rsidR="00F829E8" w:rsidRPr="00137120">
        <w:rPr>
          <w:rStyle w:val="normaltextrun"/>
          <w:color w:val="000000"/>
          <w:shd w:val="clear" w:color="auto" w:fill="FFFFFF"/>
        </w:rPr>
        <w:t xml:space="preserve">». </w:t>
      </w:r>
      <w:r w:rsidRPr="00137120">
        <w:t xml:space="preserve">Сторони погоджуються розглядати цей Меморандум, як дієвий інструмент </w:t>
      </w:r>
      <w:r w:rsidR="000E49BD" w:rsidRPr="00137120">
        <w:t>дося</w:t>
      </w:r>
      <w:r w:rsidR="005A4135" w:rsidRPr="00137120">
        <w:t>гнення</w:t>
      </w:r>
      <w:r w:rsidRPr="00137120">
        <w:t xml:space="preserve"> мети, </w:t>
      </w:r>
      <w:r w:rsidR="005A4135" w:rsidRPr="00137120">
        <w:t xml:space="preserve">цілей та завдань, </w:t>
      </w:r>
      <w:r w:rsidRPr="00137120">
        <w:t xml:space="preserve">що зазначені в Меморандумі. </w:t>
      </w:r>
    </w:p>
    <w:p w14:paraId="4451C645" w14:textId="77777777" w:rsidR="00FF4FDD" w:rsidRPr="00137120" w:rsidRDefault="00FF4FDD" w:rsidP="008D63AC">
      <w:pPr>
        <w:pStyle w:val="a3"/>
        <w:rPr>
          <w:lang w:val="uk-UA"/>
        </w:rPr>
      </w:pPr>
    </w:p>
    <w:p w14:paraId="7F751C68" w14:textId="26A53A07" w:rsidR="001334DE" w:rsidRPr="00137120" w:rsidRDefault="00C05FF7" w:rsidP="008D63AC">
      <w:pPr>
        <w:pStyle w:val="rtecenter"/>
        <w:numPr>
          <w:ilvl w:val="0"/>
          <w:numId w:val="2"/>
        </w:numPr>
        <w:shd w:val="clear" w:color="auto" w:fill="FBFEFE"/>
        <w:spacing w:before="0" w:beforeAutospacing="0" w:after="0" w:afterAutospacing="0"/>
        <w:ind w:left="426"/>
        <w:jc w:val="center"/>
        <w:rPr>
          <w:rStyle w:val="a6"/>
          <w:color w:val="000000"/>
        </w:rPr>
      </w:pPr>
      <w:r w:rsidRPr="00137120">
        <w:rPr>
          <w:rStyle w:val="a6"/>
          <w:color w:val="000000"/>
        </w:rPr>
        <w:t>Мета меморандуму</w:t>
      </w:r>
    </w:p>
    <w:p w14:paraId="461EEA43" w14:textId="77777777" w:rsidR="00036E2B" w:rsidRPr="00AA7557" w:rsidRDefault="00036E2B" w:rsidP="00036E2B">
      <w:pPr>
        <w:pStyle w:val="rtecenter"/>
        <w:shd w:val="clear" w:color="auto" w:fill="FBFEFE"/>
        <w:spacing w:before="0" w:beforeAutospacing="0" w:after="0" w:afterAutospacing="0"/>
        <w:ind w:left="426"/>
        <w:rPr>
          <w:rStyle w:val="a6"/>
          <w:color w:val="000000"/>
          <w:sz w:val="16"/>
          <w:szCs w:val="16"/>
        </w:rPr>
      </w:pPr>
    </w:p>
    <w:p w14:paraId="2065A5E1" w14:textId="05BB6A29" w:rsidR="001334DE" w:rsidRPr="00137120" w:rsidRDefault="001334DE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  <w:rPr>
          <w:color w:val="000000"/>
        </w:rPr>
      </w:pPr>
      <w:r w:rsidRPr="00137120">
        <w:rPr>
          <w:rStyle w:val="a6"/>
          <w:b w:val="0"/>
          <w:bCs w:val="0"/>
          <w:color w:val="000000"/>
        </w:rPr>
        <w:t>1.1</w:t>
      </w:r>
      <w:r w:rsidRPr="00137120">
        <w:rPr>
          <w:rStyle w:val="a6"/>
          <w:color w:val="000000"/>
        </w:rPr>
        <w:t>.</w:t>
      </w:r>
      <w:r w:rsidRPr="00137120">
        <w:rPr>
          <w:rStyle w:val="apple-converted-space"/>
          <w:color w:val="000000"/>
        </w:rPr>
        <w:t> </w:t>
      </w:r>
      <w:r w:rsidRPr="00137120">
        <w:rPr>
          <w:color w:val="000000"/>
        </w:rPr>
        <w:t>Ц</w:t>
      </w:r>
      <w:r w:rsidR="00600AC0" w:rsidRPr="00137120">
        <w:rPr>
          <w:color w:val="000000"/>
        </w:rPr>
        <w:t>ей</w:t>
      </w:r>
      <w:r w:rsidRPr="00137120">
        <w:rPr>
          <w:color w:val="000000"/>
        </w:rPr>
        <w:t xml:space="preserve"> </w:t>
      </w:r>
      <w:r w:rsidR="00600AC0" w:rsidRPr="00137120">
        <w:rPr>
          <w:color w:val="000000"/>
        </w:rPr>
        <w:t>Меморандум</w:t>
      </w:r>
      <w:r w:rsidRPr="00137120">
        <w:rPr>
          <w:color w:val="000000"/>
        </w:rPr>
        <w:t xml:space="preserve"> передбачає співробітництво Сторін щодо створення умов для</w:t>
      </w:r>
      <w:r w:rsidR="00125551" w:rsidRPr="00137120">
        <w:rPr>
          <w:color w:val="000000"/>
        </w:rPr>
        <w:t xml:space="preserve"> реалізації </w:t>
      </w:r>
      <w:proofErr w:type="spellStart"/>
      <w:r w:rsidR="00125551" w:rsidRPr="00137120">
        <w:rPr>
          <w:color w:val="000000"/>
        </w:rPr>
        <w:t>проєкту</w:t>
      </w:r>
      <w:proofErr w:type="spellEnd"/>
      <w:r w:rsidR="00125551" w:rsidRPr="00137120">
        <w:rPr>
          <w:color w:val="000000"/>
        </w:rPr>
        <w:t xml:space="preserve"> </w:t>
      </w:r>
      <w:r w:rsidR="007B20C0" w:rsidRPr="00137120">
        <w:rPr>
          <w:rStyle w:val="normaltextrun"/>
          <w:color w:val="000000"/>
          <w:shd w:val="clear" w:color="auto" w:fill="FFFFFF"/>
        </w:rPr>
        <w:t>«Підтримка децентралізації: підвищення компетенцій територіальних громад у сфері соціальних послуг</w:t>
      </w:r>
      <w:r w:rsidR="007F1FD4" w:rsidRPr="00137120">
        <w:rPr>
          <w:rStyle w:val="normaltextrun"/>
          <w:color w:val="000000"/>
          <w:shd w:val="clear" w:color="auto" w:fill="FFFFFF"/>
        </w:rPr>
        <w:t>. Випуск ІІ</w:t>
      </w:r>
      <w:r w:rsidR="007B20C0" w:rsidRPr="00137120">
        <w:rPr>
          <w:rStyle w:val="normaltextrun"/>
          <w:color w:val="000000"/>
          <w:shd w:val="clear" w:color="auto" w:fill="FFFFFF"/>
        </w:rPr>
        <w:t>»</w:t>
      </w:r>
      <w:r w:rsidR="63AA0D69" w:rsidRPr="00137120">
        <w:rPr>
          <w:rStyle w:val="normaltextrun"/>
          <w:color w:val="000000"/>
          <w:shd w:val="clear" w:color="auto" w:fill="FFFFFF"/>
        </w:rPr>
        <w:t xml:space="preserve"> (надалі - “</w:t>
      </w:r>
      <w:proofErr w:type="spellStart"/>
      <w:r w:rsidR="63AA0D69" w:rsidRPr="00137120">
        <w:rPr>
          <w:rStyle w:val="normaltextrun"/>
          <w:color w:val="000000"/>
          <w:shd w:val="clear" w:color="auto" w:fill="FFFFFF"/>
        </w:rPr>
        <w:t>проєкт</w:t>
      </w:r>
      <w:proofErr w:type="spellEnd"/>
      <w:r w:rsidR="63AA0D69" w:rsidRPr="00137120">
        <w:rPr>
          <w:rStyle w:val="normaltextrun"/>
          <w:color w:val="000000"/>
          <w:shd w:val="clear" w:color="auto" w:fill="FFFFFF"/>
        </w:rPr>
        <w:t>”)</w:t>
      </w:r>
      <w:r w:rsidR="007B20C0" w:rsidRPr="00137120">
        <w:rPr>
          <w:rStyle w:val="normaltextrun"/>
          <w:color w:val="000000"/>
          <w:shd w:val="clear" w:color="auto" w:fill="FFFFFF"/>
        </w:rPr>
        <w:t>.</w:t>
      </w:r>
    </w:p>
    <w:p w14:paraId="47487AF7" w14:textId="77777777" w:rsidR="004D1F4B" w:rsidRPr="00137120" w:rsidRDefault="03ED16B3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</w:pPr>
      <w:r w:rsidRPr="00137120">
        <w:rPr>
          <w:rStyle w:val="a6"/>
          <w:b w:val="0"/>
          <w:bCs w:val="0"/>
          <w:color w:val="000000" w:themeColor="text1"/>
        </w:rPr>
        <w:t>1.2</w:t>
      </w:r>
      <w:r w:rsidRPr="00137120">
        <w:rPr>
          <w:rStyle w:val="a6"/>
          <w:color w:val="000000" w:themeColor="text1"/>
        </w:rPr>
        <w:t>.</w:t>
      </w:r>
      <w:r w:rsidRPr="00137120">
        <w:rPr>
          <w:rStyle w:val="apple-converted-space"/>
          <w:color w:val="000000" w:themeColor="text1"/>
        </w:rPr>
        <w:t> </w:t>
      </w:r>
      <w:r w:rsidRPr="00137120">
        <w:rPr>
          <w:color w:val="000000" w:themeColor="text1"/>
        </w:rPr>
        <w:t xml:space="preserve">Метою співробітництва Сторін є спільні дії </w:t>
      </w:r>
      <w:r w:rsidR="0DBFEEEC" w:rsidRPr="00137120">
        <w:rPr>
          <w:color w:val="000000" w:themeColor="text1"/>
        </w:rPr>
        <w:t>у вищевказаній сфері з метою реалізації загальних інтересів і досягнення спільних цілей</w:t>
      </w:r>
      <w:r w:rsidRPr="00137120">
        <w:rPr>
          <w:color w:val="000000" w:themeColor="text1"/>
        </w:rPr>
        <w:t>.</w:t>
      </w:r>
      <w:r w:rsidR="36C50AD5" w:rsidRPr="00137120">
        <w:t xml:space="preserve"> Сторони домовились для досягнення спільної мети цього Меморандуму діяти шляхом активної співпраці на основі партнерства, взаємодопомоги та взаємної підтримки. </w:t>
      </w:r>
    </w:p>
    <w:p w14:paraId="65972839" w14:textId="77777777" w:rsidR="004D1F4B" w:rsidRPr="00137120" w:rsidRDefault="004D1F4B" w:rsidP="008D63AC">
      <w:pPr>
        <w:pStyle w:val="rtejustify"/>
        <w:shd w:val="clear" w:color="auto" w:fill="FBFEFE"/>
        <w:spacing w:before="0" w:beforeAutospacing="0" w:after="0" w:afterAutospacing="0"/>
        <w:jc w:val="both"/>
      </w:pPr>
    </w:p>
    <w:p w14:paraId="5D5BE414" w14:textId="643B8D23" w:rsidR="00246C5C" w:rsidRPr="00137120" w:rsidRDefault="00246C5C" w:rsidP="008D63AC">
      <w:pPr>
        <w:pStyle w:val="rtejustify"/>
        <w:shd w:val="clear" w:color="auto" w:fill="FBFEFE"/>
        <w:spacing w:before="0" w:beforeAutospacing="0" w:after="0" w:afterAutospacing="0"/>
        <w:jc w:val="center"/>
        <w:rPr>
          <w:b/>
          <w:bCs/>
        </w:rPr>
      </w:pPr>
      <w:r w:rsidRPr="00137120">
        <w:rPr>
          <w:b/>
          <w:bCs/>
        </w:rPr>
        <w:t xml:space="preserve">2. </w:t>
      </w:r>
      <w:r w:rsidR="00C05FF7" w:rsidRPr="00137120">
        <w:rPr>
          <w:b/>
          <w:bCs/>
        </w:rPr>
        <w:t>Цілі та завдання меморандуму</w:t>
      </w:r>
    </w:p>
    <w:p w14:paraId="4FF39C7E" w14:textId="77777777" w:rsidR="00036E2B" w:rsidRPr="00137120" w:rsidRDefault="00036E2B" w:rsidP="008D63AC">
      <w:pPr>
        <w:pStyle w:val="rtejustify"/>
        <w:shd w:val="clear" w:color="auto" w:fill="FBFEFE"/>
        <w:spacing w:before="0" w:beforeAutospacing="0" w:after="0" w:afterAutospacing="0"/>
        <w:jc w:val="center"/>
        <w:rPr>
          <w:b/>
          <w:bCs/>
        </w:rPr>
      </w:pPr>
    </w:p>
    <w:p w14:paraId="045DB38B" w14:textId="32122BBA" w:rsidR="00600AC0" w:rsidRPr="00137120" w:rsidRDefault="00246C5C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</w:pPr>
      <w:r w:rsidRPr="00137120">
        <w:t>2.1.</w:t>
      </w:r>
      <w:r w:rsidR="004D1F4B" w:rsidRPr="00137120">
        <w:t xml:space="preserve"> </w:t>
      </w:r>
      <w:r w:rsidRPr="00137120">
        <w:t>А</w:t>
      </w:r>
      <w:r w:rsidR="004D1F4B" w:rsidRPr="00137120">
        <w:t>ктивно співпрацю</w:t>
      </w:r>
      <w:r w:rsidRPr="00137120">
        <w:t>вати</w:t>
      </w:r>
      <w:r w:rsidR="004D1F4B" w:rsidRPr="00137120">
        <w:t xml:space="preserve"> на основі партнерства, взаємодопомоги та підтримки</w:t>
      </w:r>
      <w:r w:rsidR="003734AB" w:rsidRPr="00137120">
        <w:t>.</w:t>
      </w:r>
    </w:p>
    <w:p w14:paraId="15F2315A" w14:textId="2898CBC1" w:rsidR="00600AC0" w:rsidRPr="00137120" w:rsidRDefault="00246C5C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</w:pPr>
      <w:r w:rsidRPr="00137120">
        <w:t>2.2. С</w:t>
      </w:r>
      <w:r w:rsidR="004D1F4B" w:rsidRPr="00137120">
        <w:t xml:space="preserve">творювати і забезпечувати діяльність спільних </w:t>
      </w:r>
      <w:r w:rsidR="00315D8D" w:rsidRPr="00137120">
        <w:t>засідань, зустрічей</w:t>
      </w:r>
      <w:r w:rsidR="004D1F4B" w:rsidRPr="00137120">
        <w:t>, робочих груп, інших консультаційних та експертних об</w:t>
      </w:r>
      <w:r w:rsidR="00B43F5B" w:rsidRPr="00137120">
        <w:t>’</w:t>
      </w:r>
      <w:r w:rsidR="004D1F4B" w:rsidRPr="00137120">
        <w:t>єднань, до складу яких можуть входити Сторони Меморандуму, їхні консультанти та експерти</w:t>
      </w:r>
      <w:r w:rsidR="00ED240F" w:rsidRPr="00137120">
        <w:t>, а також – за згодою Сторін – інші зацікавлені сторони</w:t>
      </w:r>
      <w:r w:rsidR="003734AB" w:rsidRPr="00137120">
        <w:t>.</w:t>
      </w:r>
    </w:p>
    <w:p w14:paraId="6EAD76EC" w14:textId="5A7B10AF" w:rsidR="00600AC0" w:rsidRPr="00137120" w:rsidRDefault="00246C5C" w:rsidP="008D63AC">
      <w:pPr>
        <w:pStyle w:val="rtejustify"/>
        <w:shd w:val="clear" w:color="auto" w:fill="FBFEFE"/>
        <w:spacing w:before="0" w:beforeAutospacing="0" w:after="0" w:afterAutospacing="0"/>
        <w:jc w:val="both"/>
      </w:pPr>
      <w:r w:rsidRPr="00137120">
        <w:t>2.3. Р</w:t>
      </w:r>
      <w:r w:rsidR="001D4F1E" w:rsidRPr="00137120">
        <w:t xml:space="preserve">озвивати </w:t>
      </w:r>
      <w:r w:rsidR="004D1F4B" w:rsidRPr="00137120">
        <w:t>співробітництво</w:t>
      </w:r>
      <w:r w:rsidR="001D4F1E" w:rsidRPr="00137120">
        <w:t xml:space="preserve"> в рамках </w:t>
      </w:r>
      <w:proofErr w:type="spellStart"/>
      <w:r w:rsidR="00B8690F" w:rsidRPr="00137120">
        <w:t>п</w:t>
      </w:r>
      <w:r w:rsidR="001D4F1E" w:rsidRPr="00137120">
        <w:t>роєкту</w:t>
      </w:r>
      <w:proofErr w:type="spellEnd"/>
      <w:r w:rsidR="003734AB" w:rsidRPr="00137120">
        <w:t>.</w:t>
      </w:r>
    </w:p>
    <w:p w14:paraId="0C96A2BE" w14:textId="77777777" w:rsidR="007F1FD4" w:rsidRPr="00137120" w:rsidRDefault="007F1FD4" w:rsidP="008D63AC">
      <w:pPr>
        <w:pStyle w:val="rtejustify"/>
        <w:shd w:val="clear" w:color="auto" w:fill="FBFEFE"/>
        <w:spacing w:before="0" w:beforeAutospacing="0" w:after="0" w:afterAutospacing="0"/>
        <w:jc w:val="center"/>
        <w:rPr>
          <w:b/>
          <w:bCs/>
        </w:rPr>
      </w:pPr>
    </w:p>
    <w:p w14:paraId="46C2613B" w14:textId="760A84D4" w:rsidR="00246C5C" w:rsidRPr="00137120" w:rsidRDefault="5D05704F" w:rsidP="008D63AC">
      <w:pPr>
        <w:pStyle w:val="rtejustify"/>
        <w:shd w:val="clear" w:color="auto" w:fill="FBFEFE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137120">
        <w:rPr>
          <w:b/>
          <w:bCs/>
        </w:rPr>
        <w:t xml:space="preserve">3. </w:t>
      </w:r>
      <w:r w:rsidR="41F59E13" w:rsidRPr="00137120">
        <w:rPr>
          <w:b/>
          <w:bCs/>
          <w:color w:val="000000" w:themeColor="text1"/>
        </w:rPr>
        <w:t>Основні напрямки співпраці</w:t>
      </w:r>
      <w:r w:rsidR="13783994" w:rsidRPr="00137120">
        <w:rPr>
          <w:b/>
          <w:bCs/>
          <w:color w:val="000000" w:themeColor="text1"/>
        </w:rPr>
        <w:t xml:space="preserve"> </w:t>
      </w:r>
    </w:p>
    <w:p w14:paraId="22201906" w14:textId="77777777" w:rsidR="00036E2B" w:rsidRPr="00532E52" w:rsidRDefault="00036E2B" w:rsidP="008D63AC">
      <w:pPr>
        <w:pStyle w:val="rtejustify"/>
        <w:shd w:val="clear" w:color="auto" w:fill="FBFEFE"/>
        <w:spacing w:before="0" w:beforeAutospacing="0" w:after="0" w:afterAutospacing="0"/>
        <w:jc w:val="center"/>
        <w:rPr>
          <w:b/>
          <w:bCs/>
          <w:color w:val="000000" w:themeColor="text1"/>
          <w:sz w:val="16"/>
          <w:szCs w:val="16"/>
        </w:rPr>
      </w:pPr>
    </w:p>
    <w:p w14:paraId="1603F44F" w14:textId="323FB3C0" w:rsidR="0054696C" w:rsidRPr="00137120" w:rsidRDefault="00246C5C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3.</w:t>
      </w:r>
      <w:r w:rsidR="00296A83" w:rsidRPr="00137120">
        <w:rPr>
          <w:sz w:val="24"/>
          <w:szCs w:val="24"/>
          <w:lang w:val="uk-UA"/>
        </w:rPr>
        <w:t>1</w:t>
      </w:r>
      <w:r w:rsidRPr="00137120">
        <w:rPr>
          <w:sz w:val="24"/>
          <w:szCs w:val="24"/>
          <w:lang w:val="uk-UA"/>
        </w:rPr>
        <w:t xml:space="preserve">. </w:t>
      </w:r>
      <w:r w:rsidR="0054696C" w:rsidRPr="00137120">
        <w:rPr>
          <w:sz w:val="24"/>
          <w:szCs w:val="24"/>
          <w:lang w:val="uk-UA"/>
        </w:rPr>
        <w:t xml:space="preserve">Згідно із цим Меморандумом співробітництво може відбуватися </w:t>
      </w:r>
      <w:r w:rsidR="00B64D60" w:rsidRPr="00137120">
        <w:rPr>
          <w:sz w:val="24"/>
          <w:szCs w:val="24"/>
          <w:lang w:val="uk-UA"/>
        </w:rPr>
        <w:t>зокрема, але не виключно</w:t>
      </w:r>
      <w:r w:rsidR="003235B5" w:rsidRPr="00137120">
        <w:rPr>
          <w:sz w:val="24"/>
          <w:szCs w:val="24"/>
          <w:lang w:val="uk-UA"/>
        </w:rPr>
        <w:t>, шляхом:</w:t>
      </w:r>
    </w:p>
    <w:p w14:paraId="41BB3BDA" w14:textId="6BBF4957" w:rsidR="00532E52" w:rsidRPr="00137120" w:rsidRDefault="0086015A" w:rsidP="00532E52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 xml:space="preserve">3.1.1. </w:t>
      </w:r>
      <w:r w:rsidR="00622ABB" w:rsidRPr="00137120">
        <w:rPr>
          <w:sz w:val="24"/>
          <w:szCs w:val="24"/>
          <w:lang w:val="uk-UA"/>
        </w:rPr>
        <w:t xml:space="preserve">Спільного проведення Сторонами навчальних, </w:t>
      </w:r>
      <w:proofErr w:type="spellStart"/>
      <w:r w:rsidR="00622ABB" w:rsidRPr="00137120">
        <w:rPr>
          <w:sz w:val="24"/>
          <w:szCs w:val="24"/>
          <w:lang w:val="uk-UA"/>
        </w:rPr>
        <w:t>інтеграційно-едукаційних</w:t>
      </w:r>
      <w:proofErr w:type="spellEnd"/>
      <w:r w:rsidR="00622ABB" w:rsidRPr="00137120">
        <w:rPr>
          <w:sz w:val="24"/>
          <w:szCs w:val="24"/>
          <w:lang w:val="uk-UA"/>
        </w:rPr>
        <w:t xml:space="preserve">, консультаційних </w:t>
      </w:r>
      <w:r w:rsidR="00026DCF" w:rsidRPr="00137120">
        <w:rPr>
          <w:sz w:val="24"/>
          <w:szCs w:val="24"/>
          <w:lang w:val="uk-UA"/>
        </w:rPr>
        <w:t xml:space="preserve">та інших </w:t>
      </w:r>
      <w:r w:rsidR="00622ABB" w:rsidRPr="00137120">
        <w:rPr>
          <w:sz w:val="24"/>
          <w:szCs w:val="24"/>
          <w:lang w:val="uk-UA"/>
        </w:rPr>
        <w:t xml:space="preserve">заходів, передбачених у ході реалізації </w:t>
      </w:r>
      <w:proofErr w:type="spellStart"/>
      <w:r w:rsidR="00622ABB" w:rsidRPr="00137120">
        <w:rPr>
          <w:sz w:val="24"/>
          <w:szCs w:val="24"/>
          <w:lang w:val="uk-UA"/>
        </w:rPr>
        <w:t>проєкту</w:t>
      </w:r>
      <w:proofErr w:type="spellEnd"/>
      <w:r w:rsidR="00296620" w:rsidRPr="00137120">
        <w:rPr>
          <w:sz w:val="24"/>
          <w:szCs w:val="24"/>
          <w:lang w:val="uk-UA"/>
        </w:rPr>
        <w:t>;</w:t>
      </w:r>
      <w:r w:rsidR="00622ABB" w:rsidRPr="00137120">
        <w:rPr>
          <w:sz w:val="24"/>
          <w:szCs w:val="24"/>
          <w:lang w:val="uk-UA"/>
        </w:rPr>
        <w:t xml:space="preserve"> </w:t>
      </w:r>
    </w:p>
    <w:p w14:paraId="07E1D8C8" w14:textId="19675AE8" w:rsidR="00622ABB" w:rsidRPr="00137120" w:rsidRDefault="0086015A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lastRenderedPageBreak/>
        <w:t xml:space="preserve">3.1.2. </w:t>
      </w:r>
      <w:r w:rsidR="0011333F" w:rsidRPr="00137120">
        <w:rPr>
          <w:sz w:val="24"/>
          <w:szCs w:val="24"/>
          <w:lang w:val="uk-UA"/>
        </w:rPr>
        <w:t>Участі представників</w:t>
      </w:r>
      <w:r w:rsidR="00622ABB" w:rsidRPr="00137120">
        <w:rPr>
          <w:sz w:val="24"/>
          <w:szCs w:val="24"/>
          <w:lang w:val="uk-UA"/>
        </w:rPr>
        <w:t xml:space="preserve"> </w:t>
      </w:r>
      <w:r w:rsidR="2F310928" w:rsidRPr="00137120">
        <w:rPr>
          <w:sz w:val="24"/>
          <w:szCs w:val="24"/>
          <w:lang w:val="uk-UA"/>
        </w:rPr>
        <w:t>Громади</w:t>
      </w:r>
      <w:r w:rsidR="00622ABB" w:rsidRPr="00137120">
        <w:rPr>
          <w:sz w:val="24"/>
          <w:szCs w:val="24"/>
          <w:lang w:val="uk-UA"/>
        </w:rPr>
        <w:t xml:space="preserve"> </w:t>
      </w:r>
      <w:r w:rsidR="0011333F" w:rsidRPr="00137120">
        <w:rPr>
          <w:sz w:val="24"/>
          <w:szCs w:val="24"/>
          <w:lang w:val="uk-UA"/>
        </w:rPr>
        <w:t>у</w:t>
      </w:r>
      <w:r w:rsidR="00622ABB" w:rsidRPr="00137120">
        <w:rPr>
          <w:sz w:val="24"/>
          <w:szCs w:val="24"/>
          <w:lang w:val="uk-UA"/>
        </w:rPr>
        <w:t xml:space="preserve"> заходах, що організовує </w:t>
      </w:r>
      <w:r w:rsidR="0011333F" w:rsidRPr="00137120">
        <w:rPr>
          <w:sz w:val="24"/>
          <w:szCs w:val="24"/>
          <w:lang w:val="uk-UA"/>
        </w:rPr>
        <w:t>з метою</w:t>
      </w:r>
      <w:r w:rsidR="00622ABB" w:rsidRPr="00137120">
        <w:rPr>
          <w:sz w:val="24"/>
          <w:szCs w:val="24"/>
          <w:lang w:val="uk-UA"/>
        </w:rPr>
        <w:t xml:space="preserve"> реалізації </w:t>
      </w:r>
      <w:proofErr w:type="spellStart"/>
      <w:r w:rsidR="00622ABB" w:rsidRPr="00137120">
        <w:rPr>
          <w:sz w:val="24"/>
          <w:szCs w:val="24"/>
          <w:lang w:val="uk-UA"/>
        </w:rPr>
        <w:t>проєкту</w:t>
      </w:r>
      <w:proofErr w:type="spellEnd"/>
      <w:r w:rsidR="00622ABB" w:rsidRPr="00137120">
        <w:rPr>
          <w:sz w:val="24"/>
          <w:szCs w:val="24"/>
          <w:lang w:val="uk-UA"/>
        </w:rPr>
        <w:t xml:space="preserve"> </w:t>
      </w:r>
      <w:r w:rsidR="0CEE77B6" w:rsidRPr="00137120">
        <w:rPr>
          <w:sz w:val="24"/>
          <w:szCs w:val="24"/>
          <w:lang w:val="uk-UA"/>
        </w:rPr>
        <w:t>Представництво</w:t>
      </w:r>
      <w:r w:rsidR="00296620" w:rsidRPr="00137120">
        <w:rPr>
          <w:sz w:val="24"/>
          <w:szCs w:val="24"/>
          <w:lang w:val="uk-UA"/>
        </w:rPr>
        <w:t xml:space="preserve"> і навпаки;</w:t>
      </w:r>
    </w:p>
    <w:p w14:paraId="231144D3" w14:textId="56BCEF8C" w:rsidR="00296620" w:rsidRPr="00137120" w:rsidRDefault="0086015A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 xml:space="preserve">3.1.3. </w:t>
      </w:r>
      <w:r w:rsidR="00737F33" w:rsidRPr="00137120">
        <w:rPr>
          <w:sz w:val="24"/>
          <w:szCs w:val="24"/>
          <w:lang w:val="uk-UA"/>
        </w:rPr>
        <w:t xml:space="preserve">Обміну Сторонами </w:t>
      </w:r>
      <w:r w:rsidR="00C54E51" w:rsidRPr="00137120">
        <w:rPr>
          <w:sz w:val="24"/>
          <w:szCs w:val="24"/>
          <w:lang w:val="uk-UA"/>
        </w:rPr>
        <w:t>інформацією,</w:t>
      </w:r>
      <w:r w:rsidR="00954902" w:rsidRPr="00137120">
        <w:rPr>
          <w:sz w:val="24"/>
          <w:szCs w:val="24"/>
          <w:lang w:val="uk-UA"/>
        </w:rPr>
        <w:t xml:space="preserve"> </w:t>
      </w:r>
      <w:r w:rsidR="0032379E" w:rsidRPr="00137120">
        <w:rPr>
          <w:sz w:val="24"/>
          <w:szCs w:val="24"/>
          <w:lang w:val="uk-UA"/>
        </w:rPr>
        <w:t xml:space="preserve">що стосується </w:t>
      </w:r>
      <w:r w:rsidR="001566A6" w:rsidRPr="00137120">
        <w:rPr>
          <w:sz w:val="24"/>
          <w:szCs w:val="24"/>
          <w:lang w:val="uk-UA"/>
        </w:rPr>
        <w:t>досягнення мети цього Меморандуму;</w:t>
      </w:r>
    </w:p>
    <w:p w14:paraId="3A8A11FD" w14:textId="50DF98A7" w:rsidR="0086015A" w:rsidRPr="00137120" w:rsidRDefault="0086015A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3.1.4. Висвітл</w:t>
      </w:r>
      <w:r w:rsidR="50456DA5" w:rsidRPr="00137120">
        <w:rPr>
          <w:sz w:val="24"/>
          <w:szCs w:val="24"/>
          <w:lang w:val="uk-UA"/>
        </w:rPr>
        <w:t>ення</w:t>
      </w:r>
      <w:r w:rsidRPr="00137120">
        <w:rPr>
          <w:sz w:val="24"/>
          <w:szCs w:val="24"/>
          <w:lang w:val="uk-UA"/>
        </w:rPr>
        <w:t xml:space="preserve"> інформації про заходи співпраці, що здійснюються за цим Меморанду</w:t>
      </w:r>
      <w:r w:rsidR="001D4F1E" w:rsidRPr="00137120">
        <w:rPr>
          <w:sz w:val="24"/>
          <w:szCs w:val="24"/>
          <w:lang w:val="uk-UA"/>
        </w:rPr>
        <w:t xml:space="preserve">мом на  інтернет-сторінках </w:t>
      </w:r>
      <w:r w:rsidR="5A507A1E" w:rsidRPr="00137120">
        <w:rPr>
          <w:sz w:val="24"/>
          <w:szCs w:val="24"/>
          <w:lang w:val="uk-UA"/>
        </w:rPr>
        <w:t>Сторін</w:t>
      </w:r>
      <w:r w:rsidR="001D4F1E" w:rsidRPr="00137120">
        <w:rPr>
          <w:sz w:val="24"/>
          <w:szCs w:val="24"/>
          <w:lang w:val="uk-UA"/>
        </w:rPr>
        <w:t xml:space="preserve"> та на інших інформаційних ресурсах із використанням визначеного в рамках </w:t>
      </w:r>
      <w:proofErr w:type="spellStart"/>
      <w:r w:rsidR="001D4F1E" w:rsidRPr="00137120">
        <w:rPr>
          <w:sz w:val="24"/>
          <w:szCs w:val="24"/>
          <w:lang w:val="uk-UA"/>
        </w:rPr>
        <w:t>проєкту</w:t>
      </w:r>
      <w:proofErr w:type="spellEnd"/>
      <w:r w:rsidR="001D4F1E" w:rsidRPr="00137120">
        <w:rPr>
          <w:sz w:val="24"/>
          <w:szCs w:val="24"/>
          <w:lang w:val="uk-UA"/>
        </w:rPr>
        <w:t xml:space="preserve"> </w:t>
      </w:r>
      <w:proofErr w:type="spellStart"/>
      <w:r w:rsidR="001D4F1E" w:rsidRPr="00137120">
        <w:rPr>
          <w:sz w:val="24"/>
          <w:szCs w:val="24"/>
          <w:lang w:val="uk-UA"/>
        </w:rPr>
        <w:t>дисклеймеру</w:t>
      </w:r>
      <w:proofErr w:type="spellEnd"/>
      <w:r w:rsidR="001D4F1E" w:rsidRPr="00137120">
        <w:rPr>
          <w:sz w:val="24"/>
          <w:szCs w:val="24"/>
          <w:lang w:val="uk-UA"/>
        </w:rPr>
        <w:t xml:space="preserve"> та логотипів</w:t>
      </w:r>
      <w:r w:rsidRPr="00137120">
        <w:rPr>
          <w:sz w:val="24"/>
          <w:szCs w:val="24"/>
          <w:lang w:val="uk-UA"/>
        </w:rPr>
        <w:t xml:space="preserve">. </w:t>
      </w:r>
    </w:p>
    <w:p w14:paraId="6C48FA35" w14:textId="0421006C" w:rsidR="00036E2B" w:rsidRPr="00532E52" w:rsidRDefault="001334DE" w:rsidP="008D63AC">
      <w:pPr>
        <w:pStyle w:val="a5"/>
        <w:shd w:val="clear" w:color="auto" w:fill="FBFEFE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137120">
        <w:rPr>
          <w:color w:val="000000"/>
        </w:rPr>
        <w:t> </w:t>
      </w:r>
    </w:p>
    <w:p w14:paraId="281B2523" w14:textId="2D4C000D" w:rsidR="001334DE" w:rsidRPr="00137120" w:rsidRDefault="00246C5C" w:rsidP="008D63AC">
      <w:pPr>
        <w:jc w:val="center"/>
        <w:rPr>
          <w:rStyle w:val="a6"/>
          <w:color w:val="000000" w:themeColor="text1"/>
          <w:sz w:val="24"/>
          <w:szCs w:val="24"/>
          <w:lang w:val="uk-UA"/>
        </w:rPr>
      </w:pPr>
      <w:r w:rsidRPr="00137120">
        <w:rPr>
          <w:rStyle w:val="a6"/>
          <w:color w:val="000000" w:themeColor="text1"/>
          <w:sz w:val="24"/>
          <w:szCs w:val="24"/>
          <w:lang w:val="uk-UA"/>
        </w:rPr>
        <w:t>4</w:t>
      </w:r>
      <w:r w:rsidR="001334DE" w:rsidRPr="00137120">
        <w:rPr>
          <w:rStyle w:val="a6"/>
          <w:color w:val="000000" w:themeColor="text1"/>
          <w:sz w:val="24"/>
          <w:szCs w:val="24"/>
          <w:lang w:val="uk-UA"/>
        </w:rPr>
        <w:t xml:space="preserve">. </w:t>
      </w:r>
      <w:r w:rsidR="00C05FF7" w:rsidRPr="00137120">
        <w:rPr>
          <w:rStyle w:val="a6"/>
          <w:color w:val="000000" w:themeColor="text1"/>
          <w:sz w:val="24"/>
          <w:szCs w:val="24"/>
          <w:lang w:val="uk-UA"/>
        </w:rPr>
        <w:t>Принципи меморандуму</w:t>
      </w:r>
      <w:r w:rsidR="00181C49" w:rsidRPr="00137120">
        <w:rPr>
          <w:rStyle w:val="a6"/>
          <w:color w:val="000000" w:themeColor="text1"/>
          <w:sz w:val="24"/>
          <w:szCs w:val="24"/>
          <w:lang w:val="uk-UA"/>
        </w:rPr>
        <w:t xml:space="preserve"> та </w:t>
      </w:r>
      <w:r w:rsidR="006B3375" w:rsidRPr="00137120">
        <w:rPr>
          <w:rStyle w:val="a6"/>
          <w:color w:val="000000" w:themeColor="text1"/>
          <w:sz w:val="24"/>
          <w:szCs w:val="24"/>
          <w:lang w:val="uk-UA"/>
        </w:rPr>
        <w:t>декларації</w:t>
      </w:r>
      <w:r w:rsidR="00181C49" w:rsidRPr="00137120">
        <w:rPr>
          <w:rStyle w:val="a6"/>
          <w:color w:val="000000" w:themeColor="text1"/>
          <w:sz w:val="24"/>
          <w:szCs w:val="24"/>
          <w:lang w:val="uk-UA"/>
        </w:rPr>
        <w:t xml:space="preserve"> сторін</w:t>
      </w:r>
    </w:p>
    <w:p w14:paraId="78ABF944" w14:textId="77777777" w:rsidR="00036E2B" w:rsidRPr="00532E52" w:rsidRDefault="00036E2B" w:rsidP="008D63AC">
      <w:pPr>
        <w:jc w:val="center"/>
        <w:rPr>
          <w:rStyle w:val="a6"/>
          <w:sz w:val="16"/>
          <w:szCs w:val="16"/>
          <w:lang w:val="uk-UA"/>
        </w:rPr>
      </w:pPr>
    </w:p>
    <w:p w14:paraId="3E1D555A" w14:textId="4FBC4FBC" w:rsidR="001334DE" w:rsidRPr="00137120" w:rsidRDefault="5D05704F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  <w:rPr>
          <w:color w:val="000000"/>
        </w:rPr>
      </w:pPr>
      <w:r w:rsidRPr="00137120">
        <w:rPr>
          <w:rStyle w:val="a6"/>
          <w:b w:val="0"/>
          <w:bCs w:val="0"/>
          <w:color w:val="000000" w:themeColor="text1"/>
        </w:rPr>
        <w:t>4</w:t>
      </w:r>
      <w:r w:rsidR="03ED16B3" w:rsidRPr="00137120">
        <w:rPr>
          <w:rStyle w:val="a6"/>
          <w:b w:val="0"/>
          <w:bCs w:val="0"/>
          <w:color w:val="000000" w:themeColor="text1"/>
        </w:rPr>
        <w:t>.1.</w:t>
      </w:r>
      <w:r w:rsidR="03ED16B3" w:rsidRPr="00137120">
        <w:rPr>
          <w:rStyle w:val="apple-converted-space"/>
          <w:color w:val="000000" w:themeColor="text1"/>
        </w:rPr>
        <w:t> </w:t>
      </w:r>
      <w:r w:rsidR="03ED16B3" w:rsidRPr="00137120">
        <w:rPr>
          <w:color w:val="000000" w:themeColor="text1"/>
        </w:rPr>
        <w:t xml:space="preserve">Сторони </w:t>
      </w:r>
      <w:r w:rsidR="00314B1A" w:rsidRPr="00137120">
        <w:rPr>
          <w:color w:val="000000" w:themeColor="text1"/>
        </w:rPr>
        <w:t xml:space="preserve">декларують наміри </w:t>
      </w:r>
      <w:r w:rsidR="00686F94" w:rsidRPr="00137120">
        <w:rPr>
          <w:color w:val="000000" w:themeColor="text1"/>
        </w:rPr>
        <w:t>щодо</w:t>
      </w:r>
      <w:r w:rsidR="03ED16B3" w:rsidRPr="00137120">
        <w:rPr>
          <w:color w:val="000000" w:themeColor="text1"/>
        </w:rPr>
        <w:t xml:space="preserve"> співробітництва у напрямах, визначених розділом </w:t>
      </w:r>
      <w:r w:rsidR="0181E609" w:rsidRPr="00137120">
        <w:rPr>
          <w:color w:val="000000" w:themeColor="text1"/>
        </w:rPr>
        <w:t>третім</w:t>
      </w:r>
      <w:r w:rsidR="03ED16B3" w:rsidRPr="00137120">
        <w:rPr>
          <w:color w:val="000000" w:themeColor="text1"/>
        </w:rPr>
        <w:t xml:space="preserve"> ц</w:t>
      </w:r>
      <w:r w:rsidR="0181E609" w:rsidRPr="00137120">
        <w:rPr>
          <w:color w:val="000000" w:themeColor="text1"/>
        </w:rPr>
        <w:t>ього Меморандуму</w:t>
      </w:r>
      <w:r w:rsidR="03ED16B3" w:rsidRPr="00137120">
        <w:rPr>
          <w:color w:val="000000" w:themeColor="text1"/>
        </w:rPr>
        <w:t>.</w:t>
      </w:r>
    </w:p>
    <w:p w14:paraId="06602DF3" w14:textId="5056C69E" w:rsidR="001334DE" w:rsidRPr="00137120" w:rsidRDefault="00246C5C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  <w:rPr>
          <w:color w:val="000000"/>
        </w:rPr>
      </w:pPr>
      <w:r w:rsidRPr="00137120">
        <w:rPr>
          <w:rStyle w:val="a6"/>
          <w:b w:val="0"/>
          <w:color w:val="000000" w:themeColor="text1"/>
        </w:rPr>
        <w:t>4</w:t>
      </w:r>
      <w:r w:rsidR="001334DE" w:rsidRPr="00137120">
        <w:rPr>
          <w:rStyle w:val="a6"/>
          <w:b w:val="0"/>
          <w:color w:val="000000" w:themeColor="text1"/>
        </w:rPr>
        <w:t>.2.</w:t>
      </w:r>
      <w:r w:rsidR="001334DE" w:rsidRPr="00137120">
        <w:rPr>
          <w:rStyle w:val="apple-converted-space"/>
          <w:color w:val="000000" w:themeColor="text1"/>
        </w:rPr>
        <w:t> </w:t>
      </w:r>
      <w:r w:rsidR="001334DE" w:rsidRPr="00137120">
        <w:rPr>
          <w:color w:val="000000" w:themeColor="text1"/>
        </w:rPr>
        <w:t xml:space="preserve">Сторони діють </w:t>
      </w:r>
      <w:r w:rsidR="6CCE51ED" w:rsidRPr="00137120">
        <w:rPr>
          <w:color w:val="000000" w:themeColor="text1"/>
        </w:rPr>
        <w:t>згідно з чинним</w:t>
      </w:r>
      <w:r w:rsidR="001334DE" w:rsidRPr="00137120">
        <w:rPr>
          <w:color w:val="000000" w:themeColor="text1"/>
        </w:rPr>
        <w:t xml:space="preserve"> законодавст</w:t>
      </w:r>
      <w:r w:rsidR="69B8A8B9" w:rsidRPr="00137120">
        <w:rPr>
          <w:color w:val="000000" w:themeColor="text1"/>
        </w:rPr>
        <w:t>вом</w:t>
      </w:r>
      <w:r w:rsidR="001334DE" w:rsidRPr="00137120">
        <w:rPr>
          <w:color w:val="000000" w:themeColor="text1"/>
        </w:rPr>
        <w:t xml:space="preserve"> України.</w:t>
      </w:r>
    </w:p>
    <w:p w14:paraId="32CF64FF" w14:textId="0CF0FD1A" w:rsidR="001334DE" w:rsidRPr="00137120" w:rsidRDefault="00246C5C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  <w:rPr>
          <w:color w:val="000000"/>
        </w:rPr>
      </w:pPr>
      <w:r w:rsidRPr="00137120">
        <w:rPr>
          <w:rStyle w:val="a6"/>
          <w:b w:val="0"/>
          <w:bCs w:val="0"/>
          <w:color w:val="000000"/>
        </w:rPr>
        <w:t>4</w:t>
      </w:r>
      <w:r w:rsidR="001334DE" w:rsidRPr="00137120">
        <w:rPr>
          <w:rStyle w:val="a6"/>
          <w:b w:val="0"/>
          <w:bCs w:val="0"/>
          <w:color w:val="000000"/>
        </w:rPr>
        <w:t>.3.</w:t>
      </w:r>
      <w:r w:rsidR="001334DE" w:rsidRPr="00137120">
        <w:rPr>
          <w:rStyle w:val="apple-converted-space"/>
          <w:color w:val="000000"/>
        </w:rPr>
        <w:t> </w:t>
      </w:r>
      <w:r w:rsidR="001334DE" w:rsidRPr="00137120">
        <w:rPr>
          <w:color w:val="000000"/>
        </w:rPr>
        <w:t>Сторони використовують можливості і засоби, при виконанні покладених завдань, у межах своєї компетенції.</w:t>
      </w:r>
    </w:p>
    <w:p w14:paraId="59625A6F" w14:textId="16734576" w:rsidR="001334DE" w:rsidRPr="00137120" w:rsidRDefault="5D05704F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  <w:rPr>
          <w:color w:val="000000"/>
        </w:rPr>
      </w:pPr>
      <w:r w:rsidRPr="00137120">
        <w:rPr>
          <w:rStyle w:val="a6"/>
          <w:b w:val="0"/>
          <w:bCs w:val="0"/>
          <w:color w:val="000000" w:themeColor="text1"/>
        </w:rPr>
        <w:t>4</w:t>
      </w:r>
      <w:r w:rsidR="03ED16B3" w:rsidRPr="00137120">
        <w:rPr>
          <w:rStyle w:val="a6"/>
          <w:b w:val="0"/>
          <w:bCs w:val="0"/>
          <w:color w:val="000000" w:themeColor="text1"/>
        </w:rPr>
        <w:t>.4.</w:t>
      </w:r>
      <w:r w:rsidR="03ED16B3" w:rsidRPr="00137120">
        <w:rPr>
          <w:rStyle w:val="apple-converted-space"/>
          <w:color w:val="000000" w:themeColor="text1"/>
        </w:rPr>
        <w:t> </w:t>
      </w:r>
      <w:r w:rsidR="03ED16B3" w:rsidRPr="00137120">
        <w:rPr>
          <w:color w:val="000000" w:themeColor="text1"/>
        </w:rPr>
        <w:t xml:space="preserve">Усі питання, проблеми і розбіжності, які можуть виникнути в процесі співробітництва, Сторони </w:t>
      </w:r>
      <w:r w:rsidR="00A74D92" w:rsidRPr="00137120">
        <w:rPr>
          <w:color w:val="000000" w:themeColor="text1"/>
        </w:rPr>
        <w:t xml:space="preserve">мають намір </w:t>
      </w:r>
      <w:r w:rsidR="03ED16B3" w:rsidRPr="00137120">
        <w:rPr>
          <w:color w:val="000000" w:themeColor="text1"/>
        </w:rPr>
        <w:t xml:space="preserve">вирішувати шляхом взаємних конструктивних переговорів, з урахуванням інтересів обох Сторін і мети </w:t>
      </w:r>
      <w:r w:rsidR="0E3DCF6D" w:rsidRPr="00137120">
        <w:rPr>
          <w:color w:val="000000" w:themeColor="text1"/>
        </w:rPr>
        <w:t>цього Меморандуму</w:t>
      </w:r>
      <w:r w:rsidR="03ED16B3" w:rsidRPr="00137120">
        <w:rPr>
          <w:color w:val="000000" w:themeColor="text1"/>
        </w:rPr>
        <w:t>.</w:t>
      </w:r>
    </w:p>
    <w:p w14:paraId="2D343F53" w14:textId="6AE370A0" w:rsidR="001334DE" w:rsidRPr="00137120" w:rsidRDefault="00246C5C" w:rsidP="00137120">
      <w:pPr>
        <w:pStyle w:val="rtejustify"/>
        <w:shd w:val="clear" w:color="auto" w:fill="FBFEFE"/>
        <w:spacing w:before="0" w:beforeAutospacing="0" w:after="0" w:afterAutospacing="0"/>
        <w:ind w:firstLine="567"/>
        <w:jc w:val="both"/>
        <w:rPr>
          <w:color w:val="000000"/>
        </w:rPr>
      </w:pPr>
      <w:r w:rsidRPr="00137120">
        <w:rPr>
          <w:rStyle w:val="a6"/>
          <w:b w:val="0"/>
          <w:bCs w:val="0"/>
          <w:color w:val="000000"/>
        </w:rPr>
        <w:t>4</w:t>
      </w:r>
      <w:r w:rsidR="001334DE" w:rsidRPr="00137120">
        <w:rPr>
          <w:rStyle w:val="a6"/>
          <w:b w:val="0"/>
          <w:bCs w:val="0"/>
          <w:color w:val="000000"/>
        </w:rPr>
        <w:t>.5.</w:t>
      </w:r>
      <w:r w:rsidR="001334DE" w:rsidRPr="00137120">
        <w:rPr>
          <w:rStyle w:val="apple-converted-space"/>
          <w:color w:val="000000"/>
        </w:rPr>
        <w:t> </w:t>
      </w:r>
      <w:r w:rsidR="001334DE" w:rsidRPr="00137120">
        <w:rPr>
          <w:color w:val="000000"/>
        </w:rPr>
        <w:t xml:space="preserve">Співробітництво Сторін в рамках </w:t>
      </w:r>
      <w:r w:rsidR="00353E95" w:rsidRPr="00137120">
        <w:rPr>
          <w:color w:val="000000"/>
        </w:rPr>
        <w:t xml:space="preserve">цього Меморандуму </w:t>
      </w:r>
      <w:r w:rsidR="001334DE" w:rsidRPr="00137120">
        <w:rPr>
          <w:color w:val="000000"/>
        </w:rPr>
        <w:t>здійснюється на основі принципів рівноправності, законності, взаємодопомоги,</w:t>
      </w:r>
      <w:r w:rsidR="00125551" w:rsidRPr="00137120">
        <w:rPr>
          <w:color w:val="000000"/>
        </w:rPr>
        <w:t xml:space="preserve"> чесного і добросовісного партнерства,</w:t>
      </w:r>
      <w:r w:rsidR="001334DE" w:rsidRPr="00137120">
        <w:rPr>
          <w:color w:val="000000"/>
        </w:rPr>
        <w:t xml:space="preserve"> урахування взаємних інтересів, конфіденційності інформації, отриманої в процесі співпраці.</w:t>
      </w:r>
    </w:p>
    <w:p w14:paraId="0F29BEE3" w14:textId="527EEF4E" w:rsidR="007B02A4" w:rsidRPr="00137120" w:rsidRDefault="007B02A4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 xml:space="preserve">4.6. На виконання мети Меморандуму </w:t>
      </w:r>
      <w:r w:rsidR="47ADF7C3" w:rsidRPr="00137120">
        <w:rPr>
          <w:sz w:val="24"/>
          <w:szCs w:val="24"/>
          <w:lang w:val="uk-UA"/>
        </w:rPr>
        <w:t>Фонд</w:t>
      </w:r>
      <w:r w:rsidRPr="00137120">
        <w:rPr>
          <w:sz w:val="24"/>
          <w:szCs w:val="24"/>
          <w:lang w:val="uk-UA"/>
        </w:rPr>
        <w:t xml:space="preserve"> декларує свою готовність:</w:t>
      </w:r>
    </w:p>
    <w:p w14:paraId="60959B64" w14:textId="6BF7592C" w:rsidR="007B02A4" w:rsidRPr="00137120" w:rsidRDefault="007B02A4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4.6.1.</w:t>
      </w:r>
      <w:r w:rsidR="00B8690F" w:rsidRPr="00137120">
        <w:rPr>
          <w:sz w:val="24"/>
          <w:szCs w:val="24"/>
          <w:lang w:val="uk-UA"/>
        </w:rPr>
        <w:t xml:space="preserve"> </w:t>
      </w:r>
      <w:r w:rsidRPr="00137120">
        <w:rPr>
          <w:sz w:val="24"/>
          <w:szCs w:val="24"/>
          <w:lang w:val="uk-UA"/>
        </w:rPr>
        <w:t>Надавати експерт</w:t>
      </w:r>
      <w:r w:rsidR="00B8690F" w:rsidRPr="00137120">
        <w:rPr>
          <w:sz w:val="24"/>
          <w:szCs w:val="24"/>
          <w:lang w:val="uk-UA"/>
        </w:rPr>
        <w:t>ну</w:t>
      </w:r>
      <w:r w:rsidRPr="00137120">
        <w:rPr>
          <w:sz w:val="24"/>
          <w:szCs w:val="24"/>
          <w:lang w:val="uk-UA"/>
        </w:rPr>
        <w:t xml:space="preserve"> допомогу з розробки/удосконалення відповідних</w:t>
      </w:r>
      <w:r w:rsidR="6E9F3290" w:rsidRPr="00137120">
        <w:rPr>
          <w:sz w:val="24"/>
          <w:szCs w:val="24"/>
          <w:lang w:val="uk-UA"/>
        </w:rPr>
        <w:t xml:space="preserve"> </w:t>
      </w:r>
      <w:r w:rsidRPr="00137120">
        <w:rPr>
          <w:sz w:val="24"/>
          <w:szCs w:val="24"/>
          <w:lang w:val="uk-UA"/>
        </w:rPr>
        <w:t xml:space="preserve">місцевих  нормативно-правових актів для покращення </w:t>
      </w:r>
      <w:r w:rsidR="003C1EA1" w:rsidRPr="00137120">
        <w:rPr>
          <w:sz w:val="24"/>
          <w:szCs w:val="24"/>
          <w:lang w:val="uk-UA"/>
        </w:rPr>
        <w:t xml:space="preserve">сфери соціального </w:t>
      </w:r>
      <w:r w:rsidRPr="00137120">
        <w:rPr>
          <w:sz w:val="24"/>
          <w:szCs w:val="24"/>
          <w:lang w:val="uk-UA"/>
        </w:rPr>
        <w:t>захисту у громаді</w:t>
      </w:r>
      <w:r w:rsidR="00B8690F" w:rsidRPr="00137120">
        <w:rPr>
          <w:sz w:val="24"/>
          <w:szCs w:val="24"/>
          <w:lang w:val="uk-UA"/>
        </w:rPr>
        <w:t xml:space="preserve"> та створення </w:t>
      </w:r>
      <w:r w:rsidR="00F06005" w:rsidRPr="00137120">
        <w:rPr>
          <w:sz w:val="24"/>
          <w:szCs w:val="24"/>
          <w:lang w:val="uk-UA"/>
        </w:rPr>
        <w:t>довгострокових планів вирішення соціальних проблем</w:t>
      </w:r>
      <w:r w:rsidRPr="00137120">
        <w:rPr>
          <w:sz w:val="24"/>
          <w:szCs w:val="24"/>
          <w:lang w:val="uk-UA"/>
        </w:rPr>
        <w:t xml:space="preserve"> за участю експертів </w:t>
      </w:r>
      <w:proofErr w:type="spellStart"/>
      <w:r w:rsidRPr="00137120">
        <w:rPr>
          <w:sz w:val="24"/>
          <w:szCs w:val="24"/>
          <w:lang w:val="uk-UA"/>
        </w:rPr>
        <w:t>проєкту</w:t>
      </w:r>
      <w:proofErr w:type="spellEnd"/>
      <w:r w:rsidRPr="00137120">
        <w:rPr>
          <w:sz w:val="24"/>
          <w:szCs w:val="24"/>
          <w:lang w:val="uk-UA"/>
        </w:rPr>
        <w:t>.</w:t>
      </w:r>
    </w:p>
    <w:p w14:paraId="66772397" w14:textId="3206A549" w:rsidR="007B02A4" w:rsidRPr="00137120" w:rsidRDefault="007B02A4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4.6.</w:t>
      </w:r>
      <w:r w:rsidR="00B8690F" w:rsidRPr="00137120">
        <w:rPr>
          <w:sz w:val="24"/>
          <w:szCs w:val="24"/>
          <w:lang w:val="uk-UA"/>
        </w:rPr>
        <w:t>2</w:t>
      </w:r>
      <w:r w:rsidRPr="00137120">
        <w:rPr>
          <w:sz w:val="24"/>
          <w:szCs w:val="24"/>
          <w:lang w:val="uk-UA"/>
        </w:rPr>
        <w:t xml:space="preserve">. Спільно з </w:t>
      </w:r>
      <w:r w:rsidR="66F85CA8" w:rsidRPr="00137120">
        <w:rPr>
          <w:sz w:val="24"/>
          <w:szCs w:val="24"/>
          <w:lang w:val="uk-UA"/>
        </w:rPr>
        <w:t>Громадою</w:t>
      </w:r>
      <w:r w:rsidRPr="00137120">
        <w:rPr>
          <w:sz w:val="24"/>
          <w:szCs w:val="24"/>
          <w:lang w:val="uk-UA"/>
        </w:rPr>
        <w:t xml:space="preserve"> впроваджувати інші активності </w:t>
      </w:r>
      <w:proofErr w:type="spellStart"/>
      <w:r w:rsidRPr="00137120">
        <w:rPr>
          <w:sz w:val="24"/>
          <w:szCs w:val="24"/>
          <w:lang w:val="uk-UA"/>
        </w:rPr>
        <w:t>проєкту</w:t>
      </w:r>
      <w:proofErr w:type="spellEnd"/>
      <w:r w:rsidRPr="00137120">
        <w:rPr>
          <w:sz w:val="24"/>
          <w:szCs w:val="24"/>
          <w:lang w:val="uk-UA"/>
        </w:rPr>
        <w:t xml:space="preserve"> відповідно до програмної діяльності для покращення стану </w:t>
      </w:r>
      <w:r w:rsidR="00351692" w:rsidRPr="00137120">
        <w:rPr>
          <w:sz w:val="24"/>
          <w:szCs w:val="24"/>
          <w:lang w:val="uk-UA"/>
        </w:rPr>
        <w:t>соціальної сфери</w:t>
      </w:r>
      <w:r w:rsidRPr="00137120">
        <w:rPr>
          <w:sz w:val="24"/>
          <w:szCs w:val="24"/>
          <w:lang w:val="uk-UA"/>
        </w:rPr>
        <w:t xml:space="preserve"> на території громади</w:t>
      </w:r>
      <w:r w:rsidR="00845C17" w:rsidRPr="00137120">
        <w:rPr>
          <w:sz w:val="24"/>
          <w:szCs w:val="24"/>
          <w:lang w:val="uk-UA"/>
        </w:rPr>
        <w:t>.</w:t>
      </w:r>
    </w:p>
    <w:p w14:paraId="2AFBF85D" w14:textId="31ADCA37" w:rsidR="001D4F1E" w:rsidRPr="00137120" w:rsidRDefault="007B02A4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4.7</w:t>
      </w:r>
      <w:r w:rsidR="00BA477F" w:rsidRPr="00137120">
        <w:rPr>
          <w:sz w:val="24"/>
          <w:szCs w:val="24"/>
          <w:lang w:val="uk-UA"/>
        </w:rPr>
        <w:t xml:space="preserve">. </w:t>
      </w:r>
      <w:r w:rsidR="0041266E" w:rsidRPr="00137120">
        <w:rPr>
          <w:sz w:val="24"/>
          <w:szCs w:val="24"/>
          <w:lang w:val="uk-UA"/>
        </w:rPr>
        <w:t xml:space="preserve">На виконання мети Меморандуму </w:t>
      </w:r>
      <w:r w:rsidR="1B3B3F11" w:rsidRPr="00137120">
        <w:rPr>
          <w:sz w:val="24"/>
          <w:szCs w:val="24"/>
          <w:lang w:val="uk-UA"/>
        </w:rPr>
        <w:t>Громада</w:t>
      </w:r>
      <w:r w:rsidR="00181C49" w:rsidRPr="00137120">
        <w:rPr>
          <w:sz w:val="24"/>
          <w:szCs w:val="24"/>
          <w:lang w:val="uk-UA"/>
        </w:rPr>
        <w:t xml:space="preserve"> </w:t>
      </w:r>
      <w:r w:rsidR="001D4F1E" w:rsidRPr="00137120">
        <w:rPr>
          <w:sz w:val="24"/>
          <w:szCs w:val="24"/>
          <w:lang w:val="uk-UA"/>
        </w:rPr>
        <w:t>декларує свою готовність:</w:t>
      </w:r>
    </w:p>
    <w:p w14:paraId="0082777B" w14:textId="77777777" w:rsidR="00845C17" w:rsidRPr="00137120" w:rsidRDefault="008906A0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4.7.1.</w:t>
      </w:r>
      <w:r w:rsidR="002D6113" w:rsidRPr="00137120">
        <w:rPr>
          <w:sz w:val="24"/>
          <w:szCs w:val="24"/>
          <w:lang w:val="uk-UA"/>
        </w:rPr>
        <w:t xml:space="preserve"> </w:t>
      </w:r>
      <w:r w:rsidR="00BD7394" w:rsidRPr="00137120">
        <w:rPr>
          <w:sz w:val="24"/>
          <w:szCs w:val="24"/>
          <w:lang w:val="uk-UA"/>
        </w:rPr>
        <w:t>Забезпечити готовність та активну участь у розробці/удосконаленн</w:t>
      </w:r>
      <w:r w:rsidR="00B8690F" w:rsidRPr="00137120">
        <w:rPr>
          <w:sz w:val="24"/>
          <w:szCs w:val="24"/>
          <w:lang w:val="uk-UA"/>
        </w:rPr>
        <w:t>і</w:t>
      </w:r>
      <w:r w:rsidR="00BD7394" w:rsidRPr="00137120">
        <w:rPr>
          <w:sz w:val="24"/>
          <w:szCs w:val="24"/>
          <w:lang w:val="uk-UA"/>
        </w:rPr>
        <w:t xml:space="preserve"> відповідних місцевих нормативно-правових актів для </w:t>
      </w:r>
      <w:r w:rsidR="00845C17" w:rsidRPr="00137120">
        <w:rPr>
          <w:sz w:val="24"/>
          <w:szCs w:val="24"/>
          <w:lang w:val="uk-UA"/>
        </w:rPr>
        <w:t xml:space="preserve">покращення сфери соціального захисту у громаді та створення довгострокових планів вирішення соціальних проблем за участю експертів </w:t>
      </w:r>
      <w:proofErr w:type="spellStart"/>
      <w:r w:rsidR="00845C17" w:rsidRPr="00137120">
        <w:rPr>
          <w:sz w:val="24"/>
          <w:szCs w:val="24"/>
          <w:lang w:val="uk-UA"/>
        </w:rPr>
        <w:t>проєкту</w:t>
      </w:r>
      <w:proofErr w:type="spellEnd"/>
      <w:r w:rsidR="00845C17" w:rsidRPr="00137120">
        <w:rPr>
          <w:sz w:val="24"/>
          <w:szCs w:val="24"/>
          <w:lang w:val="uk-UA"/>
        </w:rPr>
        <w:t>.</w:t>
      </w:r>
    </w:p>
    <w:p w14:paraId="12744571" w14:textId="641025CC" w:rsidR="00AD1439" w:rsidRPr="00137120" w:rsidRDefault="0081277B" w:rsidP="00137120">
      <w:pPr>
        <w:ind w:firstLine="567"/>
        <w:jc w:val="both"/>
        <w:rPr>
          <w:i/>
          <w:iCs/>
          <w:sz w:val="24"/>
          <w:szCs w:val="24"/>
          <w:vertAlign w:val="superscript"/>
          <w:lang w:val="uk-UA"/>
        </w:rPr>
      </w:pPr>
      <w:r w:rsidRPr="00137120">
        <w:rPr>
          <w:sz w:val="24"/>
          <w:szCs w:val="24"/>
          <w:lang w:val="uk-UA"/>
        </w:rPr>
        <w:t xml:space="preserve">4.7.2. </w:t>
      </w:r>
      <w:r w:rsidR="00FB3EA1" w:rsidRPr="00137120">
        <w:rPr>
          <w:sz w:val="24"/>
          <w:szCs w:val="24"/>
          <w:lang w:val="uk-UA"/>
        </w:rPr>
        <w:t>Забезпечити</w:t>
      </w:r>
      <w:r w:rsidR="00000598" w:rsidRPr="00137120">
        <w:rPr>
          <w:sz w:val="24"/>
          <w:szCs w:val="24"/>
          <w:lang w:val="uk-UA"/>
        </w:rPr>
        <w:t xml:space="preserve"> </w:t>
      </w:r>
      <w:r w:rsidR="00FE3500" w:rsidRPr="00137120">
        <w:rPr>
          <w:sz w:val="24"/>
          <w:szCs w:val="24"/>
          <w:lang w:val="uk-UA"/>
        </w:rPr>
        <w:t xml:space="preserve">координатора </w:t>
      </w:r>
      <w:r w:rsidR="007F1FD4" w:rsidRPr="00137120">
        <w:rPr>
          <w:sz w:val="24"/>
          <w:szCs w:val="24"/>
          <w:lang w:val="uk-UA"/>
        </w:rPr>
        <w:t>робочої групи</w:t>
      </w:r>
      <w:r w:rsidR="00FE3500" w:rsidRPr="00137120">
        <w:rPr>
          <w:sz w:val="24"/>
          <w:szCs w:val="24"/>
          <w:lang w:val="uk-UA"/>
        </w:rPr>
        <w:t xml:space="preserve"> у особі </w:t>
      </w:r>
      <w:r w:rsidR="00927C62" w:rsidRPr="00137120">
        <w:rPr>
          <w:sz w:val="24"/>
          <w:szCs w:val="24"/>
          <w:lang w:val="uk-UA"/>
        </w:rPr>
        <w:t>–</w:t>
      </w:r>
      <w:r w:rsidR="00FC16AB" w:rsidRPr="00137120">
        <w:rPr>
          <w:sz w:val="24"/>
          <w:szCs w:val="24"/>
          <w:lang w:val="uk-UA"/>
        </w:rPr>
        <w:t xml:space="preserve"> </w:t>
      </w:r>
      <w:r w:rsidR="00626C7F" w:rsidRPr="00137120">
        <w:rPr>
          <w:sz w:val="24"/>
          <w:szCs w:val="24"/>
          <w:lang w:val="uk-UA"/>
        </w:rPr>
        <w:t>Гальчинськ</w:t>
      </w:r>
      <w:r w:rsidR="007E5B54" w:rsidRPr="00137120">
        <w:rPr>
          <w:sz w:val="24"/>
          <w:szCs w:val="24"/>
          <w:lang w:val="uk-UA"/>
        </w:rPr>
        <w:t>ої</w:t>
      </w:r>
      <w:r w:rsidR="00626C7F" w:rsidRPr="00137120">
        <w:rPr>
          <w:sz w:val="24"/>
          <w:szCs w:val="24"/>
          <w:lang w:val="uk-UA"/>
        </w:rPr>
        <w:t xml:space="preserve"> Наталі</w:t>
      </w:r>
      <w:r w:rsidR="007E5B54" w:rsidRPr="00137120">
        <w:rPr>
          <w:sz w:val="24"/>
          <w:szCs w:val="24"/>
          <w:lang w:val="uk-UA"/>
        </w:rPr>
        <w:t>ї</w:t>
      </w:r>
      <w:r w:rsidR="00626C7F" w:rsidRPr="00137120">
        <w:rPr>
          <w:sz w:val="24"/>
          <w:szCs w:val="24"/>
          <w:lang w:val="uk-UA"/>
        </w:rPr>
        <w:t xml:space="preserve"> Валеріївн</w:t>
      </w:r>
      <w:r w:rsidR="007E5B54" w:rsidRPr="00137120">
        <w:rPr>
          <w:sz w:val="24"/>
          <w:szCs w:val="24"/>
          <w:lang w:val="uk-UA"/>
        </w:rPr>
        <w:t>и</w:t>
      </w:r>
      <w:r w:rsidR="00FF0E7B" w:rsidRPr="00137120">
        <w:rPr>
          <w:sz w:val="24"/>
          <w:szCs w:val="24"/>
          <w:lang w:val="uk-UA"/>
        </w:rPr>
        <w:t>,</w:t>
      </w:r>
      <w:r w:rsidR="00626C7F" w:rsidRPr="00137120">
        <w:rPr>
          <w:sz w:val="24"/>
          <w:szCs w:val="24"/>
          <w:lang w:val="uk-UA"/>
        </w:rPr>
        <w:t xml:space="preserve"> </w:t>
      </w:r>
      <w:r w:rsidR="00626C7F" w:rsidRPr="00137120">
        <w:rPr>
          <w:noProof/>
          <w:sz w:val="24"/>
          <w:szCs w:val="24"/>
          <w:lang w:val="uk-UA"/>
        </w:rPr>
        <w:t>директора комунальної установи «Центр надання соціальних послуг» Авангардівської селищної ради</w:t>
      </w:r>
      <w:r w:rsidR="007E5B54" w:rsidRPr="00137120">
        <w:rPr>
          <w:noProof/>
          <w:sz w:val="24"/>
          <w:szCs w:val="24"/>
          <w:lang w:val="uk-UA"/>
        </w:rPr>
        <w:t>.</w:t>
      </w:r>
    </w:p>
    <w:p w14:paraId="1B305696" w14:textId="697FF0F8" w:rsidR="00231AEA" w:rsidRPr="00137120" w:rsidRDefault="00BD7394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4.</w:t>
      </w:r>
      <w:r w:rsidR="00B8690F" w:rsidRPr="00137120">
        <w:rPr>
          <w:sz w:val="24"/>
          <w:szCs w:val="24"/>
          <w:lang w:val="uk-UA"/>
        </w:rPr>
        <w:t>8</w:t>
      </w:r>
      <w:r w:rsidR="00BA477F" w:rsidRPr="00137120">
        <w:rPr>
          <w:sz w:val="24"/>
          <w:szCs w:val="24"/>
          <w:lang w:val="uk-UA"/>
        </w:rPr>
        <w:t>.</w:t>
      </w:r>
      <w:r w:rsidR="00231AEA" w:rsidRPr="00137120">
        <w:rPr>
          <w:sz w:val="24"/>
          <w:szCs w:val="24"/>
          <w:lang w:val="uk-UA"/>
        </w:rPr>
        <w:t xml:space="preserve"> Сторони </w:t>
      </w:r>
      <w:r w:rsidR="009C5543" w:rsidRPr="00137120">
        <w:rPr>
          <w:sz w:val="24"/>
          <w:szCs w:val="24"/>
          <w:lang w:val="uk-UA"/>
        </w:rPr>
        <w:t>висловлюють готовність</w:t>
      </w:r>
      <w:r w:rsidR="00231AEA" w:rsidRPr="00137120">
        <w:rPr>
          <w:sz w:val="24"/>
          <w:szCs w:val="24"/>
          <w:lang w:val="uk-UA"/>
        </w:rPr>
        <w:t xml:space="preserve"> у рамках співробітництва, відповідно до даного Меморандуму надавати одне одному усю необхідну консультативну, інформаційну підтримку, що може бути необхідною під час виконання спільних завдань. </w:t>
      </w:r>
    </w:p>
    <w:p w14:paraId="4932BE74" w14:textId="0F2BACA2" w:rsidR="001D4F1E" w:rsidRPr="00137120" w:rsidRDefault="00BD7394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4.</w:t>
      </w:r>
      <w:r w:rsidR="0006665D" w:rsidRPr="00137120">
        <w:rPr>
          <w:sz w:val="24"/>
          <w:szCs w:val="24"/>
          <w:lang w:val="uk-UA"/>
        </w:rPr>
        <w:t>9</w:t>
      </w:r>
      <w:r w:rsidR="00C0158A" w:rsidRPr="00137120">
        <w:rPr>
          <w:sz w:val="24"/>
          <w:szCs w:val="24"/>
          <w:lang w:val="uk-UA"/>
        </w:rPr>
        <w:t xml:space="preserve">. </w:t>
      </w:r>
      <w:r w:rsidR="009C1CEA" w:rsidRPr="00137120">
        <w:rPr>
          <w:sz w:val="24"/>
          <w:szCs w:val="24"/>
          <w:lang w:val="uk-UA"/>
        </w:rPr>
        <w:t>При розміщенні інформаційних матеріалів, зазначених у пункті 3.</w:t>
      </w:r>
      <w:r w:rsidR="00C0158A" w:rsidRPr="00137120">
        <w:rPr>
          <w:sz w:val="24"/>
          <w:szCs w:val="24"/>
          <w:lang w:val="uk-UA"/>
        </w:rPr>
        <w:t>1.4.</w:t>
      </w:r>
      <w:r w:rsidR="7D9B0091" w:rsidRPr="00137120">
        <w:rPr>
          <w:sz w:val="24"/>
          <w:szCs w:val="24"/>
          <w:lang w:val="uk-UA"/>
        </w:rPr>
        <w:t>,</w:t>
      </w:r>
      <w:r w:rsidR="009C1CEA" w:rsidRPr="00137120">
        <w:rPr>
          <w:sz w:val="24"/>
          <w:szCs w:val="24"/>
          <w:lang w:val="uk-UA"/>
        </w:rPr>
        <w:t xml:space="preserve"> </w:t>
      </w:r>
      <w:r w:rsidR="2EB05200" w:rsidRPr="00137120">
        <w:rPr>
          <w:sz w:val="24"/>
          <w:szCs w:val="24"/>
          <w:lang w:val="uk-UA"/>
        </w:rPr>
        <w:t>Громада</w:t>
      </w:r>
      <w:r w:rsidR="009C1CEA" w:rsidRPr="00137120">
        <w:rPr>
          <w:sz w:val="24"/>
          <w:szCs w:val="24"/>
          <w:lang w:val="uk-UA"/>
        </w:rPr>
        <w:t xml:space="preserve"> повинн</w:t>
      </w:r>
      <w:r w:rsidR="001D4F1E" w:rsidRPr="00137120">
        <w:rPr>
          <w:sz w:val="24"/>
          <w:szCs w:val="24"/>
          <w:lang w:val="uk-UA"/>
        </w:rPr>
        <w:t>а</w:t>
      </w:r>
      <w:r w:rsidR="009C1CEA" w:rsidRPr="00137120">
        <w:rPr>
          <w:sz w:val="24"/>
          <w:szCs w:val="24"/>
          <w:lang w:val="uk-UA"/>
        </w:rPr>
        <w:t xml:space="preserve"> </w:t>
      </w:r>
      <w:r w:rsidR="000D541E" w:rsidRPr="00137120">
        <w:rPr>
          <w:sz w:val="24"/>
          <w:szCs w:val="24"/>
          <w:lang w:val="uk-UA"/>
        </w:rPr>
        <w:t>зазначати</w:t>
      </w:r>
      <w:r w:rsidR="009C1CEA" w:rsidRPr="00137120">
        <w:rPr>
          <w:sz w:val="24"/>
          <w:szCs w:val="24"/>
          <w:lang w:val="uk-UA"/>
        </w:rPr>
        <w:t xml:space="preserve"> інформацію про </w:t>
      </w:r>
      <w:proofErr w:type="spellStart"/>
      <w:r w:rsidR="630A6261" w:rsidRPr="00137120">
        <w:rPr>
          <w:sz w:val="24"/>
          <w:szCs w:val="24"/>
          <w:lang w:val="uk-UA"/>
        </w:rPr>
        <w:t>проєкт</w:t>
      </w:r>
      <w:proofErr w:type="spellEnd"/>
      <w:r w:rsidR="009C1CEA" w:rsidRPr="00137120">
        <w:rPr>
          <w:sz w:val="24"/>
          <w:szCs w:val="24"/>
          <w:lang w:val="uk-UA"/>
        </w:rPr>
        <w:t xml:space="preserve"> </w:t>
      </w:r>
      <w:r w:rsidR="001D4F1E" w:rsidRPr="00137120">
        <w:rPr>
          <w:sz w:val="24"/>
          <w:szCs w:val="24"/>
          <w:lang w:val="uk-UA"/>
        </w:rPr>
        <w:t xml:space="preserve">відповідно до </w:t>
      </w:r>
      <w:r w:rsidR="0A7D88B9" w:rsidRPr="00137120">
        <w:rPr>
          <w:sz w:val="24"/>
          <w:szCs w:val="24"/>
          <w:lang w:val="uk-UA"/>
        </w:rPr>
        <w:t>визначе</w:t>
      </w:r>
      <w:r w:rsidR="001D4F1E" w:rsidRPr="00137120">
        <w:rPr>
          <w:sz w:val="24"/>
          <w:szCs w:val="24"/>
          <w:lang w:val="uk-UA"/>
        </w:rPr>
        <w:t xml:space="preserve">ного </w:t>
      </w:r>
      <w:r w:rsidR="41CB9381" w:rsidRPr="00137120">
        <w:rPr>
          <w:sz w:val="24"/>
          <w:szCs w:val="24"/>
          <w:lang w:val="uk-UA"/>
        </w:rPr>
        <w:t>Фондом</w:t>
      </w:r>
      <w:r w:rsidR="03A9F125" w:rsidRPr="00137120">
        <w:rPr>
          <w:sz w:val="24"/>
          <w:szCs w:val="24"/>
          <w:lang w:val="uk-UA"/>
        </w:rPr>
        <w:t xml:space="preserve"> </w:t>
      </w:r>
      <w:proofErr w:type="spellStart"/>
      <w:r w:rsidR="001D4F1E" w:rsidRPr="00137120">
        <w:rPr>
          <w:sz w:val="24"/>
          <w:szCs w:val="24"/>
          <w:lang w:val="uk-UA"/>
        </w:rPr>
        <w:t>дисклеймера</w:t>
      </w:r>
      <w:proofErr w:type="spellEnd"/>
      <w:r w:rsidR="001D4F1E" w:rsidRPr="00137120">
        <w:rPr>
          <w:sz w:val="24"/>
          <w:szCs w:val="24"/>
          <w:lang w:val="uk-UA"/>
        </w:rPr>
        <w:t>.</w:t>
      </w:r>
    </w:p>
    <w:p w14:paraId="486E1550" w14:textId="7C8473D8" w:rsidR="001334DE" w:rsidRPr="00532E52" w:rsidRDefault="001334DE" w:rsidP="00532E52">
      <w:pPr>
        <w:tabs>
          <w:tab w:val="left" w:pos="2760"/>
        </w:tabs>
        <w:jc w:val="both"/>
        <w:rPr>
          <w:color w:val="000000"/>
          <w:sz w:val="16"/>
          <w:szCs w:val="16"/>
          <w:lang w:val="uk-UA"/>
        </w:rPr>
      </w:pPr>
      <w:r w:rsidRPr="00137120">
        <w:rPr>
          <w:color w:val="000000"/>
          <w:sz w:val="24"/>
          <w:szCs w:val="24"/>
          <w:lang w:val="uk-UA"/>
        </w:rPr>
        <w:t> </w:t>
      </w:r>
      <w:r w:rsidR="00532E52">
        <w:rPr>
          <w:color w:val="000000"/>
          <w:sz w:val="24"/>
          <w:szCs w:val="24"/>
          <w:lang w:val="uk-UA"/>
        </w:rPr>
        <w:tab/>
      </w:r>
    </w:p>
    <w:p w14:paraId="05C6A146" w14:textId="71632F7F" w:rsidR="00C05FF7" w:rsidRPr="00137120" w:rsidRDefault="00C05FF7" w:rsidP="008D63AC">
      <w:pPr>
        <w:pStyle w:val="a4"/>
        <w:numPr>
          <w:ilvl w:val="0"/>
          <w:numId w:val="4"/>
        </w:numPr>
        <w:autoSpaceDE/>
        <w:autoSpaceDN/>
        <w:jc w:val="center"/>
        <w:rPr>
          <w:b/>
          <w:sz w:val="24"/>
          <w:szCs w:val="24"/>
          <w:lang w:val="uk-UA"/>
        </w:rPr>
      </w:pPr>
      <w:r w:rsidRPr="00137120">
        <w:rPr>
          <w:b/>
          <w:sz w:val="24"/>
          <w:szCs w:val="24"/>
          <w:lang w:val="uk-UA"/>
        </w:rPr>
        <w:t>Порядок набрання чинності та внесення змін до Меморандуму</w:t>
      </w:r>
    </w:p>
    <w:p w14:paraId="3C512C7F" w14:textId="77777777" w:rsidR="00036E2B" w:rsidRPr="00532E52" w:rsidRDefault="00036E2B" w:rsidP="00036E2B">
      <w:pPr>
        <w:pStyle w:val="a4"/>
        <w:autoSpaceDE/>
        <w:autoSpaceDN/>
        <w:ind w:left="720" w:firstLine="0"/>
        <w:rPr>
          <w:b/>
          <w:sz w:val="16"/>
          <w:szCs w:val="16"/>
          <w:lang w:val="uk-UA"/>
        </w:rPr>
      </w:pPr>
    </w:p>
    <w:p w14:paraId="37CEC9F5" w14:textId="582BE509" w:rsidR="00CC09BF" w:rsidRPr="00137120" w:rsidRDefault="41F59E13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 xml:space="preserve">5.1. </w:t>
      </w:r>
      <w:r w:rsidR="00BC069B" w:rsidRPr="00137120">
        <w:rPr>
          <w:sz w:val="24"/>
          <w:szCs w:val="24"/>
          <w:lang w:val="uk-UA"/>
        </w:rPr>
        <w:t xml:space="preserve">Цей Меморандум набирає чинності з дати його підписання та залишається чинним </w:t>
      </w:r>
      <w:r w:rsidR="6D1F0C3B" w:rsidRPr="00137120">
        <w:rPr>
          <w:sz w:val="24"/>
          <w:szCs w:val="24"/>
          <w:lang w:val="uk-UA"/>
        </w:rPr>
        <w:t>до моменту припинення його дії за однією з підстав, передбачених п. 6.1 цього Меморандуму</w:t>
      </w:r>
    </w:p>
    <w:p w14:paraId="72323F76" w14:textId="709BB41F" w:rsidR="00C05FF7" w:rsidRPr="00137120" w:rsidRDefault="00C05FF7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 xml:space="preserve">5.2. Зміни та/чи доповнення до цього Меморандуму допускаються лише за взаємною згодою Сторін і оформлюються у вигляді </w:t>
      </w:r>
      <w:r w:rsidR="403879A6" w:rsidRPr="00137120">
        <w:rPr>
          <w:sz w:val="24"/>
          <w:szCs w:val="24"/>
          <w:lang w:val="uk-UA"/>
        </w:rPr>
        <w:t xml:space="preserve">письмових </w:t>
      </w:r>
      <w:r w:rsidRPr="00137120">
        <w:rPr>
          <w:sz w:val="24"/>
          <w:szCs w:val="24"/>
          <w:lang w:val="uk-UA"/>
        </w:rPr>
        <w:t>додаткових угод, які становитимуть невід</w:t>
      </w:r>
      <w:r w:rsidR="00B43F5B" w:rsidRPr="00137120">
        <w:rPr>
          <w:sz w:val="24"/>
          <w:szCs w:val="24"/>
          <w:lang w:val="uk-UA"/>
        </w:rPr>
        <w:t>’</w:t>
      </w:r>
      <w:r w:rsidRPr="00137120">
        <w:rPr>
          <w:sz w:val="24"/>
          <w:szCs w:val="24"/>
          <w:lang w:val="uk-UA"/>
        </w:rPr>
        <w:t xml:space="preserve">ємну частину Меморандуму про співробітництво. </w:t>
      </w:r>
    </w:p>
    <w:p w14:paraId="46566C03" w14:textId="4BA0E7B1" w:rsidR="00C05FF7" w:rsidRPr="00532E52" w:rsidRDefault="00C05FF7" w:rsidP="00532E52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5.3. Внесення змін та/чи доповнень до цього Меморандуму здійснюється в тому ж порядку як і його укладення.</w:t>
      </w:r>
    </w:p>
    <w:p w14:paraId="19881ABE" w14:textId="25FD410E" w:rsidR="00C05FF7" w:rsidRPr="00137120" w:rsidRDefault="00C05FF7" w:rsidP="008D63AC">
      <w:pPr>
        <w:pStyle w:val="a4"/>
        <w:numPr>
          <w:ilvl w:val="0"/>
          <w:numId w:val="4"/>
        </w:numPr>
        <w:autoSpaceDE/>
        <w:autoSpaceDN/>
        <w:jc w:val="center"/>
        <w:rPr>
          <w:b/>
          <w:sz w:val="24"/>
          <w:szCs w:val="24"/>
          <w:lang w:val="uk-UA"/>
        </w:rPr>
      </w:pPr>
      <w:r w:rsidRPr="00137120">
        <w:rPr>
          <w:b/>
          <w:sz w:val="24"/>
          <w:szCs w:val="24"/>
          <w:lang w:val="uk-UA"/>
        </w:rPr>
        <w:t>Припинення дії Меморандуму</w:t>
      </w:r>
    </w:p>
    <w:p w14:paraId="6A32D674" w14:textId="77777777" w:rsidR="00036E2B" w:rsidRPr="00532E52" w:rsidRDefault="00036E2B" w:rsidP="00036E2B">
      <w:pPr>
        <w:pStyle w:val="a4"/>
        <w:autoSpaceDE/>
        <w:autoSpaceDN/>
        <w:ind w:left="720" w:firstLine="0"/>
        <w:rPr>
          <w:b/>
          <w:sz w:val="16"/>
          <w:szCs w:val="16"/>
          <w:lang w:val="uk-UA"/>
        </w:rPr>
      </w:pPr>
    </w:p>
    <w:p w14:paraId="06A21886" w14:textId="77777777" w:rsidR="00C05FF7" w:rsidRPr="00137120" w:rsidRDefault="00C05FF7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6.1. Даний Меморандум припиняється у разі:</w:t>
      </w:r>
    </w:p>
    <w:p w14:paraId="139382C8" w14:textId="77777777" w:rsidR="00C05FF7" w:rsidRDefault="00C05FF7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6.1.1. Досягнення цілей співробітництва.</w:t>
      </w:r>
    </w:p>
    <w:p w14:paraId="246D818C" w14:textId="77777777" w:rsidR="00532E52" w:rsidRDefault="00532E52" w:rsidP="00137120">
      <w:pPr>
        <w:ind w:firstLine="567"/>
        <w:jc w:val="both"/>
        <w:rPr>
          <w:sz w:val="24"/>
          <w:szCs w:val="24"/>
          <w:lang w:val="uk-UA"/>
        </w:rPr>
      </w:pPr>
    </w:p>
    <w:p w14:paraId="180FA3EA" w14:textId="77777777" w:rsidR="00532E52" w:rsidRPr="00137120" w:rsidRDefault="00532E52" w:rsidP="00137120">
      <w:pPr>
        <w:ind w:firstLine="567"/>
        <w:jc w:val="both"/>
        <w:rPr>
          <w:sz w:val="24"/>
          <w:szCs w:val="24"/>
          <w:lang w:val="uk-UA"/>
        </w:rPr>
      </w:pPr>
    </w:p>
    <w:p w14:paraId="1D0CEBAE" w14:textId="3354E047" w:rsidR="00C05FF7" w:rsidRPr="00137120" w:rsidRDefault="00C05FF7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 xml:space="preserve">6.1.2. Відмови від співробітництва однієї із Сторін, відповідно до умов цього Меморандуму, що унеможливлює подальше здійснення співробітництва, при чому Сторона, яка вирішила розірвати </w:t>
      </w:r>
      <w:r w:rsidR="0006665D" w:rsidRPr="00137120">
        <w:rPr>
          <w:sz w:val="24"/>
          <w:szCs w:val="24"/>
          <w:lang w:val="uk-UA"/>
        </w:rPr>
        <w:t>Меморандум</w:t>
      </w:r>
      <w:r w:rsidRPr="00137120">
        <w:rPr>
          <w:sz w:val="24"/>
          <w:szCs w:val="24"/>
          <w:lang w:val="uk-UA"/>
        </w:rPr>
        <w:t xml:space="preserve"> повідомляє іншу Сторону за 30 календарних днів. </w:t>
      </w:r>
    </w:p>
    <w:p w14:paraId="13BA2E75" w14:textId="7F7FD0FE" w:rsidR="00C05FF7" w:rsidRPr="00137120" w:rsidRDefault="00C05FF7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6.</w:t>
      </w:r>
      <w:r w:rsidR="0006665D" w:rsidRPr="00137120">
        <w:rPr>
          <w:sz w:val="24"/>
          <w:szCs w:val="24"/>
          <w:lang w:val="uk-UA"/>
        </w:rPr>
        <w:t>1.3</w:t>
      </w:r>
      <w:r w:rsidRPr="00137120">
        <w:rPr>
          <w:sz w:val="24"/>
          <w:szCs w:val="24"/>
          <w:lang w:val="uk-UA"/>
        </w:rPr>
        <w:t xml:space="preserve">. </w:t>
      </w:r>
      <w:r w:rsidR="0006665D" w:rsidRPr="00137120">
        <w:rPr>
          <w:sz w:val="24"/>
          <w:szCs w:val="24"/>
          <w:lang w:val="uk-UA"/>
        </w:rPr>
        <w:t>З</w:t>
      </w:r>
      <w:r w:rsidRPr="00137120">
        <w:rPr>
          <w:sz w:val="24"/>
          <w:szCs w:val="24"/>
          <w:lang w:val="uk-UA"/>
        </w:rPr>
        <w:t>а згодою Сторін.</w:t>
      </w:r>
    </w:p>
    <w:p w14:paraId="354D7945" w14:textId="77777777" w:rsidR="00C05FF7" w:rsidRPr="00137120" w:rsidRDefault="00C05FF7" w:rsidP="008D63AC">
      <w:pPr>
        <w:jc w:val="both"/>
        <w:rPr>
          <w:sz w:val="24"/>
          <w:szCs w:val="24"/>
          <w:lang w:val="uk-UA"/>
        </w:rPr>
      </w:pPr>
    </w:p>
    <w:p w14:paraId="78321FC2" w14:textId="7E1A4947" w:rsidR="00C05FF7" w:rsidRPr="00137120" w:rsidRDefault="00C05FF7" w:rsidP="00036E2B">
      <w:pPr>
        <w:pStyle w:val="a4"/>
        <w:numPr>
          <w:ilvl w:val="0"/>
          <w:numId w:val="4"/>
        </w:numPr>
        <w:jc w:val="center"/>
        <w:rPr>
          <w:b/>
          <w:sz w:val="24"/>
          <w:szCs w:val="24"/>
          <w:lang w:val="uk-UA"/>
        </w:rPr>
      </w:pPr>
      <w:r w:rsidRPr="00137120">
        <w:rPr>
          <w:b/>
          <w:sz w:val="24"/>
          <w:szCs w:val="24"/>
          <w:lang w:val="uk-UA"/>
        </w:rPr>
        <w:t>Прикінцеві положення</w:t>
      </w:r>
    </w:p>
    <w:p w14:paraId="4E064F14" w14:textId="77777777" w:rsidR="00036E2B" w:rsidRPr="00137120" w:rsidRDefault="00036E2B" w:rsidP="00036E2B">
      <w:pPr>
        <w:pStyle w:val="a4"/>
        <w:autoSpaceDE/>
        <w:autoSpaceDN/>
        <w:ind w:left="720" w:firstLine="0"/>
        <w:rPr>
          <w:b/>
          <w:sz w:val="24"/>
          <w:szCs w:val="24"/>
          <w:lang w:val="uk-UA"/>
        </w:rPr>
      </w:pPr>
    </w:p>
    <w:p w14:paraId="38BAACFF" w14:textId="694CA6D1" w:rsidR="00C05FF7" w:rsidRPr="00137120" w:rsidRDefault="00C05FF7" w:rsidP="00137120">
      <w:pPr>
        <w:ind w:firstLine="567"/>
        <w:jc w:val="both"/>
        <w:rPr>
          <w:sz w:val="24"/>
          <w:szCs w:val="24"/>
          <w:lang w:val="uk-UA"/>
        </w:rPr>
      </w:pPr>
      <w:r w:rsidRPr="00137120">
        <w:rPr>
          <w:sz w:val="24"/>
          <w:szCs w:val="24"/>
          <w:lang w:val="uk-UA"/>
        </w:rPr>
        <w:t>7.1. Усі правовідносини, що виникають у зв</w:t>
      </w:r>
      <w:r w:rsidR="00B43F5B" w:rsidRPr="00137120">
        <w:rPr>
          <w:sz w:val="24"/>
          <w:szCs w:val="24"/>
          <w:lang w:val="uk-UA"/>
        </w:rPr>
        <w:t>’</w:t>
      </w:r>
      <w:r w:rsidRPr="00137120">
        <w:rPr>
          <w:sz w:val="24"/>
          <w:szCs w:val="24"/>
          <w:lang w:val="uk-UA"/>
        </w:rPr>
        <w:t>язку з виконанням цього Меморандуму і не врегульовані ним, регулюються відповідно до норм чинного законодавства України.</w:t>
      </w:r>
    </w:p>
    <w:p w14:paraId="6C8B8881" w14:textId="2B48DD82" w:rsidR="00C05FF7" w:rsidRPr="00137120" w:rsidRDefault="00532E52" w:rsidP="0013712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7.2. </w:t>
      </w:r>
      <w:r w:rsidR="00C05FF7" w:rsidRPr="00137120">
        <w:rPr>
          <w:sz w:val="24"/>
          <w:szCs w:val="24"/>
          <w:lang w:val="uk-UA"/>
        </w:rPr>
        <w:t>Цей Меморандум укладений у 2 (двох) примірниках, з розрахунку по одному примірнику для кожної із Сторін. Усі примірники мають однакову юридичну силу.</w:t>
      </w:r>
    </w:p>
    <w:p w14:paraId="40009CD9" w14:textId="77777777" w:rsidR="00C05FF7" w:rsidRPr="00137120" w:rsidRDefault="00C05FF7" w:rsidP="008D63AC">
      <w:pPr>
        <w:jc w:val="both"/>
        <w:rPr>
          <w:sz w:val="24"/>
          <w:szCs w:val="24"/>
          <w:lang w:val="uk-UA"/>
        </w:rPr>
      </w:pPr>
    </w:p>
    <w:p w14:paraId="33486470" w14:textId="104B9EA1" w:rsidR="0061723F" w:rsidRPr="00137120" w:rsidRDefault="00C05FF7" w:rsidP="008D63AC">
      <w:pPr>
        <w:pStyle w:val="rtecenter"/>
        <w:shd w:val="clear" w:color="auto" w:fill="FBFEFE"/>
        <w:spacing w:before="0" w:beforeAutospacing="0" w:after="0" w:afterAutospacing="0"/>
        <w:ind w:firstLine="709"/>
        <w:jc w:val="center"/>
        <w:rPr>
          <w:rStyle w:val="a6"/>
          <w:color w:val="000000" w:themeColor="text1"/>
        </w:rPr>
      </w:pPr>
      <w:r w:rsidRPr="00137120">
        <w:rPr>
          <w:rStyle w:val="a6"/>
          <w:color w:val="000000" w:themeColor="text1"/>
        </w:rPr>
        <w:t>8</w:t>
      </w:r>
      <w:r w:rsidR="00225EF6" w:rsidRPr="00137120">
        <w:rPr>
          <w:rStyle w:val="a6"/>
          <w:color w:val="000000" w:themeColor="text1"/>
        </w:rPr>
        <w:t xml:space="preserve">. </w:t>
      </w:r>
      <w:r w:rsidR="0061723F" w:rsidRPr="00137120">
        <w:rPr>
          <w:rStyle w:val="a6"/>
          <w:color w:val="000000" w:themeColor="text1"/>
        </w:rPr>
        <w:t xml:space="preserve">РЕКВІЗИТИ </w:t>
      </w:r>
      <w:r w:rsidR="22624A29" w:rsidRPr="00137120">
        <w:rPr>
          <w:rStyle w:val="a6"/>
          <w:color w:val="000000" w:themeColor="text1"/>
        </w:rPr>
        <w:t xml:space="preserve">ТА ПІДПИСИ </w:t>
      </w:r>
      <w:r w:rsidR="0061723F" w:rsidRPr="00137120">
        <w:rPr>
          <w:rStyle w:val="a6"/>
          <w:color w:val="000000" w:themeColor="text1"/>
        </w:rPr>
        <w:t>СТОРІН:</w:t>
      </w:r>
    </w:p>
    <w:p w14:paraId="30D989AD" w14:textId="77777777" w:rsidR="00036E2B" w:rsidRPr="00137120" w:rsidRDefault="00036E2B" w:rsidP="008D63AC">
      <w:pPr>
        <w:pStyle w:val="rtecenter"/>
        <w:shd w:val="clear" w:color="auto" w:fill="FBFEFE"/>
        <w:spacing w:before="0" w:beforeAutospacing="0" w:after="0" w:afterAutospacing="0"/>
        <w:ind w:firstLine="709"/>
        <w:jc w:val="center"/>
        <w:rPr>
          <w:rStyle w:val="a6"/>
          <w:color w:val="000000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7"/>
        <w:gridCol w:w="5068"/>
      </w:tblGrid>
      <w:tr w:rsidR="0048357D" w:rsidRPr="00532E52" w14:paraId="753EA601" w14:textId="77777777" w:rsidTr="00532E52">
        <w:trPr>
          <w:trHeight w:val="2967"/>
        </w:trPr>
        <w:tc>
          <w:tcPr>
            <w:tcW w:w="4967" w:type="dxa"/>
          </w:tcPr>
          <w:p w14:paraId="30DCC724" w14:textId="77777777" w:rsidR="0006665D" w:rsidRPr="00137120" w:rsidRDefault="0006665D" w:rsidP="0006665D">
            <w:pPr>
              <w:pStyle w:val="Standard"/>
              <w:rPr>
                <w:rFonts w:eastAsia="Lato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7120">
              <w:rPr>
                <w:rFonts w:eastAsia="Lato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Представництво Фонду міжнародної солідарності в Україні, </w:t>
            </w:r>
          </w:p>
          <w:p w14:paraId="20D08D97" w14:textId="77777777" w:rsidR="0006665D" w:rsidRPr="00137120" w:rsidRDefault="0006665D" w:rsidP="0006665D">
            <w:pPr>
              <w:pStyle w:val="Standard"/>
              <w:rPr>
                <w:rFonts w:eastAsia="Lato"/>
                <w:color w:val="000000"/>
                <w:sz w:val="24"/>
                <w:szCs w:val="24"/>
                <w:lang w:val="uk-UA" w:eastAsia="ru-RU"/>
              </w:rPr>
            </w:pPr>
            <w:r w:rsidRPr="00137120">
              <w:rPr>
                <w:rFonts w:eastAsia="Lato"/>
                <w:color w:val="000000"/>
                <w:sz w:val="24"/>
                <w:szCs w:val="24"/>
                <w:lang w:val="uk-UA" w:eastAsia="ru-RU"/>
              </w:rPr>
              <w:t>що представляє на території України Фонд міжнародної солідарності (Республіка Польща)</w:t>
            </w:r>
          </w:p>
          <w:p w14:paraId="7BD4A7B4" w14:textId="77777777" w:rsidR="0006665D" w:rsidRPr="00137120" w:rsidRDefault="0006665D" w:rsidP="0006665D">
            <w:pPr>
              <w:pStyle w:val="Standard"/>
              <w:rPr>
                <w:rFonts w:eastAsia="Lato"/>
                <w:color w:val="000000"/>
                <w:sz w:val="24"/>
                <w:szCs w:val="24"/>
                <w:lang w:val="uk-UA" w:eastAsia="ru-RU"/>
              </w:rPr>
            </w:pPr>
            <w:r w:rsidRPr="00137120">
              <w:rPr>
                <w:rFonts w:eastAsia="Lato"/>
                <w:color w:val="000000"/>
                <w:sz w:val="24"/>
                <w:szCs w:val="24"/>
                <w:lang w:val="uk-UA" w:eastAsia="ru-RU"/>
              </w:rPr>
              <w:t xml:space="preserve">ідентифікаційний код 26633352,  </w:t>
            </w:r>
          </w:p>
          <w:p w14:paraId="28329A08" w14:textId="77777777" w:rsidR="0006665D" w:rsidRPr="00137120" w:rsidRDefault="0006665D" w:rsidP="0006665D">
            <w:pPr>
              <w:pStyle w:val="Standard"/>
              <w:rPr>
                <w:rFonts w:eastAsia="Lato"/>
                <w:color w:val="000000"/>
                <w:sz w:val="24"/>
                <w:szCs w:val="24"/>
                <w:lang w:val="uk-UA" w:eastAsia="ru-RU"/>
              </w:rPr>
            </w:pPr>
            <w:r w:rsidRPr="00137120">
              <w:rPr>
                <w:rFonts w:eastAsia="Lato"/>
                <w:color w:val="000000"/>
                <w:sz w:val="24"/>
                <w:szCs w:val="24"/>
                <w:lang w:val="uk-UA" w:eastAsia="ru-RU"/>
              </w:rPr>
              <w:t xml:space="preserve">04073, </w:t>
            </w:r>
            <w:proofErr w:type="spellStart"/>
            <w:r w:rsidRPr="00137120">
              <w:rPr>
                <w:rFonts w:eastAsia="Lato"/>
                <w:color w:val="000000"/>
                <w:sz w:val="24"/>
                <w:szCs w:val="24"/>
                <w:lang w:val="uk-UA" w:eastAsia="ru-RU"/>
              </w:rPr>
              <w:t>м.Київ</w:t>
            </w:r>
            <w:proofErr w:type="spellEnd"/>
            <w:r w:rsidRPr="00137120">
              <w:rPr>
                <w:rFonts w:eastAsia="Lato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37120">
              <w:rPr>
                <w:rFonts w:eastAsia="Lato"/>
                <w:color w:val="000000"/>
                <w:sz w:val="24"/>
                <w:szCs w:val="24"/>
                <w:lang w:val="uk-UA" w:eastAsia="ru-RU"/>
              </w:rPr>
              <w:t>вул.Сирецька</w:t>
            </w:r>
            <w:proofErr w:type="spellEnd"/>
            <w:r w:rsidRPr="00137120">
              <w:rPr>
                <w:rFonts w:eastAsia="Lato"/>
                <w:color w:val="000000"/>
                <w:sz w:val="24"/>
                <w:szCs w:val="24"/>
                <w:lang w:val="uk-UA" w:eastAsia="ru-RU"/>
              </w:rPr>
              <w:t xml:space="preserve">, буд.38,  </w:t>
            </w:r>
          </w:p>
          <w:p w14:paraId="2DD40C51" w14:textId="77777777" w:rsidR="00036E2B" w:rsidRPr="00137120" w:rsidRDefault="00036E2B" w:rsidP="0006665D">
            <w:pPr>
              <w:pStyle w:val="Standard"/>
              <w:rPr>
                <w:rFonts w:eastAsia="Lato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4F2CE13D" w14:textId="681815EF" w:rsidR="0048357D" w:rsidRPr="00137120" w:rsidRDefault="0006665D" w:rsidP="0006665D">
            <w:pPr>
              <w:pStyle w:val="Standard"/>
              <w:rPr>
                <w:rFonts w:eastAsia="Lato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7120">
              <w:rPr>
                <w:rFonts w:eastAsia="Lato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_________________________ </w:t>
            </w:r>
            <w:proofErr w:type="spellStart"/>
            <w:r w:rsidRPr="00137120">
              <w:rPr>
                <w:rFonts w:eastAsia="Lato"/>
                <w:b/>
                <w:bCs/>
                <w:color w:val="000000"/>
                <w:sz w:val="24"/>
                <w:szCs w:val="24"/>
                <w:lang w:val="uk-UA" w:eastAsia="ru-RU"/>
              </w:rPr>
              <w:t>Кост</w:t>
            </w:r>
            <w:proofErr w:type="spellEnd"/>
            <w:r w:rsidRPr="00137120">
              <w:rPr>
                <w:rFonts w:eastAsia="Lato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37120" w:rsidRPr="00137120">
              <w:rPr>
                <w:rFonts w:eastAsia="Lato"/>
                <w:b/>
                <w:bCs/>
                <w:color w:val="000000"/>
                <w:sz w:val="24"/>
                <w:szCs w:val="24"/>
                <w:lang w:val="uk-UA" w:eastAsia="ru-RU"/>
              </w:rPr>
              <w:t>ПАВЕЛ</w:t>
            </w:r>
          </w:p>
          <w:p w14:paraId="720485DF" w14:textId="34D7ECEF" w:rsidR="00137120" w:rsidRPr="00137120" w:rsidRDefault="00137120" w:rsidP="0006665D">
            <w:pPr>
              <w:pStyle w:val="Standard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</w:tcPr>
          <w:p w14:paraId="74E3AD8C" w14:textId="545F56D2" w:rsidR="0006665D" w:rsidRPr="00137120" w:rsidRDefault="007E5B54" w:rsidP="00036E2B">
            <w:pPr>
              <w:pStyle w:val="Textbody"/>
              <w:jc w:val="left"/>
              <w:rPr>
                <w:rFonts w:eastAsia="Lato"/>
                <w:b/>
                <w:bCs/>
                <w:noProof/>
                <w:color w:val="000000"/>
                <w:lang w:val="uk-UA" w:eastAsia="uk-UA"/>
              </w:rPr>
            </w:pPr>
            <w:proofErr w:type="spellStart"/>
            <w:r w:rsidRPr="00137120">
              <w:rPr>
                <w:rFonts w:eastAsia="Lato"/>
                <w:b/>
                <w:bCs/>
                <w:color w:val="000000" w:themeColor="text1"/>
                <w:lang w:val="uk-UA" w:eastAsia="uk-UA"/>
              </w:rPr>
              <w:t>Авангардівська</w:t>
            </w:r>
            <w:proofErr w:type="spellEnd"/>
            <w:r w:rsidRPr="00137120">
              <w:rPr>
                <w:rFonts w:eastAsia="Lato"/>
                <w:b/>
                <w:bCs/>
                <w:color w:val="000000" w:themeColor="text1"/>
                <w:lang w:val="uk-UA" w:eastAsia="uk-UA"/>
              </w:rPr>
              <w:t xml:space="preserve"> селищна </w:t>
            </w:r>
            <w:r w:rsidR="0006665D" w:rsidRPr="00137120">
              <w:rPr>
                <w:rFonts w:eastAsia="Lato"/>
                <w:b/>
                <w:bCs/>
                <w:color w:val="000000" w:themeColor="text1"/>
                <w:lang w:val="uk-UA" w:eastAsia="uk-UA"/>
              </w:rPr>
              <w:t xml:space="preserve">рада </w:t>
            </w:r>
            <w:r w:rsidR="00036E2B" w:rsidRPr="00137120">
              <w:rPr>
                <w:rFonts w:eastAsia="Lato"/>
                <w:b/>
                <w:bCs/>
                <w:color w:val="000000" w:themeColor="text1"/>
                <w:lang w:val="uk-UA" w:eastAsia="uk-UA"/>
              </w:rPr>
              <w:t xml:space="preserve">Одеського району </w:t>
            </w:r>
            <w:r w:rsidRPr="00137120">
              <w:rPr>
                <w:rFonts w:eastAsia="Lato"/>
                <w:b/>
                <w:bCs/>
                <w:noProof/>
                <w:color w:val="000000" w:themeColor="text1"/>
                <w:lang w:val="uk-UA" w:eastAsia="uk-UA"/>
              </w:rPr>
              <w:t xml:space="preserve">Одеської </w:t>
            </w:r>
            <w:r w:rsidR="0006665D" w:rsidRPr="00137120">
              <w:rPr>
                <w:rFonts w:eastAsia="Lato"/>
                <w:b/>
                <w:bCs/>
                <w:noProof/>
                <w:color w:val="000000" w:themeColor="text1"/>
                <w:lang w:val="uk-UA" w:eastAsia="uk-UA"/>
              </w:rPr>
              <w:t>області</w:t>
            </w:r>
          </w:p>
          <w:p w14:paraId="477E68FE" w14:textId="77777777" w:rsidR="00036E2B" w:rsidRPr="00137120" w:rsidRDefault="001D2398" w:rsidP="00036E2B">
            <w:pPr>
              <w:pStyle w:val="af4"/>
              <w:spacing w:line="180" w:lineRule="atLeast"/>
              <w:rPr>
                <w:rFonts w:ascii="Times New Roman" w:eastAsia="Times New Roman" w:hAnsi="Times New Roman" w:cs="Times New Roman"/>
                <w:noProof/>
                <w:kern w:val="0"/>
                <w:lang w:eastAsia="en-US" w:bidi="ar-SA"/>
              </w:rPr>
            </w:pPr>
            <w:r w:rsidRPr="00137120">
              <w:rPr>
                <w:rFonts w:ascii="Times New Roman" w:eastAsia="Lato" w:hAnsi="Times New Roman" w:cs="Times New Roman"/>
                <w:noProof/>
                <w:color w:val="000000" w:themeColor="text1"/>
                <w:lang w:eastAsia="uk-UA"/>
              </w:rPr>
              <w:t>Адреса</w:t>
            </w:r>
            <w:bookmarkStart w:id="3" w:name="_Hlk158206099"/>
            <w:r w:rsidR="007E5B54" w:rsidRPr="00137120">
              <w:rPr>
                <w:rFonts w:ascii="Times New Roman" w:eastAsia="Lato" w:hAnsi="Times New Roman" w:cs="Times New Roman"/>
                <w:noProof/>
                <w:color w:val="000000" w:themeColor="text1"/>
                <w:lang w:eastAsia="uk-UA"/>
              </w:rPr>
              <w:t>:</w:t>
            </w:r>
            <w:r w:rsidR="007E5B54" w:rsidRPr="00137120">
              <w:rPr>
                <w:rFonts w:ascii="Times New Roman" w:hAnsi="Times New Roman" w:cs="Times New Roman"/>
                <w:noProof/>
              </w:rPr>
              <w:t xml:space="preserve"> </w:t>
            </w:r>
            <w:bookmarkEnd w:id="3"/>
            <w:r w:rsidR="00036E2B" w:rsidRPr="00137120">
              <w:rPr>
                <w:rFonts w:ascii="Times New Roman" w:eastAsia="Times New Roman" w:hAnsi="Times New Roman" w:cs="Times New Roman"/>
                <w:noProof/>
                <w:kern w:val="0"/>
                <w:lang w:eastAsia="en-US" w:bidi="ar-SA"/>
              </w:rPr>
              <w:t xml:space="preserve">67806, Одеська область, </w:t>
            </w:r>
          </w:p>
          <w:p w14:paraId="0AB20128" w14:textId="578EB256" w:rsidR="00036E2B" w:rsidRPr="00137120" w:rsidRDefault="00036E2B" w:rsidP="00036E2B">
            <w:pPr>
              <w:pStyle w:val="af4"/>
              <w:spacing w:line="180" w:lineRule="atLeast"/>
              <w:rPr>
                <w:rFonts w:ascii="Times New Roman" w:eastAsia="Times New Roman" w:hAnsi="Times New Roman" w:cs="Times New Roman"/>
                <w:noProof/>
                <w:kern w:val="0"/>
                <w:lang w:eastAsia="en-US" w:bidi="ar-SA"/>
              </w:rPr>
            </w:pPr>
            <w:r w:rsidRPr="00137120">
              <w:rPr>
                <w:rFonts w:ascii="Times New Roman" w:eastAsia="Times New Roman" w:hAnsi="Times New Roman" w:cs="Times New Roman"/>
                <w:noProof/>
                <w:kern w:val="0"/>
                <w:lang w:eastAsia="en-US" w:bidi="ar-SA"/>
              </w:rPr>
              <w:t xml:space="preserve">Одеський район, с-ще Авангард, </w:t>
            </w:r>
            <w:r w:rsidRPr="00137120">
              <w:rPr>
                <w:rFonts w:ascii="Times New Roman" w:eastAsia="Times New Roman" w:hAnsi="Times New Roman" w:cs="Times New Roman"/>
                <w:noProof/>
                <w:kern w:val="0"/>
                <w:lang w:eastAsia="en-US" w:bidi="ar-SA"/>
              </w:rPr>
              <w:br/>
              <w:t>вул. Добрянського, 26.</w:t>
            </w:r>
          </w:p>
          <w:p w14:paraId="574EA0F5" w14:textId="4FD071FE" w:rsidR="00036E2B" w:rsidRPr="00137120" w:rsidRDefault="0006665D" w:rsidP="00036E2B">
            <w:pPr>
              <w:pStyle w:val="af4"/>
              <w:spacing w:line="180" w:lineRule="atLeast"/>
              <w:rPr>
                <w:rFonts w:ascii="Times New Roman" w:hAnsi="Times New Roman" w:cs="Times New Roman"/>
                <w:b/>
              </w:rPr>
            </w:pPr>
            <w:r w:rsidRPr="00137120">
              <w:rPr>
                <w:rFonts w:ascii="Times New Roman" w:eastAsia="Lato" w:hAnsi="Times New Roman" w:cs="Times New Roman"/>
                <w:bCs/>
                <w:noProof/>
                <w:color w:val="000000"/>
                <w:lang w:eastAsia="uk-UA"/>
              </w:rPr>
              <w:t xml:space="preserve">код ЄДРПОУ </w:t>
            </w:r>
            <w:r w:rsidR="00036E2B" w:rsidRPr="00137120">
              <w:rPr>
                <w:rFonts w:ascii="Times New Roman" w:hAnsi="Times New Roman" w:cs="Times New Roman"/>
                <w:bCs/>
              </w:rPr>
              <w:t>23211248</w:t>
            </w:r>
          </w:p>
          <w:p w14:paraId="1323C7A4" w14:textId="7E81BBDB" w:rsidR="0006665D" w:rsidRPr="00137120" w:rsidRDefault="0006665D" w:rsidP="0006665D">
            <w:pPr>
              <w:pStyle w:val="Textbody"/>
              <w:rPr>
                <w:rFonts w:eastAsia="Lato"/>
                <w:bCs/>
                <w:noProof/>
                <w:color w:val="000000"/>
                <w:lang w:val="uk-UA" w:eastAsia="uk-UA"/>
              </w:rPr>
            </w:pPr>
          </w:p>
          <w:p w14:paraId="5EAEAA7B" w14:textId="77777777" w:rsidR="0006665D" w:rsidRPr="00137120" w:rsidRDefault="0006665D" w:rsidP="0006665D">
            <w:pPr>
              <w:pStyle w:val="Textbody"/>
              <w:rPr>
                <w:rFonts w:eastAsia="Lato"/>
                <w:bCs/>
                <w:color w:val="000000"/>
                <w:highlight w:val="yellow"/>
                <w:lang w:val="uk-UA" w:eastAsia="uk-UA"/>
              </w:rPr>
            </w:pPr>
          </w:p>
          <w:p w14:paraId="64733A00" w14:textId="6B201D1F" w:rsidR="0006665D" w:rsidRPr="00137120" w:rsidRDefault="0006665D" w:rsidP="007E5B54">
            <w:pPr>
              <w:pStyle w:val="Textbody"/>
              <w:rPr>
                <w:rFonts w:eastAsia="Lato"/>
                <w:b/>
                <w:color w:val="000000"/>
                <w:lang w:val="uk-UA" w:eastAsia="uk-UA"/>
              </w:rPr>
            </w:pPr>
            <w:r w:rsidRPr="00137120">
              <w:rPr>
                <w:rFonts w:eastAsia="Lato"/>
                <w:b/>
                <w:color w:val="000000"/>
                <w:lang w:val="uk-UA" w:eastAsia="uk-UA"/>
              </w:rPr>
              <w:t>______________</w:t>
            </w:r>
            <w:r w:rsidR="00532E52">
              <w:rPr>
                <w:rFonts w:eastAsia="Lato"/>
                <w:b/>
                <w:color w:val="000000"/>
                <w:lang w:val="uk-UA" w:eastAsia="uk-UA"/>
              </w:rPr>
              <w:t>__</w:t>
            </w:r>
            <w:r w:rsidR="007E5B54" w:rsidRPr="00137120">
              <w:rPr>
                <w:rFonts w:eastAsia="Lato"/>
                <w:b/>
                <w:color w:val="000000"/>
                <w:lang w:val="uk-UA" w:eastAsia="uk-UA"/>
              </w:rPr>
              <w:t xml:space="preserve">Сергій </w:t>
            </w:r>
            <w:r w:rsidR="00137120" w:rsidRPr="00137120">
              <w:rPr>
                <w:rFonts w:eastAsia="Lato"/>
                <w:b/>
                <w:color w:val="000000"/>
                <w:lang w:val="uk-UA" w:eastAsia="uk-UA"/>
              </w:rPr>
              <w:t>ХРУСТОВСЬКИЙ</w:t>
            </w:r>
          </w:p>
          <w:p w14:paraId="12578F3B" w14:textId="77777777" w:rsidR="00137120" w:rsidRPr="00137120" w:rsidRDefault="00137120" w:rsidP="007E5B54">
            <w:pPr>
              <w:pStyle w:val="Textbody"/>
              <w:rPr>
                <w:rFonts w:eastAsia="Lato"/>
                <w:b/>
                <w:color w:val="000000"/>
                <w:lang w:val="uk-UA" w:eastAsia="uk-UA"/>
              </w:rPr>
            </w:pPr>
          </w:p>
          <w:p w14:paraId="539AD087" w14:textId="4DF03FE3" w:rsidR="00137120" w:rsidRPr="00137120" w:rsidRDefault="00137120" w:rsidP="007E5B54">
            <w:pPr>
              <w:pStyle w:val="Textbody"/>
              <w:rPr>
                <w:rFonts w:eastAsia="Lato"/>
                <w:b/>
                <w:color w:val="000000"/>
                <w:lang w:val="uk-UA" w:eastAsia="uk-UA"/>
              </w:rPr>
            </w:pPr>
          </w:p>
        </w:tc>
      </w:tr>
    </w:tbl>
    <w:p w14:paraId="7B41DC39" w14:textId="77777777" w:rsidR="0061723F" w:rsidRPr="00137120" w:rsidRDefault="0061723F" w:rsidP="00C57CF9">
      <w:pPr>
        <w:pStyle w:val="rtejustify"/>
        <w:shd w:val="clear" w:color="auto" w:fill="FBFEFE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61723F" w:rsidRPr="00137120" w:rsidSect="00532E52">
      <w:headerReference w:type="default" r:id="rId11"/>
      <w:footerReference w:type="even" r:id="rId12"/>
      <w:footerReference w:type="default" r:id="rId13"/>
      <w:headerReference w:type="first" r:id="rId14"/>
      <w:pgSz w:w="11910" w:h="16840"/>
      <w:pgMar w:top="851" w:right="851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1109" w14:textId="77777777" w:rsidR="00013AC0" w:rsidRDefault="00013AC0" w:rsidP="00582CDB">
      <w:r>
        <w:separator/>
      </w:r>
    </w:p>
  </w:endnote>
  <w:endnote w:type="continuationSeparator" w:id="0">
    <w:p w14:paraId="0DA7D489" w14:textId="77777777" w:rsidR="00013AC0" w:rsidRDefault="00013AC0" w:rsidP="00582CDB">
      <w:r>
        <w:continuationSeparator/>
      </w:r>
    </w:p>
  </w:endnote>
  <w:endnote w:type="continuationNotice" w:id="1">
    <w:p w14:paraId="30C9CA58" w14:textId="77777777" w:rsidR="00013AC0" w:rsidRDefault="00013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49240" w14:textId="519CABAF" w:rsidR="00EF7F92" w:rsidRPr="00EF7F92" w:rsidRDefault="00EF7F92" w:rsidP="00EF7F92">
    <w:pPr>
      <w:pStyle w:val="af2"/>
      <w:jc w:val="center"/>
      <w:rPr>
        <w:lang w:val="uk-UA"/>
      </w:rPr>
    </w:pPr>
    <w:r>
      <w:rPr>
        <w:lang w:val="uk-U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A7417" w14:textId="2F6C7089" w:rsidR="00EF7F92" w:rsidRPr="00EF7F92" w:rsidRDefault="00EF7F92">
    <w:pPr>
      <w:pStyle w:val="af2"/>
      <w:jc w:val="center"/>
      <w:rPr>
        <w:lang w:val="uk-UA"/>
      </w:rPr>
    </w:pPr>
    <w:r>
      <w:rPr>
        <w:lang w:val="uk-UA"/>
      </w:rPr>
      <w:t>3</w:t>
    </w:r>
  </w:p>
  <w:p w14:paraId="39BD8023" w14:textId="54E0EF7D" w:rsidR="00582CDB" w:rsidRPr="00EF7F92" w:rsidRDefault="00582CDB" w:rsidP="00582CDB">
    <w:pPr>
      <w:pStyle w:val="af2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AE441" w14:textId="77777777" w:rsidR="00013AC0" w:rsidRDefault="00013AC0" w:rsidP="00582CDB">
      <w:r>
        <w:separator/>
      </w:r>
    </w:p>
  </w:footnote>
  <w:footnote w:type="continuationSeparator" w:id="0">
    <w:p w14:paraId="1F11FBFF" w14:textId="77777777" w:rsidR="00013AC0" w:rsidRDefault="00013AC0" w:rsidP="00582CDB">
      <w:r>
        <w:continuationSeparator/>
      </w:r>
    </w:p>
  </w:footnote>
  <w:footnote w:type="continuationNotice" w:id="1">
    <w:p w14:paraId="7F42B677" w14:textId="77777777" w:rsidR="00013AC0" w:rsidRDefault="00013A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66EFB" w14:textId="099DFFC5" w:rsidR="00582CDB" w:rsidRPr="00582CDB" w:rsidRDefault="00582CDB" w:rsidP="00582CDB">
    <w:pPr>
      <w:pStyle w:val="af0"/>
      <w:jc w:val="right"/>
      <w:rPr>
        <w:i/>
        <w:iCs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3555" w14:textId="03480C5D" w:rsidR="00EF7F92" w:rsidRDefault="00EF7F92" w:rsidP="00EF7F92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0538"/>
    <w:multiLevelType w:val="hybridMultilevel"/>
    <w:tmpl w:val="78C4904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36A3"/>
    <w:multiLevelType w:val="multilevel"/>
    <w:tmpl w:val="F45E6584"/>
    <w:lvl w:ilvl="0">
      <w:start w:val="1"/>
      <w:numFmt w:val="decimal"/>
      <w:lvlText w:val="%1."/>
      <w:lvlJc w:val="left"/>
      <w:pPr>
        <w:ind w:left="83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37" w:hanging="420"/>
      </w:pPr>
      <w:rPr>
        <w:rFonts w:hint="default"/>
        <w:b/>
        <w:bCs/>
        <w:w w:val="100"/>
      </w:rPr>
    </w:lvl>
    <w:lvl w:ilvl="2">
      <w:start w:val="1"/>
      <w:numFmt w:val="decimal"/>
      <w:lvlText w:val="%1.%2.%3."/>
      <w:lvlJc w:val="left"/>
      <w:pPr>
        <w:ind w:left="837" w:hanging="83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1993" w:hanging="838"/>
      </w:pPr>
      <w:rPr>
        <w:rFonts w:hint="default"/>
      </w:rPr>
    </w:lvl>
    <w:lvl w:ilvl="4">
      <w:numFmt w:val="bullet"/>
      <w:lvlText w:val="•"/>
      <w:lvlJc w:val="left"/>
      <w:pPr>
        <w:ind w:left="3066" w:hanging="838"/>
      </w:pPr>
      <w:rPr>
        <w:rFonts w:hint="default"/>
      </w:rPr>
    </w:lvl>
    <w:lvl w:ilvl="5">
      <w:numFmt w:val="bullet"/>
      <w:lvlText w:val="•"/>
      <w:lvlJc w:val="left"/>
      <w:pPr>
        <w:ind w:left="4139" w:hanging="838"/>
      </w:pPr>
      <w:rPr>
        <w:rFonts w:hint="default"/>
      </w:rPr>
    </w:lvl>
    <w:lvl w:ilvl="6">
      <w:numFmt w:val="bullet"/>
      <w:lvlText w:val="•"/>
      <w:lvlJc w:val="left"/>
      <w:pPr>
        <w:ind w:left="5213" w:hanging="838"/>
      </w:pPr>
      <w:rPr>
        <w:rFonts w:hint="default"/>
      </w:rPr>
    </w:lvl>
    <w:lvl w:ilvl="7">
      <w:numFmt w:val="bullet"/>
      <w:lvlText w:val="•"/>
      <w:lvlJc w:val="left"/>
      <w:pPr>
        <w:ind w:left="6286" w:hanging="838"/>
      </w:pPr>
      <w:rPr>
        <w:rFonts w:hint="default"/>
      </w:rPr>
    </w:lvl>
    <w:lvl w:ilvl="8">
      <w:numFmt w:val="bullet"/>
      <w:lvlText w:val="•"/>
      <w:lvlJc w:val="left"/>
      <w:pPr>
        <w:ind w:left="7359" w:hanging="838"/>
      </w:pPr>
      <w:rPr>
        <w:rFonts w:hint="default"/>
      </w:rPr>
    </w:lvl>
  </w:abstractNum>
  <w:abstractNum w:abstractNumId="2">
    <w:nsid w:val="14500877"/>
    <w:multiLevelType w:val="hybridMultilevel"/>
    <w:tmpl w:val="85B04072"/>
    <w:lvl w:ilvl="0" w:tplc="40404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3547CB"/>
    <w:multiLevelType w:val="multilevel"/>
    <w:tmpl w:val="0D76A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14"/>
    <w:rsid w:val="00000598"/>
    <w:rsid w:val="00013AC0"/>
    <w:rsid w:val="00014A9A"/>
    <w:rsid w:val="00025260"/>
    <w:rsid w:val="00026DCF"/>
    <w:rsid w:val="0003001E"/>
    <w:rsid w:val="00031AB9"/>
    <w:rsid w:val="00036E2B"/>
    <w:rsid w:val="000424E6"/>
    <w:rsid w:val="00046B7A"/>
    <w:rsid w:val="00057291"/>
    <w:rsid w:val="00061B9B"/>
    <w:rsid w:val="00063F5A"/>
    <w:rsid w:val="00064760"/>
    <w:rsid w:val="0006665D"/>
    <w:rsid w:val="00073207"/>
    <w:rsid w:val="000D541E"/>
    <w:rsid w:val="000D6D1B"/>
    <w:rsid w:val="000E49BD"/>
    <w:rsid w:val="000E68D3"/>
    <w:rsid w:val="000F4C91"/>
    <w:rsid w:val="000F7794"/>
    <w:rsid w:val="00102DD7"/>
    <w:rsid w:val="00102EEF"/>
    <w:rsid w:val="00111B8C"/>
    <w:rsid w:val="0011333F"/>
    <w:rsid w:val="00115BC3"/>
    <w:rsid w:val="00125551"/>
    <w:rsid w:val="001334DE"/>
    <w:rsid w:val="00137120"/>
    <w:rsid w:val="001566A6"/>
    <w:rsid w:val="00161B43"/>
    <w:rsid w:val="0017205D"/>
    <w:rsid w:val="00181C49"/>
    <w:rsid w:val="0019247E"/>
    <w:rsid w:val="00195CF8"/>
    <w:rsid w:val="00196464"/>
    <w:rsid w:val="001A10D3"/>
    <w:rsid w:val="001B0A92"/>
    <w:rsid w:val="001B0FEF"/>
    <w:rsid w:val="001C006A"/>
    <w:rsid w:val="001C11D2"/>
    <w:rsid w:val="001C2A72"/>
    <w:rsid w:val="001D2398"/>
    <w:rsid w:val="001D4F1E"/>
    <w:rsid w:val="001E47CE"/>
    <w:rsid w:val="001F1251"/>
    <w:rsid w:val="00213505"/>
    <w:rsid w:val="00215E45"/>
    <w:rsid w:val="00225EF6"/>
    <w:rsid w:val="00226F59"/>
    <w:rsid w:val="00231AEA"/>
    <w:rsid w:val="00233222"/>
    <w:rsid w:val="00246C5C"/>
    <w:rsid w:val="00247069"/>
    <w:rsid w:val="00254533"/>
    <w:rsid w:val="0026588F"/>
    <w:rsid w:val="00296620"/>
    <w:rsid w:val="00296A83"/>
    <w:rsid w:val="002D3A07"/>
    <w:rsid w:val="002D6113"/>
    <w:rsid w:val="002E0CF0"/>
    <w:rsid w:val="002E2B2D"/>
    <w:rsid w:val="002E3A8D"/>
    <w:rsid w:val="002E4C02"/>
    <w:rsid w:val="002E50FF"/>
    <w:rsid w:val="002E53DC"/>
    <w:rsid w:val="002F350A"/>
    <w:rsid w:val="00313BB3"/>
    <w:rsid w:val="00314B1A"/>
    <w:rsid w:val="00315D8D"/>
    <w:rsid w:val="003235B5"/>
    <w:rsid w:val="0032379E"/>
    <w:rsid w:val="003321CE"/>
    <w:rsid w:val="00333628"/>
    <w:rsid w:val="00351692"/>
    <w:rsid w:val="00353E95"/>
    <w:rsid w:val="003734AB"/>
    <w:rsid w:val="00384555"/>
    <w:rsid w:val="00391485"/>
    <w:rsid w:val="00397BE7"/>
    <w:rsid w:val="003A2084"/>
    <w:rsid w:val="003A56E1"/>
    <w:rsid w:val="003C1EA1"/>
    <w:rsid w:val="003D2D17"/>
    <w:rsid w:val="003F0AE2"/>
    <w:rsid w:val="003F2117"/>
    <w:rsid w:val="003F47F7"/>
    <w:rsid w:val="0041266E"/>
    <w:rsid w:val="00450213"/>
    <w:rsid w:val="0045305A"/>
    <w:rsid w:val="004547F0"/>
    <w:rsid w:val="00462663"/>
    <w:rsid w:val="00474814"/>
    <w:rsid w:val="0048357D"/>
    <w:rsid w:val="00490683"/>
    <w:rsid w:val="004C571C"/>
    <w:rsid w:val="004D1F4B"/>
    <w:rsid w:val="004F53DE"/>
    <w:rsid w:val="005216F9"/>
    <w:rsid w:val="00532E52"/>
    <w:rsid w:val="00543F36"/>
    <w:rsid w:val="0054696C"/>
    <w:rsid w:val="00554150"/>
    <w:rsid w:val="005546C0"/>
    <w:rsid w:val="005759AE"/>
    <w:rsid w:val="00577DC0"/>
    <w:rsid w:val="00582CDB"/>
    <w:rsid w:val="005933E7"/>
    <w:rsid w:val="005A4135"/>
    <w:rsid w:val="005E0279"/>
    <w:rsid w:val="005E40C5"/>
    <w:rsid w:val="00600AC0"/>
    <w:rsid w:val="00601A61"/>
    <w:rsid w:val="00606255"/>
    <w:rsid w:val="00613603"/>
    <w:rsid w:val="0061723F"/>
    <w:rsid w:val="00622ABB"/>
    <w:rsid w:val="00625C39"/>
    <w:rsid w:val="00626C7F"/>
    <w:rsid w:val="006310B4"/>
    <w:rsid w:val="00633041"/>
    <w:rsid w:val="00634CE5"/>
    <w:rsid w:val="00640BAD"/>
    <w:rsid w:val="00645382"/>
    <w:rsid w:val="00686F94"/>
    <w:rsid w:val="00694FD8"/>
    <w:rsid w:val="006B3375"/>
    <w:rsid w:val="006B6C04"/>
    <w:rsid w:val="006C31E1"/>
    <w:rsid w:val="006D6AF2"/>
    <w:rsid w:val="006E25D7"/>
    <w:rsid w:val="006F286B"/>
    <w:rsid w:val="0070516F"/>
    <w:rsid w:val="007053DD"/>
    <w:rsid w:val="00714926"/>
    <w:rsid w:val="007210FE"/>
    <w:rsid w:val="0073375D"/>
    <w:rsid w:val="00737D43"/>
    <w:rsid w:val="00737F33"/>
    <w:rsid w:val="0074105B"/>
    <w:rsid w:val="007459FB"/>
    <w:rsid w:val="007475E8"/>
    <w:rsid w:val="00761B6A"/>
    <w:rsid w:val="0077390F"/>
    <w:rsid w:val="00780574"/>
    <w:rsid w:val="007A25C8"/>
    <w:rsid w:val="007A608C"/>
    <w:rsid w:val="007B02A4"/>
    <w:rsid w:val="007B20C0"/>
    <w:rsid w:val="007B6D12"/>
    <w:rsid w:val="007C195B"/>
    <w:rsid w:val="007D39C4"/>
    <w:rsid w:val="007E1E04"/>
    <w:rsid w:val="007E589B"/>
    <w:rsid w:val="007E5B54"/>
    <w:rsid w:val="007F1FD4"/>
    <w:rsid w:val="0081277B"/>
    <w:rsid w:val="008346E1"/>
    <w:rsid w:val="008403A2"/>
    <w:rsid w:val="00845C17"/>
    <w:rsid w:val="008600D5"/>
    <w:rsid w:val="0086015A"/>
    <w:rsid w:val="00885CB7"/>
    <w:rsid w:val="008906A0"/>
    <w:rsid w:val="008906AD"/>
    <w:rsid w:val="0089266C"/>
    <w:rsid w:val="008A0240"/>
    <w:rsid w:val="008B0114"/>
    <w:rsid w:val="008D0F06"/>
    <w:rsid w:val="008D16E7"/>
    <w:rsid w:val="008D63AC"/>
    <w:rsid w:val="008E523F"/>
    <w:rsid w:val="008E6B2D"/>
    <w:rsid w:val="008F2374"/>
    <w:rsid w:val="009206EF"/>
    <w:rsid w:val="00921329"/>
    <w:rsid w:val="0092144E"/>
    <w:rsid w:val="00921EE1"/>
    <w:rsid w:val="00927C62"/>
    <w:rsid w:val="009319BC"/>
    <w:rsid w:val="009321C5"/>
    <w:rsid w:val="00954902"/>
    <w:rsid w:val="00966D23"/>
    <w:rsid w:val="00980717"/>
    <w:rsid w:val="00987106"/>
    <w:rsid w:val="009939B1"/>
    <w:rsid w:val="009A61D1"/>
    <w:rsid w:val="009B4E32"/>
    <w:rsid w:val="009C0062"/>
    <w:rsid w:val="009C1CEA"/>
    <w:rsid w:val="009C44FB"/>
    <w:rsid w:val="009C5543"/>
    <w:rsid w:val="009D54D0"/>
    <w:rsid w:val="009E3713"/>
    <w:rsid w:val="009E7952"/>
    <w:rsid w:val="009F096C"/>
    <w:rsid w:val="00A0028E"/>
    <w:rsid w:val="00A04C9E"/>
    <w:rsid w:val="00A12F40"/>
    <w:rsid w:val="00A2536C"/>
    <w:rsid w:val="00A25FCB"/>
    <w:rsid w:val="00A30BA2"/>
    <w:rsid w:val="00A322DD"/>
    <w:rsid w:val="00A45EBC"/>
    <w:rsid w:val="00A46A1B"/>
    <w:rsid w:val="00A74D92"/>
    <w:rsid w:val="00A77FE4"/>
    <w:rsid w:val="00AA7557"/>
    <w:rsid w:val="00AB088B"/>
    <w:rsid w:val="00AD1439"/>
    <w:rsid w:val="00AD5574"/>
    <w:rsid w:val="00AE7084"/>
    <w:rsid w:val="00AF10F6"/>
    <w:rsid w:val="00B43F5B"/>
    <w:rsid w:val="00B500F7"/>
    <w:rsid w:val="00B64D60"/>
    <w:rsid w:val="00B8372F"/>
    <w:rsid w:val="00B8690F"/>
    <w:rsid w:val="00BA08D3"/>
    <w:rsid w:val="00BA109A"/>
    <w:rsid w:val="00BA477F"/>
    <w:rsid w:val="00BA7AC2"/>
    <w:rsid w:val="00BB5F0E"/>
    <w:rsid w:val="00BC069B"/>
    <w:rsid w:val="00BD7394"/>
    <w:rsid w:val="00C0158A"/>
    <w:rsid w:val="00C05FF7"/>
    <w:rsid w:val="00C11D7C"/>
    <w:rsid w:val="00C239FB"/>
    <w:rsid w:val="00C342F6"/>
    <w:rsid w:val="00C4236B"/>
    <w:rsid w:val="00C54E51"/>
    <w:rsid w:val="00C55A8D"/>
    <w:rsid w:val="00C57CF9"/>
    <w:rsid w:val="00C73340"/>
    <w:rsid w:val="00C767AE"/>
    <w:rsid w:val="00C8190B"/>
    <w:rsid w:val="00C83B1E"/>
    <w:rsid w:val="00C879F2"/>
    <w:rsid w:val="00C93972"/>
    <w:rsid w:val="00C97ADE"/>
    <w:rsid w:val="00C97C93"/>
    <w:rsid w:val="00CB3D06"/>
    <w:rsid w:val="00CC09BF"/>
    <w:rsid w:val="00CD1E2B"/>
    <w:rsid w:val="00CD5EBC"/>
    <w:rsid w:val="00CE0259"/>
    <w:rsid w:val="00CE2033"/>
    <w:rsid w:val="00CE5568"/>
    <w:rsid w:val="00D16E4F"/>
    <w:rsid w:val="00D35314"/>
    <w:rsid w:val="00D457F1"/>
    <w:rsid w:val="00D95711"/>
    <w:rsid w:val="00DF5D26"/>
    <w:rsid w:val="00E00CA3"/>
    <w:rsid w:val="00E169E4"/>
    <w:rsid w:val="00E34D3F"/>
    <w:rsid w:val="00E3512C"/>
    <w:rsid w:val="00E41507"/>
    <w:rsid w:val="00E555F9"/>
    <w:rsid w:val="00E55D39"/>
    <w:rsid w:val="00E6757A"/>
    <w:rsid w:val="00E77332"/>
    <w:rsid w:val="00E82A77"/>
    <w:rsid w:val="00E84843"/>
    <w:rsid w:val="00EA03BB"/>
    <w:rsid w:val="00EA3451"/>
    <w:rsid w:val="00EA5E2D"/>
    <w:rsid w:val="00EC14E7"/>
    <w:rsid w:val="00ED0B69"/>
    <w:rsid w:val="00ED2211"/>
    <w:rsid w:val="00ED240F"/>
    <w:rsid w:val="00ED63C5"/>
    <w:rsid w:val="00EF7F92"/>
    <w:rsid w:val="00F00168"/>
    <w:rsid w:val="00F06005"/>
    <w:rsid w:val="00F65339"/>
    <w:rsid w:val="00F829E8"/>
    <w:rsid w:val="00F832AA"/>
    <w:rsid w:val="00FA3389"/>
    <w:rsid w:val="00FA771E"/>
    <w:rsid w:val="00FB2EE1"/>
    <w:rsid w:val="00FB3EA1"/>
    <w:rsid w:val="00FC165B"/>
    <w:rsid w:val="00FC16AB"/>
    <w:rsid w:val="00FE3500"/>
    <w:rsid w:val="00FF0E7B"/>
    <w:rsid w:val="00FF4FDD"/>
    <w:rsid w:val="0181E609"/>
    <w:rsid w:val="022CE99B"/>
    <w:rsid w:val="03A9F125"/>
    <w:rsid w:val="03ED16B3"/>
    <w:rsid w:val="040D5FF8"/>
    <w:rsid w:val="06185AD2"/>
    <w:rsid w:val="062C9FF7"/>
    <w:rsid w:val="0843FBF2"/>
    <w:rsid w:val="086AAEEF"/>
    <w:rsid w:val="0A0DED32"/>
    <w:rsid w:val="0A433203"/>
    <w:rsid w:val="0A7D88B9"/>
    <w:rsid w:val="0C5E8F50"/>
    <w:rsid w:val="0CEE77B6"/>
    <w:rsid w:val="0DBFEEEC"/>
    <w:rsid w:val="0E27C2D5"/>
    <w:rsid w:val="0E3DCF6D"/>
    <w:rsid w:val="11D4CF92"/>
    <w:rsid w:val="1257526D"/>
    <w:rsid w:val="13043D75"/>
    <w:rsid w:val="136F8DE4"/>
    <w:rsid w:val="13783994"/>
    <w:rsid w:val="14A8926B"/>
    <w:rsid w:val="17920EA8"/>
    <w:rsid w:val="17E697D5"/>
    <w:rsid w:val="18AC2E9F"/>
    <w:rsid w:val="19C7A331"/>
    <w:rsid w:val="1B3B3F11"/>
    <w:rsid w:val="1C885669"/>
    <w:rsid w:val="1E082B75"/>
    <w:rsid w:val="1F974FE9"/>
    <w:rsid w:val="1FB9DD93"/>
    <w:rsid w:val="22624A29"/>
    <w:rsid w:val="24A07395"/>
    <w:rsid w:val="2819C525"/>
    <w:rsid w:val="28A66D3B"/>
    <w:rsid w:val="293454DF"/>
    <w:rsid w:val="298EA61B"/>
    <w:rsid w:val="2A5BF7BB"/>
    <w:rsid w:val="2B27032D"/>
    <w:rsid w:val="2C4031EA"/>
    <w:rsid w:val="2E8A2BFC"/>
    <w:rsid w:val="2E9B0CAE"/>
    <w:rsid w:val="2EB05200"/>
    <w:rsid w:val="2EB83772"/>
    <w:rsid w:val="2F310928"/>
    <w:rsid w:val="2FE4DD37"/>
    <w:rsid w:val="35136D6A"/>
    <w:rsid w:val="360DDE9C"/>
    <w:rsid w:val="365A5546"/>
    <w:rsid w:val="36C50AD5"/>
    <w:rsid w:val="37883270"/>
    <w:rsid w:val="38789F55"/>
    <w:rsid w:val="39F647BA"/>
    <w:rsid w:val="3A7CFFF6"/>
    <w:rsid w:val="3C536844"/>
    <w:rsid w:val="3C8767D1"/>
    <w:rsid w:val="3CE85A15"/>
    <w:rsid w:val="3E7CD947"/>
    <w:rsid w:val="3ED74ED9"/>
    <w:rsid w:val="3EE409D8"/>
    <w:rsid w:val="3F0727E8"/>
    <w:rsid w:val="3FDA6C70"/>
    <w:rsid w:val="403879A6"/>
    <w:rsid w:val="40645A4E"/>
    <w:rsid w:val="4117E9AD"/>
    <w:rsid w:val="4134EDA5"/>
    <w:rsid w:val="41CB9381"/>
    <w:rsid w:val="41F59E13"/>
    <w:rsid w:val="4347988B"/>
    <w:rsid w:val="4457AC43"/>
    <w:rsid w:val="45592758"/>
    <w:rsid w:val="45C86BA2"/>
    <w:rsid w:val="474FED35"/>
    <w:rsid w:val="47ADF7C3"/>
    <w:rsid w:val="487141AC"/>
    <w:rsid w:val="49000C64"/>
    <w:rsid w:val="4AB0098D"/>
    <w:rsid w:val="4AE9115B"/>
    <w:rsid w:val="4C038F02"/>
    <w:rsid w:val="4C3A04E2"/>
    <w:rsid w:val="4F3D6F13"/>
    <w:rsid w:val="50456DA5"/>
    <w:rsid w:val="525B3E32"/>
    <w:rsid w:val="5331EED0"/>
    <w:rsid w:val="546E2ECF"/>
    <w:rsid w:val="54FFB26C"/>
    <w:rsid w:val="57A51EB6"/>
    <w:rsid w:val="58BAD8D8"/>
    <w:rsid w:val="5936BD87"/>
    <w:rsid w:val="59BEB5DB"/>
    <w:rsid w:val="5A3CAACE"/>
    <w:rsid w:val="5A507A1E"/>
    <w:rsid w:val="5D05704F"/>
    <w:rsid w:val="5D2D85C9"/>
    <w:rsid w:val="5D485DC1"/>
    <w:rsid w:val="60BECF8A"/>
    <w:rsid w:val="62ABA593"/>
    <w:rsid w:val="630A6261"/>
    <w:rsid w:val="63AA0D69"/>
    <w:rsid w:val="63D1A338"/>
    <w:rsid w:val="64432950"/>
    <w:rsid w:val="646BFA19"/>
    <w:rsid w:val="66F85CA8"/>
    <w:rsid w:val="676F57F5"/>
    <w:rsid w:val="68367239"/>
    <w:rsid w:val="68803CA0"/>
    <w:rsid w:val="69B8A8B9"/>
    <w:rsid w:val="6B608FF6"/>
    <w:rsid w:val="6BD49100"/>
    <w:rsid w:val="6C8CBA13"/>
    <w:rsid w:val="6CCE51ED"/>
    <w:rsid w:val="6CD83228"/>
    <w:rsid w:val="6D1F0C3B"/>
    <w:rsid w:val="6E7D0CC3"/>
    <w:rsid w:val="6E9F3290"/>
    <w:rsid w:val="6F176CB7"/>
    <w:rsid w:val="705FA879"/>
    <w:rsid w:val="7191D7D9"/>
    <w:rsid w:val="74D9202F"/>
    <w:rsid w:val="77526395"/>
    <w:rsid w:val="7C03DCC4"/>
    <w:rsid w:val="7C08DCF5"/>
    <w:rsid w:val="7CC670C9"/>
    <w:rsid w:val="7D9B0091"/>
    <w:rsid w:val="7DC5F1F1"/>
    <w:rsid w:val="7E42FD42"/>
    <w:rsid w:val="7E5DA4D6"/>
    <w:rsid w:val="7E6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E9853"/>
  <w15:docId w15:val="{A7920078-ACB3-44B5-9556-805D81ED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C17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E589B"/>
    <w:pPr>
      <w:ind w:left="408" w:right="4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E589B"/>
    <w:pPr>
      <w:ind w:left="837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589B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E589B"/>
    <w:pPr>
      <w:ind w:left="837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7E589B"/>
  </w:style>
  <w:style w:type="paragraph" w:styleId="a5">
    <w:name w:val="Normal (Web)"/>
    <w:basedOn w:val="a"/>
    <w:uiPriority w:val="99"/>
    <w:semiHidden/>
    <w:unhideWhenUsed/>
    <w:rsid w:val="001334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tecenter">
    <w:name w:val="rtecenter"/>
    <w:basedOn w:val="a"/>
    <w:rsid w:val="001334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1334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1334DE"/>
  </w:style>
  <w:style w:type="character" w:styleId="a6">
    <w:name w:val="Strong"/>
    <w:basedOn w:val="a0"/>
    <w:qFormat/>
    <w:rsid w:val="001334DE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111B8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1B8C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a0"/>
    <w:rsid w:val="00E55D39"/>
  </w:style>
  <w:style w:type="table" w:customStyle="1" w:styleId="TableNormal1">
    <w:name w:val="Table Normal1"/>
    <w:uiPriority w:val="2"/>
    <w:semiHidden/>
    <w:unhideWhenUsed/>
    <w:qFormat/>
    <w:rsid w:val="001A1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906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06A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06A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06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0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38455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a0"/>
    <w:uiPriority w:val="99"/>
    <w:unhideWhenUsed/>
    <w:rsid w:val="00601A61"/>
    <w:rPr>
      <w:color w:val="605E5C"/>
      <w:shd w:val="clear" w:color="auto" w:fill="E1DFDD"/>
    </w:rPr>
  </w:style>
  <w:style w:type="character" w:customStyle="1" w:styleId="Wzmianka1">
    <w:name w:val="Wzmianka1"/>
    <w:basedOn w:val="a0"/>
    <w:uiPriority w:val="99"/>
    <w:unhideWhenUsed/>
    <w:rsid w:val="00601A61"/>
    <w:rPr>
      <w:color w:val="2B579A"/>
      <w:shd w:val="clear" w:color="auto" w:fill="E1DFDD"/>
    </w:rPr>
  </w:style>
  <w:style w:type="character" w:styleId="af">
    <w:name w:val="Hyperlink"/>
    <w:basedOn w:val="a0"/>
    <w:uiPriority w:val="99"/>
    <w:unhideWhenUsed/>
    <w:rsid w:val="009206EF"/>
    <w:rPr>
      <w:color w:val="0000FF" w:themeColor="hyperlink"/>
      <w:u w:val="single"/>
    </w:rPr>
  </w:style>
  <w:style w:type="paragraph" w:customStyle="1" w:styleId="Standard">
    <w:name w:val="Standard"/>
    <w:qFormat/>
    <w:rsid w:val="0048357D"/>
    <w:pPr>
      <w:suppressAutoHyphens/>
      <w:autoSpaceDE/>
      <w:autoSpaceDN/>
      <w:textAlignment w:val="baseline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qFormat/>
    <w:rsid w:val="0048357D"/>
    <w:pPr>
      <w:jc w:val="both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82CDB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82CDB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582CDB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82CDB"/>
    <w:rPr>
      <w:rFonts w:ascii="Times New Roman" w:eastAsia="Times New Roman" w:hAnsi="Times New Roman" w:cs="Times New Roman"/>
    </w:rPr>
  </w:style>
  <w:style w:type="paragraph" w:styleId="af4">
    <w:name w:val="No Spacing"/>
    <w:link w:val="af5"/>
    <w:uiPriority w:val="1"/>
    <w:qFormat/>
    <w:rsid w:val="00036E2B"/>
    <w:pPr>
      <w:widowControl/>
      <w:autoSpaceDE/>
      <w:autoSpaceDN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customStyle="1" w:styleId="af5">
    <w:name w:val="Без интервала Знак"/>
    <w:link w:val="af4"/>
    <w:uiPriority w:val="1"/>
    <w:locked/>
    <w:rsid w:val="00036E2B"/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bae4b-8d23-463c-84f0-bab3757d9586">
      <Terms xmlns="http://schemas.microsoft.com/office/infopath/2007/PartnerControls"/>
    </lcf76f155ced4ddcb4097134ff3c332f>
    <TaxCatchAll xmlns="e985d8d4-e85d-4cdf-89e8-98e5b687c2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0EDD3B97624441B833EC4C60E055EB" ma:contentTypeVersion="16" ma:contentTypeDescription="Utwórz nowy dokument." ma:contentTypeScope="" ma:versionID="3975edf112dc1a989b587989fcb04af9">
  <xsd:schema xmlns:xsd="http://www.w3.org/2001/XMLSchema" xmlns:xs="http://www.w3.org/2001/XMLSchema" xmlns:p="http://schemas.microsoft.com/office/2006/metadata/properties" xmlns:ns2="146bae4b-8d23-463c-84f0-bab3757d9586" xmlns:ns3="e985d8d4-e85d-4cdf-89e8-98e5b687c23b" targetNamespace="http://schemas.microsoft.com/office/2006/metadata/properties" ma:root="true" ma:fieldsID="2575550d0e299559e9691100ed07ec24" ns2:_="" ns3:_="">
    <xsd:import namespace="146bae4b-8d23-463c-84f0-bab3757d9586"/>
    <xsd:import namespace="e985d8d4-e85d-4cdf-89e8-98e5b687c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ae4b-8d23-463c-84f0-bab3757d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d8d4-e85d-4cdf-89e8-98e5b687c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4d027a-907d-46d7-ae8f-c68373cbe5c0}" ma:internalName="TaxCatchAll" ma:showField="CatchAllData" ma:web="e985d8d4-e85d-4cdf-89e8-98e5b687c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2598-2563-4D15-ADBD-41D2BE205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DE803-2DAD-4223-B5C9-B62BDC270979}">
  <ds:schemaRefs>
    <ds:schemaRef ds:uri="http://schemas.microsoft.com/office/2006/metadata/properties"/>
    <ds:schemaRef ds:uri="http://schemas.microsoft.com/office/infopath/2007/PartnerControls"/>
    <ds:schemaRef ds:uri="146bae4b-8d23-463c-84f0-bab3757d9586"/>
    <ds:schemaRef ds:uri="e985d8d4-e85d-4cdf-89e8-98e5b687c23b"/>
  </ds:schemaRefs>
</ds:datastoreItem>
</file>

<file path=customXml/itemProps3.xml><?xml version="1.0" encoding="utf-8"?>
<ds:datastoreItem xmlns:ds="http://schemas.openxmlformats.org/officeDocument/2006/customXml" ds:itemID="{24AA72E5-0CDD-4E09-B03E-B1D31FC8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bae4b-8d23-463c-84f0-bab3757d9586"/>
    <ds:schemaRef ds:uri="e985d8d4-e85d-4cdf-89e8-98e5b687c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736BA-6102-44A6-81CB-525F4C79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Кузнецова</dc:creator>
  <cp:keywords/>
  <cp:lastModifiedBy>Admin</cp:lastModifiedBy>
  <cp:revision>4</cp:revision>
  <dcterms:created xsi:type="dcterms:W3CDTF">2025-01-27T12:44:00Z</dcterms:created>
  <dcterms:modified xsi:type="dcterms:W3CDTF">2025-02-06T16:54:00Z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0x0101007D0EDD3B97624441B833EC4C60E055EB</vt:lpwstr>
  </property>
  <property fmtid="{D5CDD505-2E9C-101B-9397-08002B2CF9AE}" pid="6" name="MediaServiceImageTags">
    <vt:lpwstr/>
  </property>
  <property fmtid="{D5CDD505-2E9C-101B-9397-08002B2CF9AE}" pid="7" name="GrammarlyDocumentId">
    <vt:lpwstr>753c9c11aad6114f5d5ae03a68aab99df4f0714784d60e1536ae49884c9ad546</vt:lpwstr>
  </property>
</Properties>
</file>