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D2959" w14:textId="77777777" w:rsidR="00CA6B29" w:rsidRDefault="00CA6B29" w:rsidP="00286F22">
      <w:pPr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D795548" w14:textId="77777777" w:rsidR="00C62F1E" w:rsidRDefault="00C62F1E" w:rsidP="00286F22">
      <w:pPr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2C95EF0" w14:textId="77777777" w:rsidR="00C62F1E" w:rsidRDefault="00C62F1E" w:rsidP="00286F22">
      <w:pPr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24BBE03" w14:textId="77777777" w:rsidR="00C62F1E" w:rsidRDefault="00C62F1E" w:rsidP="00286F22">
      <w:pPr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EC51BA3" w14:textId="77777777" w:rsidR="00C62F1E" w:rsidRDefault="00C62F1E" w:rsidP="00286F22">
      <w:pPr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AC1FC92" w14:textId="77777777" w:rsidR="00C62F1E" w:rsidRPr="00B816E8" w:rsidRDefault="00C62F1E" w:rsidP="00286F22">
      <w:pPr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2"/>
      </w:tblGrid>
      <w:tr w:rsidR="002F79FB" w:rsidRPr="000169D3" w14:paraId="7C075696" w14:textId="77777777" w:rsidTr="00E72AEA">
        <w:trPr>
          <w:trHeight w:val="706"/>
        </w:trPr>
        <w:tc>
          <w:tcPr>
            <w:tcW w:w="7842" w:type="dxa"/>
            <w:shd w:val="clear" w:color="auto" w:fill="auto"/>
          </w:tcPr>
          <w:p w14:paraId="7613863F" w14:textId="77777777" w:rsidR="000A53F9" w:rsidRDefault="000A53F9" w:rsidP="006D5915">
            <w:pPr>
              <w:spacing w:after="0" w:line="240" w:lineRule="auto"/>
              <w:ind w:right="42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0A53F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</w:p>
          <w:p w14:paraId="6C4A5E0F" w14:textId="336304B4" w:rsidR="002F79FB" w:rsidRPr="006D0E67" w:rsidRDefault="00E94125" w:rsidP="006D5915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bookmarkStart w:id="0" w:name="_Hlk189424292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ПП</w:t>
            </w:r>
            <w:r w:rsidR="000A53F9" w:rsidRPr="000A53F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РЕНТСЕРВІС-МСЛ</w:t>
            </w:r>
            <w:r w:rsidR="000A53F9" w:rsidRPr="000A53F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</w:t>
            </w:r>
            <w:bookmarkEnd w:id="0"/>
          </w:p>
        </w:tc>
      </w:tr>
    </w:tbl>
    <w:p w14:paraId="4091C37C" w14:textId="77777777" w:rsidR="0058134D" w:rsidRPr="009D411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0543CA" w14:textId="73B0D1D0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заяву </w:t>
      </w:r>
      <w:r w:rsidR="00A73C08" w:rsidRPr="00A73C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ПП «РЕНТСЕРВІС-МСЛ» 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(код ЄДР</w:t>
      </w:r>
      <w:r w:rsidR="00E94E07">
        <w:rPr>
          <w:rFonts w:ascii="Times New Roman" w:hAnsi="Times New Roman" w:cs="Times New Roman"/>
          <w:noProof/>
          <w:sz w:val="28"/>
          <w:szCs w:val="28"/>
          <w:lang w:val="uk-UA"/>
        </w:rPr>
        <w:t>ПОУ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>38110174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>надання</w:t>
      </w:r>
      <w:r w:rsidR="000A53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1390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оренду </w:t>
      </w:r>
      <w:r w:rsidR="000A53F9">
        <w:rPr>
          <w:rFonts w:ascii="Times New Roman" w:hAnsi="Times New Roman" w:cs="Times New Roman"/>
          <w:noProof/>
          <w:sz w:val="28"/>
          <w:szCs w:val="28"/>
          <w:lang w:val="uk-UA"/>
        </w:rPr>
        <w:t>земельної ділянки</w:t>
      </w:r>
      <w:r w:rsidR="0001390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площею </w:t>
      </w:r>
      <w:bookmarkStart w:id="1" w:name="_Hlk189424705"/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>6,5024</w:t>
      </w:r>
      <w:r w:rsidR="0001390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кадастровий номер 51237</w:t>
      </w:r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>55</w:t>
      </w:r>
      <w:r w:rsidR="0001390D">
        <w:rPr>
          <w:rFonts w:ascii="Times New Roman" w:hAnsi="Times New Roman" w:cs="Times New Roman"/>
          <w:noProof/>
          <w:sz w:val="28"/>
          <w:szCs w:val="28"/>
          <w:lang w:val="uk-UA"/>
        </w:rPr>
        <w:t>200:0</w:t>
      </w:r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01390D">
        <w:rPr>
          <w:rFonts w:ascii="Times New Roman" w:hAnsi="Times New Roman" w:cs="Times New Roman"/>
          <w:noProof/>
          <w:sz w:val="28"/>
          <w:szCs w:val="28"/>
          <w:lang w:val="uk-UA"/>
        </w:rPr>
        <w:t>:00</w:t>
      </w:r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01390D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>005</w:t>
      </w:r>
      <w:r w:rsidR="0001390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A73C08" w:rsidRPr="00A73C08">
        <w:rPr>
          <w:rFonts w:ascii="Times New Roman" w:hAnsi="Times New Roman" w:cs="Times New Roman"/>
          <w:noProof/>
          <w:sz w:val="28"/>
          <w:szCs w:val="28"/>
          <w:lang w:val="uk-UA"/>
        </w:rPr>
        <w:t>для розміщення та експлуатації будівель і споруд додаткових транспортних послуг та допоміжних операцій</w:t>
      </w:r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3C08" w:rsidRPr="00A73C08">
        <w:rPr>
          <w:rFonts w:ascii="Times New Roman" w:hAnsi="Times New Roman" w:cs="Times New Roman"/>
          <w:noProof/>
          <w:sz w:val="28"/>
          <w:szCs w:val="28"/>
          <w:lang w:val="uk-UA"/>
        </w:rPr>
        <w:t>(код КВЦПЗ 12.08)</w:t>
      </w:r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розташованої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Одеська область,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Одеський район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A73C08">
        <w:rPr>
          <w:rFonts w:ascii="Times New Roman" w:hAnsi="Times New Roman" w:cs="Times New Roman"/>
          <w:noProof/>
          <w:sz w:val="28"/>
          <w:szCs w:val="28"/>
          <w:lang w:val="uk-UA"/>
        </w:rPr>
        <w:t>селище Авангард, вул. Базова, 21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bookmarkEnd w:id="1"/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77241">
        <w:rPr>
          <w:rFonts w:ascii="Times New Roman" w:hAnsi="Times New Roman" w:cs="Times New Roman"/>
          <w:noProof/>
          <w:sz w:val="28"/>
          <w:szCs w:val="28"/>
          <w:lang w:val="uk-UA"/>
        </w:rPr>
        <w:t>134,</w:t>
      </w:r>
      <w:r w:rsidR="00945E9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141,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розділом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 w:rsidR="00BC5D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ст.24 Закону України «Про регулювання містобудівної діяльності»,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п. 288.5 ст. 288 Податкового кодексу України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B4504A" w:rsidRPr="00B4504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№ 4024-ІХ від 29.10.2024,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643D2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6C066AC1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EF174AB" w14:textId="5994B4EC" w:rsidR="009B3DFD" w:rsidRPr="00B12434" w:rsidRDefault="00A73C08" w:rsidP="00B1243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ПРИВАТНОМУ </w:t>
      </w:r>
      <w:r w:rsidR="00C23ADE" w:rsidRPr="00C23A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ПІДПРИЄМСТВУ 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«РЕНТСЕРВІС-МСЛ» (код ЄДРПОУ 38110174)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6,5024 га, кадастровий номер 5123755200:01:002:0005,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будівель і споруд додаткових транспортних послуг та допоміжних операцій (код КВЦПЗ 12.08), розташованої за адресою: Одеська область, Одеський район, селище Авангард, вул. Базова, 21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97F89FE" w14:textId="77777777" w:rsidR="002D387F" w:rsidRPr="002D387F" w:rsidRDefault="002D387F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46B5003" w14:textId="2635F0B9" w:rsidR="001B44D8" w:rsidRPr="001B44D8" w:rsidRDefault="00A73C0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Встановити орендну плату:</w:t>
      </w:r>
    </w:p>
    <w:p w14:paraId="23E93A50" w14:textId="77777777" w:rsidR="001B44D8" w:rsidRPr="001B44D8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6EE3E2" w14:textId="631CF24A" w:rsidR="001B44D8" w:rsidRPr="001B44D8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на період дії правового режиму воєнного стану в Україні, в розмірі </w:t>
      </w:r>
      <w:r w:rsid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відсотків від нормативної грошової оцінки земельної ділянки величиною 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70 460,79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сімдесять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чотириста шістдесят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79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або  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845 529,46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вісімсот сорок п’ять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п’ятсот двадцять дев’ять гривень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46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рік.</w:t>
      </w:r>
    </w:p>
    <w:p w14:paraId="4A292041" w14:textId="77777777" w:rsidR="001B44D8" w:rsidRPr="001B44D8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7442D6B" w14:textId="77777777" w:rsidR="006B06FB" w:rsidRDefault="006B06FB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0B4049" w14:textId="28BFA180" w:rsidR="006B06FB" w:rsidRPr="00643D2A" w:rsidRDefault="006B06FB" w:rsidP="006B06F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040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345</w:t>
      </w:r>
      <w:r w:rsidR="00EE0C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66AE1F43" w14:textId="77777777" w:rsidR="006B06FB" w:rsidRDefault="006B06FB" w:rsidP="006B06F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від 06.02.2025</w:t>
      </w:r>
    </w:p>
    <w:p w14:paraId="5F0366B9" w14:textId="77777777" w:rsidR="00C62F1E" w:rsidRDefault="00C62F1E" w:rsidP="006B06F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088A073" w14:textId="77777777" w:rsidR="00C62F1E" w:rsidRDefault="00C62F1E" w:rsidP="006B06F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4801C11" w14:textId="77777777" w:rsidR="00C62F1E" w:rsidRDefault="00C62F1E" w:rsidP="006B06F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5421B54A" w14:textId="77777777" w:rsidR="006B06FB" w:rsidRDefault="006B06FB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C1EA102" w14:textId="5D8F0E3A" w:rsidR="000C18C1" w:rsidRPr="000C18C1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після припинення </w:t>
      </w:r>
      <w:r w:rsidR="006B06FB" w:rsidRP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воєнного стану в Україні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розмірі 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 відсотків від нормативної грошової оцінки земельної ділянки.</w:t>
      </w:r>
    </w:p>
    <w:p w14:paraId="69069712" w14:textId="2782029B" w:rsidR="00B70082" w:rsidRPr="0088788B" w:rsidRDefault="000168E1" w:rsidP="00B816E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22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6B0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28 184 315,83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 мільйони двадцять одна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шістсот 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п’ять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CDE8786" w14:textId="77777777" w:rsidR="00224F87" w:rsidRPr="00224F87" w:rsidRDefault="00224F87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001EE6E" w14:textId="1ECB316D" w:rsidR="0088788B" w:rsidRPr="008230AF" w:rsidRDefault="006B06FB" w:rsidP="0088788B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88788B" w:rsidRPr="00623106">
        <w:rPr>
          <w:sz w:val="28"/>
          <w:szCs w:val="28"/>
          <w:lang w:val="uk-UA" w:eastAsia="uk-UA"/>
        </w:rPr>
        <w:t xml:space="preserve">. </w:t>
      </w:r>
      <w:r w:rsidRPr="006B06FB">
        <w:rPr>
          <w:sz w:val="28"/>
          <w:szCs w:val="28"/>
          <w:lang w:val="uk-UA" w:eastAsia="uk-UA"/>
        </w:rPr>
        <w:t>ПП «РЕНТСЕРВІС-МСЛ»</w:t>
      </w:r>
      <w:r w:rsidR="0088788B">
        <w:rPr>
          <w:sz w:val="28"/>
          <w:szCs w:val="28"/>
          <w:lang w:val="uk-UA" w:eastAsia="uk-UA"/>
        </w:rPr>
        <w:t xml:space="preserve"> о</w:t>
      </w:r>
      <w:r w:rsidR="0088788B" w:rsidRPr="00623106">
        <w:rPr>
          <w:sz w:val="28"/>
          <w:szCs w:val="28"/>
          <w:lang w:val="uk-UA" w:eastAsia="uk-UA"/>
        </w:rPr>
        <w:t>плату проводити щомісячно протягом 30 календарних днів, наступних за останнім календарним днем звітного місяц</w:t>
      </w:r>
      <w:r w:rsidR="0088788B">
        <w:rPr>
          <w:sz w:val="28"/>
          <w:szCs w:val="28"/>
          <w:lang w:val="uk-UA" w:eastAsia="uk-UA"/>
        </w:rPr>
        <w:t>я</w:t>
      </w:r>
      <w:r w:rsidR="0088788B" w:rsidRPr="00623106">
        <w:rPr>
          <w:sz w:val="28"/>
          <w:szCs w:val="28"/>
          <w:lang w:val="uk-UA" w:eastAsia="uk-UA"/>
        </w:rPr>
        <w:t xml:space="preserve"> </w:t>
      </w:r>
      <w:r w:rsidR="0088788B">
        <w:rPr>
          <w:sz w:val="28"/>
          <w:szCs w:val="28"/>
          <w:lang w:val="uk-UA" w:eastAsia="uk-UA"/>
        </w:rPr>
        <w:t>за реквізитами:</w:t>
      </w:r>
      <w:r w:rsidR="0088788B" w:rsidRPr="0059298C">
        <w:rPr>
          <w:lang w:val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 xml:space="preserve">код області: 15;  Населений пункт: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Авангардівська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88788B" w:rsidRPr="0059298C">
        <w:rPr>
          <w:sz w:val="28"/>
          <w:szCs w:val="28"/>
          <w:lang w:val="uk-UA" w:eastAsia="uk-UA"/>
        </w:rPr>
        <w:t>Од.обл</w:t>
      </w:r>
      <w:proofErr w:type="spellEnd"/>
      <w:r w:rsidR="0088788B" w:rsidRPr="0059298C">
        <w:rPr>
          <w:sz w:val="28"/>
          <w:szCs w:val="28"/>
          <w:lang w:val="uk-UA" w:eastAsia="uk-UA"/>
        </w:rPr>
        <w:t>./</w:t>
      </w:r>
      <w:proofErr w:type="spellStart"/>
      <w:r w:rsidR="0088788B" w:rsidRPr="0059298C">
        <w:rPr>
          <w:sz w:val="28"/>
          <w:szCs w:val="28"/>
          <w:lang w:val="uk-UA" w:eastAsia="uk-UA"/>
        </w:rPr>
        <w:t>отг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смт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</w:t>
      </w:r>
      <w:proofErr w:type="spellEnd"/>
      <w:r w:rsidR="0088788B" w:rsidRPr="0059298C">
        <w:rPr>
          <w:sz w:val="28"/>
          <w:szCs w:val="28"/>
          <w:lang w:val="uk-UA" w:eastAsia="uk-UA"/>
        </w:rPr>
        <w:t>./18010600;  код отримувача (ЄДРПОУ): 37607526;  банк отримувача: Казначейство України</w:t>
      </w:r>
      <w:r w:rsidR="0088788B">
        <w:rPr>
          <w:sz w:val="28"/>
          <w:szCs w:val="28"/>
          <w:lang w:val="uk-UA" w:eastAsia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(</w:t>
      </w:r>
      <w:proofErr w:type="spellStart"/>
      <w:r w:rsidR="0088788B" w:rsidRPr="0059298C">
        <w:rPr>
          <w:sz w:val="28"/>
          <w:szCs w:val="28"/>
          <w:lang w:val="uk-UA" w:eastAsia="uk-UA"/>
        </w:rPr>
        <w:t>ел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адм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подат</w:t>
      </w:r>
      <w:proofErr w:type="spellEnd"/>
      <w:r w:rsidR="0088788B" w:rsidRPr="0059298C">
        <w:rPr>
          <w:sz w:val="28"/>
          <w:szCs w:val="28"/>
          <w:lang w:val="uk-UA" w:eastAsia="uk-UA"/>
        </w:rPr>
        <w:t>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2524C821" w14:textId="77777777" w:rsidR="0088788B" w:rsidRPr="0088788B" w:rsidRDefault="0088788B" w:rsidP="0088788B">
      <w:pPr>
        <w:pStyle w:val="a6"/>
        <w:tabs>
          <w:tab w:val="left" w:pos="-851"/>
        </w:tabs>
        <w:jc w:val="both"/>
        <w:rPr>
          <w:sz w:val="10"/>
          <w:szCs w:val="10"/>
          <w:lang w:val="uk-UA" w:eastAsia="uk-UA"/>
        </w:rPr>
      </w:pPr>
    </w:p>
    <w:p w14:paraId="0F1E6F7C" w14:textId="06462A72" w:rsidR="00224F87" w:rsidRDefault="006B06FB" w:rsidP="00224F87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224F87" w:rsidRPr="00224F87">
        <w:rPr>
          <w:sz w:val="28"/>
          <w:szCs w:val="28"/>
          <w:lang w:val="uk-UA" w:eastAsia="uk-UA"/>
        </w:rPr>
        <w:t>. Доручити селищному голові укласти від імені Аван</w:t>
      </w:r>
      <w:r w:rsidR="00643D2A">
        <w:rPr>
          <w:sz w:val="28"/>
          <w:szCs w:val="28"/>
          <w:lang w:val="uk-UA" w:eastAsia="uk-UA"/>
        </w:rPr>
        <w:t>гардівської селищної ради догов</w:t>
      </w:r>
      <w:r w:rsidR="0088788B">
        <w:rPr>
          <w:sz w:val="28"/>
          <w:szCs w:val="28"/>
          <w:lang w:val="uk-UA" w:eastAsia="uk-UA"/>
        </w:rPr>
        <w:t>і</w:t>
      </w:r>
      <w:r w:rsidR="00224F87" w:rsidRPr="00224F87">
        <w:rPr>
          <w:sz w:val="28"/>
          <w:szCs w:val="28"/>
          <w:lang w:val="uk-UA" w:eastAsia="uk-UA"/>
        </w:rPr>
        <w:t xml:space="preserve">р оренди землі з </w:t>
      </w:r>
      <w:r w:rsidRPr="006B06FB">
        <w:rPr>
          <w:sz w:val="28"/>
          <w:szCs w:val="28"/>
          <w:lang w:val="uk-UA" w:eastAsia="uk-UA"/>
        </w:rPr>
        <w:t>ПП «РЕНТСЕРВІС-МСЛ»</w:t>
      </w:r>
      <w:r w:rsidR="00037329">
        <w:rPr>
          <w:sz w:val="28"/>
          <w:szCs w:val="28"/>
          <w:lang w:val="uk-UA" w:eastAsia="uk-UA"/>
        </w:rPr>
        <w:t>.</w:t>
      </w:r>
    </w:p>
    <w:p w14:paraId="2C967A09" w14:textId="77777777" w:rsidR="00D81A4F" w:rsidRPr="00D81A4F" w:rsidRDefault="00D81A4F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43BBD0C" w14:textId="70902115" w:rsidR="00D81A4F" w:rsidRPr="00D81A4F" w:rsidRDefault="006B06FB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D81A4F" w:rsidRPr="00D81A4F">
        <w:rPr>
          <w:sz w:val="28"/>
          <w:szCs w:val="28"/>
          <w:lang w:val="uk-UA" w:eastAsia="uk-UA"/>
        </w:rPr>
        <w:t xml:space="preserve">.  </w:t>
      </w:r>
      <w:r w:rsidRPr="006B06FB">
        <w:rPr>
          <w:sz w:val="28"/>
          <w:szCs w:val="28"/>
          <w:lang w:val="uk-UA" w:eastAsia="uk-UA"/>
        </w:rPr>
        <w:t>ПП «РЕНТСЕРВІС-МСЛ»</w:t>
      </w:r>
      <w:r w:rsidR="00D81A4F" w:rsidRPr="00D81A4F">
        <w:rPr>
          <w:sz w:val="28"/>
          <w:szCs w:val="28"/>
          <w:lang w:val="uk-UA" w:eastAsia="uk-UA"/>
        </w:rPr>
        <w:t>:</w:t>
      </w:r>
    </w:p>
    <w:p w14:paraId="12D04FE0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C950809" w14:textId="3ED84E13" w:rsidR="00D81A4F" w:rsidRPr="00D81A4F" w:rsidRDefault="006B06FB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D81A4F" w:rsidRPr="00D81A4F">
        <w:rPr>
          <w:sz w:val="28"/>
          <w:szCs w:val="28"/>
          <w:lang w:val="uk-UA" w:eastAsia="uk-UA"/>
        </w:rPr>
        <w:t xml:space="preserve">.1. Здійснити державну реєстрацію </w:t>
      </w:r>
      <w:r w:rsidR="00D81A4F">
        <w:rPr>
          <w:sz w:val="28"/>
          <w:szCs w:val="28"/>
          <w:lang w:val="uk-UA" w:eastAsia="uk-UA"/>
        </w:rPr>
        <w:t xml:space="preserve">інших </w:t>
      </w:r>
      <w:r w:rsidR="00D81A4F" w:rsidRPr="00D81A4F">
        <w:rPr>
          <w:sz w:val="28"/>
          <w:szCs w:val="28"/>
          <w:lang w:val="uk-UA" w:eastAsia="uk-UA"/>
        </w:rPr>
        <w:t xml:space="preserve">речових прав на нерухоме майно –земельну ділянку, вказану в пункті </w:t>
      </w:r>
      <w:r>
        <w:rPr>
          <w:sz w:val="28"/>
          <w:szCs w:val="28"/>
          <w:lang w:val="uk-UA" w:eastAsia="uk-UA"/>
        </w:rPr>
        <w:t>1</w:t>
      </w:r>
      <w:r w:rsidR="00D81A4F" w:rsidRPr="00D81A4F">
        <w:rPr>
          <w:sz w:val="28"/>
          <w:szCs w:val="28"/>
          <w:lang w:val="uk-UA" w:eastAsia="uk-UA"/>
        </w:rPr>
        <w:t xml:space="preserve"> цього рішення.</w:t>
      </w:r>
    </w:p>
    <w:p w14:paraId="5C621BEE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748FFC8" w14:textId="7DB1A9D7" w:rsidR="00D81A4F" w:rsidRDefault="006B06FB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D81A4F" w:rsidRPr="00D81A4F">
        <w:rPr>
          <w:sz w:val="28"/>
          <w:szCs w:val="28"/>
          <w:lang w:val="uk-UA" w:eastAsia="uk-UA"/>
        </w:rPr>
        <w:t>.2.  До</w:t>
      </w:r>
      <w:r w:rsidR="00D81A4F">
        <w:rPr>
          <w:sz w:val="28"/>
          <w:szCs w:val="28"/>
          <w:lang w:val="uk-UA" w:eastAsia="uk-UA"/>
        </w:rPr>
        <w:t>т</w:t>
      </w:r>
      <w:r w:rsidR="00D81A4F" w:rsidRPr="00D81A4F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1DA7A531" w14:textId="77777777" w:rsidR="00623106" w:rsidRPr="00D81A4F" w:rsidRDefault="00623106" w:rsidP="0088788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437904AB" w14:textId="2357C32B" w:rsidR="00406DF7" w:rsidRPr="00B70082" w:rsidRDefault="006B06FB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B4F2FC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89B7B2" w14:textId="77777777" w:rsidR="00F910E5" w:rsidRPr="00E94E04" w:rsidRDefault="00F910E5" w:rsidP="0004071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590EFE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A0EC41" w14:textId="77777777" w:rsidR="000169D3" w:rsidRPr="006B06FB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946C7B" w14:textId="77777777" w:rsidR="00E94E04" w:rsidRPr="006B06FB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D60794" w14:textId="4BD807F4" w:rsidR="0004071D" w:rsidRPr="0004071D" w:rsidRDefault="0004071D" w:rsidP="0004071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40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345</w:t>
      </w:r>
      <w:r w:rsidR="00EE0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bookmarkStart w:id="2" w:name="_GoBack"/>
      <w:bookmarkEnd w:id="2"/>
      <w:r w:rsidRPr="00040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0ED7D8D" w14:textId="77777777" w:rsidR="0004071D" w:rsidRPr="0004071D" w:rsidRDefault="0004071D" w:rsidP="0004071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40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06.02.2025</w:t>
      </w:r>
    </w:p>
    <w:p w14:paraId="125919A6" w14:textId="4AF40E51" w:rsidR="00FE5049" w:rsidRDefault="00FE5049" w:rsidP="0004071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FE5049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390D"/>
    <w:rsid w:val="000168E1"/>
    <w:rsid w:val="000169D3"/>
    <w:rsid w:val="00026645"/>
    <w:rsid w:val="00037329"/>
    <w:rsid w:val="0004071D"/>
    <w:rsid w:val="00041D60"/>
    <w:rsid w:val="000847B4"/>
    <w:rsid w:val="00086C05"/>
    <w:rsid w:val="00094234"/>
    <w:rsid w:val="000A53F9"/>
    <w:rsid w:val="000C18C1"/>
    <w:rsid w:val="000D33E3"/>
    <w:rsid w:val="000E062B"/>
    <w:rsid w:val="000E140B"/>
    <w:rsid w:val="001110C4"/>
    <w:rsid w:val="00115E7A"/>
    <w:rsid w:val="00132A62"/>
    <w:rsid w:val="00135916"/>
    <w:rsid w:val="00183821"/>
    <w:rsid w:val="001B44D8"/>
    <w:rsid w:val="001C5BF4"/>
    <w:rsid w:val="001D7298"/>
    <w:rsid w:val="001E40E0"/>
    <w:rsid w:val="001F1510"/>
    <w:rsid w:val="00201607"/>
    <w:rsid w:val="0020668B"/>
    <w:rsid w:val="00224F87"/>
    <w:rsid w:val="00240387"/>
    <w:rsid w:val="002537C7"/>
    <w:rsid w:val="00262B56"/>
    <w:rsid w:val="00265D61"/>
    <w:rsid w:val="00270BDE"/>
    <w:rsid w:val="00281827"/>
    <w:rsid w:val="00286F22"/>
    <w:rsid w:val="0028715D"/>
    <w:rsid w:val="002C6600"/>
    <w:rsid w:val="002D26DF"/>
    <w:rsid w:val="002D387F"/>
    <w:rsid w:val="002D6000"/>
    <w:rsid w:val="002F1EE1"/>
    <w:rsid w:val="002F6A52"/>
    <w:rsid w:val="002F79FB"/>
    <w:rsid w:val="003028D5"/>
    <w:rsid w:val="00303803"/>
    <w:rsid w:val="00303B30"/>
    <w:rsid w:val="003152DE"/>
    <w:rsid w:val="003205DA"/>
    <w:rsid w:val="003350E5"/>
    <w:rsid w:val="003534B8"/>
    <w:rsid w:val="00362A99"/>
    <w:rsid w:val="0036427D"/>
    <w:rsid w:val="00365166"/>
    <w:rsid w:val="00376E9D"/>
    <w:rsid w:val="00377241"/>
    <w:rsid w:val="003778A7"/>
    <w:rsid w:val="00382CCB"/>
    <w:rsid w:val="003A7E16"/>
    <w:rsid w:val="003B6F3C"/>
    <w:rsid w:val="003D201C"/>
    <w:rsid w:val="003F3603"/>
    <w:rsid w:val="00406DF7"/>
    <w:rsid w:val="00417B6C"/>
    <w:rsid w:val="004249F9"/>
    <w:rsid w:val="00443D0B"/>
    <w:rsid w:val="004440C4"/>
    <w:rsid w:val="00450381"/>
    <w:rsid w:val="00456313"/>
    <w:rsid w:val="00465CE4"/>
    <w:rsid w:val="00477A1D"/>
    <w:rsid w:val="0048007A"/>
    <w:rsid w:val="00480E74"/>
    <w:rsid w:val="00494C53"/>
    <w:rsid w:val="004A297C"/>
    <w:rsid w:val="004A6453"/>
    <w:rsid w:val="004A6CD0"/>
    <w:rsid w:val="004B70B4"/>
    <w:rsid w:val="004C01DF"/>
    <w:rsid w:val="004C5958"/>
    <w:rsid w:val="004D1025"/>
    <w:rsid w:val="004F755F"/>
    <w:rsid w:val="0051301A"/>
    <w:rsid w:val="00516D89"/>
    <w:rsid w:val="005523B0"/>
    <w:rsid w:val="005548C7"/>
    <w:rsid w:val="00572CD2"/>
    <w:rsid w:val="0058134D"/>
    <w:rsid w:val="0058508D"/>
    <w:rsid w:val="0059298C"/>
    <w:rsid w:val="005A1738"/>
    <w:rsid w:val="005A17C4"/>
    <w:rsid w:val="005D2E00"/>
    <w:rsid w:val="005D3371"/>
    <w:rsid w:val="005E43CC"/>
    <w:rsid w:val="005E458D"/>
    <w:rsid w:val="005E574D"/>
    <w:rsid w:val="005F29D8"/>
    <w:rsid w:val="005F5C52"/>
    <w:rsid w:val="006038AB"/>
    <w:rsid w:val="00622D1A"/>
    <w:rsid w:val="00623106"/>
    <w:rsid w:val="0063669F"/>
    <w:rsid w:val="00643690"/>
    <w:rsid w:val="006439E3"/>
    <w:rsid w:val="00643D2A"/>
    <w:rsid w:val="00675023"/>
    <w:rsid w:val="0067735C"/>
    <w:rsid w:val="00697214"/>
    <w:rsid w:val="006B06FB"/>
    <w:rsid w:val="006B547F"/>
    <w:rsid w:val="006C1EDB"/>
    <w:rsid w:val="006D0E67"/>
    <w:rsid w:val="006D5915"/>
    <w:rsid w:val="00701333"/>
    <w:rsid w:val="0071495C"/>
    <w:rsid w:val="0071785F"/>
    <w:rsid w:val="00727501"/>
    <w:rsid w:val="007376CC"/>
    <w:rsid w:val="00745791"/>
    <w:rsid w:val="00766C0C"/>
    <w:rsid w:val="0077113F"/>
    <w:rsid w:val="00781135"/>
    <w:rsid w:val="007B5EDC"/>
    <w:rsid w:val="007D04C6"/>
    <w:rsid w:val="007E79F4"/>
    <w:rsid w:val="00801D7E"/>
    <w:rsid w:val="00815D2C"/>
    <w:rsid w:val="008230AF"/>
    <w:rsid w:val="00825193"/>
    <w:rsid w:val="008476E5"/>
    <w:rsid w:val="0086359B"/>
    <w:rsid w:val="008638A6"/>
    <w:rsid w:val="0087409D"/>
    <w:rsid w:val="00880F9B"/>
    <w:rsid w:val="00886CFD"/>
    <w:rsid w:val="0088788B"/>
    <w:rsid w:val="00893A53"/>
    <w:rsid w:val="008A0DC3"/>
    <w:rsid w:val="008A5BD2"/>
    <w:rsid w:val="008B1692"/>
    <w:rsid w:val="008E1839"/>
    <w:rsid w:val="008E3048"/>
    <w:rsid w:val="008F2535"/>
    <w:rsid w:val="008F2D1A"/>
    <w:rsid w:val="008F3FEE"/>
    <w:rsid w:val="00900F69"/>
    <w:rsid w:val="00945E95"/>
    <w:rsid w:val="0097164A"/>
    <w:rsid w:val="0097505A"/>
    <w:rsid w:val="00986AB6"/>
    <w:rsid w:val="0099017B"/>
    <w:rsid w:val="00992E40"/>
    <w:rsid w:val="009A0FAA"/>
    <w:rsid w:val="009A6A21"/>
    <w:rsid w:val="009A721A"/>
    <w:rsid w:val="009B3DFD"/>
    <w:rsid w:val="009B7076"/>
    <w:rsid w:val="009C13B1"/>
    <w:rsid w:val="009D4112"/>
    <w:rsid w:val="00A12D68"/>
    <w:rsid w:val="00A14E2A"/>
    <w:rsid w:val="00A209A1"/>
    <w:rsid w:val="00A22255"/>
    <w:rsid w:val="00A42477"/>
    <w:rsid w:val="00A442A7"/>
    <w:rsid w:val="00A44507"/>
    <w:rsid w:val="00A44BA6"/>
    <w:rsid w:val="00A602D6"/>
    <w:rsid w:val="00A73C08"/>
    <w:rsid w:val="00AB2155"/>
    <w:rsid w:val="00AC48F1"/>
    <w:rsid w:val="00AE413E"/>
    <w:rsid w:val="00AF0AB0"/>
    <w:rsid w:val="00AF12A4"/>
    <w:rsid w:val="00B108E6"/>
    <w:rsid w:val="00B12434"/>
    <w:rsid w:val="00B1301F"/>
    <w:rsid w:val="00B1466D"/>
    <w:rsid w:val="00B259AD"/>
    <w:rsid w:val="00B26193"/>
    <w:rsid w:val="00B35D96"/>
    <w:rsid w:val="00B4199A"/>
    <w:rsid w:val="00B4504A"/>
    <w:rsid w:val="00B5311C"/>
    <w:rsid w:val="00B70082"/>
    <w:rsid w:val="00B7112D"/>
    <w:rsid w:val="00B816E8"/>
    <w:rsid w:val="00B90220"/>
    <w:rsid w:val="00B959B1"/>
    <w:rsid w:val="00B9750D"/>
    <w:rsid w:val="00BA32E5"/>
    <w:rsid w:val="00BB507B"/>
    <w:rsid w:val="00BC5DD8"/>
    <w:rsid w:val="00BC75BD"/>
    <w:rsid w:val="00BD5B43"/>
    <w:rsid w:val="00BD61CA"/>
    <w:rsid w:val="00C07623"/>
    <w:rsid w:val="00C151EE"/>
    <w:rsid w:val="00C23ADE"/>
    <w:rsid w:val="00C32271"/>
    <w:rsid w:val="00C44810"/>
    <w:rsid w:val="00C62F1E"/>
    <w:rsid w:val="00CA2CAE"/>
    <w:rsid w:val="00CA6B29"/>
    <w:rsid w:val="00CF139D"/>
    <w:rsid w:val="00D5250F"/>
    <w:rsid w:val="00D75EA9"/>
    <w:rsid w:val="00D81A4F"/>
    <w:rsid w:val="00D8758D"/>
    <w:rsid w:val="00D92094"/>
    <w:rsid w:val="00DB0DAE"/>
    <w:rsid w:val="00DB5CE4"/>
    <w:rsid w:val="00DC1571"/>
    <w:rsid w:val="00DF25F1"/>
    <w:rsid w:val="00E143A5"/>
    <w:rsid w:val="00E16AD7"/>
    <w:rsid w:val="00E32D6E"/>
    <w:rsid w:val="00E516CA"/>
    <w:rsid w:val="00E72AEA"/>
    <w:rsid w:val="00E94125"/>
    <w:rsid w:val="00E94E04"/>
    <w:rsid w:val="00E94E07"/>
    <w:rsid w:val="00EC169C"/>
    <w:rsid w:val="00EC48F4"/>
    <w:rsid w:val="00ED3CB6"/>
    <w:rsid w:val="00ED521C"/>
    <w:rsid w:val="00EE0C95"/>
    <w:rsid w:val="00EE6E55"/>
    <w:rsid w:val="00EE6F1E"/>
    <w:rsid w:val="00EF0371"/>
    <w:rsid w:val="00F00029"/>
    <w:rsid w:val="00F02405"/>
    <w:rsid w:val="00F02871"/>
    <w:rsid w:val="00F21FDE"/>
    <w:rsid w:val="00F57782"/>
    <w:rsid w:val="00F72E49"/>
    <w:rsid w:val="00F77BC9"/>
    <w:rsid w:val="00F837D4"/>
    <w:rsid w:val="00F910E5"/>
    <w:rsid w:val="00F97206"/>
    <w:rsid w:val="00FA01A5"/>
    <w:rsid w:val="00FE4D61"/>
    <w:rsid w:val="00FE504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8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40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0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40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0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4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145F-4982-43B4-A7A7-0076A5E2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2024-11-25T08:05:00Z</cp:lastPrinted>
  <dcterms:created xsi:type="dcterms:W3CDTF">2025-02-04T16:04:00Z</dcterms:created>
  <dcterms:modified xsi:type="dcterms:W3CDTF">2025-02-06T17:07:00Z</dcterms:modified>
</cp:coreProperties>
</file>