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1C88D" w14:textId="77777777" w:rsidR="00A558B4" w:rsidRDefault="00A558B4" w:rsidP="00CE2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14:paraId="250D7D4E" w14:textId="77777777" w:rsidR="00CE2C4D" w:rsidRPr="00A558B4" w:rsidRDefault="00CE2C4D" w:rsidP="00CE2C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6"/>
          <w:szCs w:val="26"/>
        </w:rPr>
      </w:pPr>
      <w:r w:rsidRPr="00A558B4">
        <w:rPr>
          <w:b/>
          <w:color w:val="000000"/>
          <w:sz w:val="28"/>
          <w:szCs w:val="28"/>
          <w:bdr w:val="none" w:sz="0" w:space="0" w:color="auto" w:frame="1"/>
        </w:rPr>
        <w:t>ЗВІТ</w:t>
      </w:r>
    </w:p>
    <w:p w14:paraId="55D25A68" w14:textId="77777777" w:rsidR="00A558B4" w:rsidRDefault="00CE2C4D" w:rsidP="00CE2C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58B4">
        <w:rPr>
          <w:color w:val="000000"/>
          <w:sz w:val="28"/>
          <w:szCs w:val="28"/>
          <w:bdr w:val="none" w:sz="0" w:space="0" w:color="auto" w:frame="1"/>
        </w:rPr>
        <w:t xml:space="preserve">депутата </w:t>
      </w:r>
      <w:r w:rsidRPr="00A558B4">
        <w:rPr>
          <w:color w:val="000000"/>
          <w:sz w:val="28"/>
          <w:szCs w:val="28"/>
          <w:bdr w:val="none" w:sz="0" w:space="0" w:color="auto" w:frame="1"/>
          <w:lang w:val="uk-UA"/>
        </w:rPr>
        <w:t>Авангардівської</w:t>
      </w:r>
      <w:r w:rsidRPr="00A558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58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селищної </w:t>
      </w:r>
      <w:r w:rsidRPr="00A558B4">
        <w:rPr>
          <w:color w:val="000000"/>
          <w:sz w:val="28"/>
          <w:szCs w:val="28"/>
          <w:bdr w:val="none" w:sz="0" w:space="0" w:color="auto" w:frame="1"/>
        </w:rPr>
        <w:t xml:space="preserve">ради </w:t>
      </w:r>
      <w:r w:rsidR="00A558B4">
        <w:rPr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="00A558B4" w:rsidRPr="00A558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58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</w:p>
    <w:p w14:paraId="5D31C18D" w14:textId="47013B6E" w:rsidR="00A558B4" w:rsidRPr="00A558B4" w:rsidRDefault="00CE2C4D" w:rsidP="00A558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A558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="00746513" w:rsidRPr="00A558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політичної </w:t>
      </w:r>
      <w:r w:rsidRPr="00A558B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партії </w:t>
      </w:r>
      <w:r w:rsidR="00A558B4" w:rsidRPr="00A558B4">
        <w:rPr>
          <w:color w:val="000000"/>
          <w:sz w:val="28"/>
          <w:szCs w:val="28"/>
          <w:bdr w:val="none" w:sz="0" w:space="0" w:color="auto" w:frame="1"/>
          <w:lang w:val="uk-UA"/>
        </w:rPr>
        <w:t>ВО «Батьківщина»</w:t>
      </w:r>
      <w:r w:rsidR="00A558B4" w:rsidRPr="00A558B4">
        <w:rPr>
          <w:color w:val="000000"/>
          <w:sz w:val="28"/>
          <w:szCs w:val="28"/>
          <w:bdr w:val="none" w:sz="0" w:space="0" w:color="auto" w:frame="1"/>
        </w:rPr>
        <w:t> </w:t>
      </w:r>
    </w:p>
    <w:p w14:paraId="67A17635" w14:textId="77777777" w:rsidR="00A558B4" w:rsidRDefault="00CE2C4D" w:rsidP="00CE2C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A558B4">
        <w:rPr>
          <w:color w:val="000000"/>
          <w:sz w:val="28"/>
          <w:szCs w:val="28"/>
          <w:bdr w:val="none" w:sz="0" w:space="0" w:color="auto" w:frame="1"/>
          <w:lang w:val="uk-UA"/>
        </w:rPr>
        <w:t>Жуковської Тетяни Олександрівни</w:t>
      </w:r>
      <w:r w:rsidRPr="00A558B4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18CE82A" w14:textId="3840BF1F" w:rsidR="00CE2C4D" w:rsidRPr="00A558B4" w:rsidRDefault="00CE2C4D" w:rsidP="00CE2C4D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6"/>
          <w:szCs w:val="26"/>
        </w:rPr>
      </w:pPr>
      <w:r w:rsidRPr="00A558B4">
        <w:rPr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558B4">
        <w:rPr>
          <w:color w:val="000000"/>
          <w:sz w:val="28"/>
          <w:szCs w:val="28"/>
          <w:bdr w:val="none" w:sz="0" w:space="0" w:color="auto" w:frame="1"/>
        </w:rPr>
        <w:t>депутатську</w:t>
      </w:r>
      <w:proofErr w:type="spellEnd"/>
      <w:r w:rsidRPr="00A558B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color w:val="000000"/>
          <w:sz w:val="28"/>
          <w:szCs w:val="28"/>
          <w:bdr w:val="none" w:sz="0" w:space="0" w:color="auto" w:frame="1"/>
        </w:rPr>
        <w:t>діяльність</w:t>
      </w:r>
      <w:proofErr w:type="spellEnd"/>
      <w:r w:rsidRPr="00A558B4">
        <w:rPr>
          <w:color w:val="000000"/>
          <w:sz w:val="28"/>
          <w:szCs w:val="28"/>
          <w:bdr w:val="none" w:sz="0" w:space="0" w:color="auto" w:frame="1"/>
        </w:rPr>
        <w:t xml:space="preserve"> у 202</w:t>
      </w:r>
      <w:r w:rsidRPr="00A558B4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A558B4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558B4">
        <w:rPr>
          <w:color w:val="000000"/>
          <w:sz w:val="28"/>
          <w:szCs w:val="28"/>
          <w:bdr w:val="none" w:sz="0" w:space="0" w:color="auto" w:frame="1"/>
        </w:rPr>
        <w:t>році</w:t>
      </w:r>
      <w:proofErr w:type="spellEnd"/>
    </w:p>
    <w:p w14:paraId="24D628DD" w14:textId="36ACC711" w:rsidR="002935D4" w:rsidRPr="00A558B4" w:rsidRDefault="002935D4" w:rsidP="00A558B4">
      <w:pPr>
        <w:jc w:val="both"/>
        <w:rPr>
          <w:rFonts w:ascii="Times New Roman" w:hAnsi="Times New Roman" w:cs="Times New Roman"/>
        </w:rPr>
      </w:pPr>
    </w:p>
    <w:p w14:paraId="1D5DA9D3" w14:textId="01F0B94E" w:rsidR="00CE2C4D" w:rsidRPr="00A558B4" w:rsidRDefault="009F60E5" w:rsidP="00A558B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58B4">
        <w:rPr>
          <w:rFonts w:ascii="Times New Roman" w:hAnsi="Times New Roman" w:cs="Times New Roman"/>
          <w:lang w:val="uk-UA"/>
        </w:rPr>
        <w:t xml:space="preserve"> </w:t>
      </w:r>
      <w:r w:rsidR="00AA7C08" w:rsidRPr="00A558B4">
        <w:rPr>
          <w:rFonts w:ascii="Times New Roman" w:hAnsi="Times New Roman" w:cs="Times New Roman"/>
          <w:lang w:val="uk-UA"/>
        </w:rPr>
        <w:t xml:space="preserve"> </w:t>
      </w:r>
      <w:r w:rsidR="00BE6B5A" w:rsidRPr="00A558B4">
        <w:rPr>
          <w:rFonts w:ascii="Times New Roman" w:hAnsi="Times New Roman" w:cs="Times New Roman"/>
          <w:lang w:val="uk-UA"/>
        </w:rPr>
        <w:t xml:space="preserve">  </w:t>
      </w:r>
      <w:r w:rsidR="00A558B4">
        <w:rPr>
          <w:rFonts w:ascii="Times New Roman" w:hAnsi="Times New Roman" w:cs="Times New Roman"/>
          <w:lang w:val="uk-UA"/>
        </w:rPr>
        <w:t xml:space="preserve">     </w:t>
      </w:r>
      <w:r w:rsidR="00BE6B5A" w:rsidRPr="00A558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здійснення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своїх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депутатських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повноважень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керуюсь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здоровим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глуздом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Конституцією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законами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та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іншими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нормативно-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правовими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актами,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визначають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депутатів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місцевих</w:t>
      </w:r>
      <w:proofErr w:type="spellEnd"/>
      <w:r w:rsidRPr="00A558B4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рад. </w:t>
      </w:r>
      <w:r w:rsidR="00FC50F7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C107276" w14:textId="56C324E6" w:rsidR="00D77B83" w:rsidRPr="00A558B4" w:rsidRDefault="00BE6B5A" w:rsidP="00A558B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FC50F7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D77B8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 звітній період прийняла участь в 12 з 12 сесій 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селищної </w:t>
      </w:r>
      <w:r w:rsidR="00D77B8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ради, де </w:t>
      </w:r>
      <w:r w:rsidR="00B36D32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завдяки плідній</w:t>
      </w:r>
      <w:r w:rsidR="00D77B8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роботі </w:t>
      </w:r>
      <w:r w:rsidR="00D77B8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команд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="00D77B8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36D32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депутатів </w:t>
      </w:r>
      <w:r w:rsidR="00717C2A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вирішувалися</w:t>
      </w:r>
      <w:r w:rsidR="00B36D32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нагальні 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громади 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питання</w:t>
      </w:r>
      <w:r w:rsidR="00FC50F7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2E334F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приймалися важли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 програми підтримки населення</w:t>
      </w:r>
      <w:r w:rsidR="002E334F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C50F7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також</w:t>
      </w:r>
      <w:r w:rsidR="00717C2A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пріоритетом </w:t>
      </w:r>
      <w:r w:rsidR="002E334F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717C2A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залишається допомога</w:t>
      </w:r>
      <w:r w:rsidR="00717C2A" w:rsidRPr="00A558B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717C2A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Збройним Силам України.</w:t>
      </w:r>
    </w:p>
    <w:p w14:paraId="76D32847" w14:textId="2B77DCA5" w:rsidR="00FC50F7" w:rsidRPr="00A558B4" w:rsidRDefault="00C7487F" w:rsidP="00A558B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Вх</w:t>
      </w:r>
      <w:r w:rsidR="00FB480D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жу до </w:t>
      </w:r>
      <w:r w:rsidR="00FC50F7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склад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r w:rsidR="00FC50F7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постійної комісії з питань прав людини, законності, депутатської діяльності, етики регламенту та цивільного захисту (секретар комісії)</w:t>
      </w:r>
      <w:r w:rsidR="00FC400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="00FB480D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Приймала участь в обговорені питань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всіх засіданнях</w:t>
      </w:r>
      <w:r w:rsidR="00FC400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комісії.</w:t>
      </w:r>
    </w:p>
    <w:p w14:paraId="606A1650" w14:textId="77777777" w:rsidR="00A558B4" w:rsidRDefault="00A558B4" w:rsidP="00A558B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Важливим напрямком  </w:t>
      </w:r>
      <w:r w:rsidR="00FC4003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роботи депутата</w:t>
      </w:r>
      <w:r w:rsidR="009A3461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є спілкування з мешканцями громади. </w:t>
      </w:r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 отриманні</w:t>
      </w:r>
      <w:r w:rsidR="009A3461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звернень</w:t>
      </w:r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</w:t>
      </w:r>
      <w:r w:rsidR="009A3461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 усній формі, </w:t>
      </w:r>
      <w:r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телефонному</w:t>
      </w:r>
      <w:r w:rsidR="009A3461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режимі та при особистій зустрічі</w:t>
      </w:r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) намагалася реагувати </w:t>
      </w:r>
      <w:proofErr w:type="spellStart"/>
      <w:r w:rsidR="00CF291F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оперативно</w:t>
      </w:r>
      <w:proofErr w:type="spellEnd"/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2456D044" w14:textId="796008FF" w:rsidR="00FC4003" w:rsidRPr="00A558B4" w:rsidRDefault="00A558B4" w:rsidP="00A558B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 зверненням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CF291F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громадян протягом року </w:t>
      </w:r>
      <w:r w:rsidR="00EC5754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мною надавалися акти обстеження житлових умов, акти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фактичного проживання осіб та інше.</w:t>
      </w:r>
    </w:p>
    <w:p w14:paraId="5A83DFBD" w14:textId="4082AE24" w:rsidR="00C7487F" w:rsidRPr="00A558B4" w:rsidRDefault="00E26A5B" w:rsidP="00A558B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C7487F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 своїй роботі керуюс</w:t>
      </w:r>
      <w:r w:rsidR="00FB480D" w:rsidRPr="00A558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 принципами людяності, взаємоповаги та чесності.</w:t>
      </w:r>
    </w:p>
    <w:p w14:paraId="237E70B1" w14:textId="44B5F7B7" w:rsidR="00FB480D" w:rsidRPr="00FC50F7" w:rsidRDefault="00FB480D" w:rsidP="00FC50F7">
      <w:pPr>
        <w:rPr>
          <w:rFonts w:ascii="Calibri" w:eastAsia="Calibri" w:hAnsi="Calibri" w:cs="Times New Roman"/>
          <w:color w:val="000000"/>
          <w:sz w:val="28"/>
          <w:szCs w:val="28"/>
          <w:lang w:val="uk-UA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uk-UA"/>
        </w:rPr>
        <w:t xml:space="preserve"> </w:t>
      </w:r>
    </w:p>
    <w:p w14:paraId="57627298" w14:textId="757B5BC5" w:rsidR="00FC50F7" w:rsidRPr="00A558B4" w:rsidRDefault="00A558B4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558B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 повагою,</w:t>
      </w:r>
    </w:p>
    <w:p w14:paraId="187C8E54" w14:textId="4C988970" w:rsidR="00A558B4" w:rsidRPr="00A558B4" w:rsidRDefault="00A558B4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A558B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Депутат Авангардівської селищної ради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558B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Т.О.ЖУКОВСЬКА</w:t>
      </w:r>
    </w:p>
    <w:p w14:paraId="7CD02B28" w14:textId="5E696B0E" w:rsidR="00FD2826" w:rsidRPr="00BE6B5A" w:rsidRDefault="00BE6B5A">
      <w:pPr>
        <w:rPr>
          <w:lang w:val="uk-UA"/>
        </w:rPr>
      </w:pPr>
      <w:r>
        <w:rPr>
          <w:lang w:val="uk-UA"/>
        </w:rPr>
        <w:t xml:space="preserve"> </w:t>
      </w:r>
    </w:p>
    <w:sectPr w:rsidR="00FD2826" w:rsidRPr="00BE6B5A" w:rsidSect="00A558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A3"/>
    <w:rsid w:val="002935D4"/>
    <w:rsid w:val="002E334F"/>
    <w:rsid w:val="00717C2A"/>
    <w:rsid w:val="00746513"/>
    <w:rsid w:val="009A3461"/>
    <w:rsid w:val="009F60E5"/>
    <w:rsid w:val="00A558B4"/>
    <w:rsid w:val="00AA7C08"/>
    <w:rsid w:val="00B36D32"/>
    <w:rsid w:val="00BE6B5A"/>
    <w:rsid w:val="00C7487F"/>
    <w:rsid w:val="00CE2C4D"/>
    <w:rsid w:val="00CF291F"/>
    <w:rsid w:val="00D77B83"/>
    <w:rsid w:val="00E26A5B"/>
    <w:rsid w:val="00E92BA3"/>
    <w:rsid w:val="00EC5754"/>
    <w:rsid w:val="00FB480D"/>
    <w:rsid w:val="00FC4003"/>
    <w:rsid w:val="00FC50F7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B66B"/>
  <w15:chartTrackingRefBased/>
  <w15:docId w15:val="{9B63E5A0-B4D6-4996-883C-D1ABD39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2025-02-03T15:34:00Z</dcterms:created>
  <dcterms:modified xsi:type="dcterms:W3CDTF">2025-02-14T12:28:00Z</dcterms:modified>
</cp:coreProperties>
</file>