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BC7" w14:textId="77777777"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14:paraId="04E434FB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41D12D3E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10C175DF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1105E5D8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2A4F40A0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3D6EF398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6483F445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353EE40B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48BF3FD4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4295AD56" w14:textId="77777777" w:rsidR="00E00E64" w:rsidRDefault="00E00E64" w:rsidP="008044BE">
      <w:pPr>
        <w:spacing w:after="0"/>
        <w:jc w:val="center"/>
        <w:rPr>
          <w:b/>
          <w:sz w:val="28"/>
          <w:szCs w:val="28"/>
        </w:rPr>
      </w:pPr>
    </w:p>
    <w:p w14:paraId="2D4D2847" w14:textId="072DD8D6" w:rsidR="008044BE" w:rsidRPr="00B25912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40EFFDE" w14:textId="77777777"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3"/>
      </w:tblGrid>
      <w:tr w:rsidR="008044BE" w:rsidRPr="00B77C78" w14:paraId="4F78B97D" w14:textId="77777777" w:rsidTr="00E00E64">
        <w:trPr>
          <w:trHeight w:val="1962"/>
        </w:trPr>
        <w:tc>
          <w:tcPr>
            <w:tcW w:w="6663" w:type="dxa"/>
          </w:tcPr>
          <w:p w14:paraId="4E7A937B" w14:textId="77777777" w:rsidR="008044BE" w:rsidRPr="00E00E64" w:rsidRDefault="008044BE" w:rsidP="00E00E64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153B24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C964DF" w:rsidRPr="00E00E64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r w:rsidR="00153B24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проектно-кошторисної документації по об’єкту «</w:t>
            </w:r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внутрішніх водопровідних мереж із облаштуванням окремого водогону від вул. Промислової до ВЧ А-2800 с-ще </w:t>
            </w:r>
            <w:proofErr w:type="spellStart"/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>, Одеського району Одеської області»</w:t>
            </w:r>
            <w:bookmarkStart w:id="0" w:name="_GoBack"/>
            <w:bookmarkEnd w:id="0"/>
          </w:p>
        </w:tc>
      </w:tr>
    </w:tbl>
    <w:p w14:paraId="6570C826" w14:textId="77777777" w:rsidR="008044BE" w:rsidRDefault="008044BE" w:rsidP="008044BE">
      <w:pPr>
        <w:spacing w:after="0"/>
        <w:ind w:firstLine="708"/>
        <w:jc w:val="both"/>
        <w:rPr>
          <w:color w:val="000000"/>
          <w:sz w:val="28"/>
          <w:szCs w:val="28"/>
        </w:rPr>
      </w:pPr>
    </w:p>
    <w:p w14:paraId="03279D94" w14:textId="77777777" w:rsidR="00E00E64" w:rsidRDefault="00E00E64" w:rsidP="008044BE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</w:p>
    <w:p w14:paraId="56C1042F" w14:textId="64563DBE" w:rsidR="008044BE" w:rsidRDefault="008044BE" w:rsidP="00E00E64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14:paraId="5B8B7CC3" w14:textId="77777777" w:rsidR="00E00E64" w:rsidRPr="00E00E64" w:rsidRDefault="00E00E64" w:rsidP="00E00E64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21D4E85F" w14:textId="53D8E662" w:rsidR="00E00E64" w:rsidRPr="00E00E64" w:rsidRDefault="008044BE" w:rsidP="00E00E64">
      <w:pPr>
        <w:spacing w:after="0"/>
        <w:ind w:firstLine="709"/>
        <w:jc w:val="both"/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 w:rsidR="00C96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0D7D6B" w14:textId="64EF8547" w:rsidR="00E00E64" w:rsidRPr="00E00E64" w:rsidRDefault="00153B24" w:rsidP="00E00E64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 w:rsid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="00D21F75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="00D21F75">
        <w:rPr>
          <w:rFonts w:ascii="Times New Roman" w:hAnsi="Times New Roman" w:cs="Times New Roman"/>
          <w:sz w:val="28"/>
          <w:szCs w:val="28"/>
        </w:rPr>
        <w:t xml:space="preserve"> К.О.</w:t>
      </w:r>
      <w:r w:rsidR="00D21F75"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="00D21F75" w:rsidRPr="00D21F75">
        <w:rPr>
          <w:rFonts w:ascii="Times New Roman" w:hAnsi="Times New Roman" w:cs="Times New Roman"/>
          <w:sz w:val="28"/>
          <w:szCs w:val="28"/>
        </w:rPr>
        <w:t>ІПН 3083018850</w:t>
      </w:r>
      <w:r w:rsidR="00D21F75">
        <w:rPr>
          <w:rFonts w:ascii="Times New Roman" w:hAnsi="Times New Roman" w:cs="Times New Roman"/>
          <w:sz w:val="28"/>
          <w:szCs w:val="28"/>
        </w:rPr>
        <w:t>)</w:t>
      </w:r>
      <w:r w:rsidR="00D21F75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3D54C312" w14:textId="77777777" w:rsidR="00E00E64" w:rsidRPr="00F12F18" w:rsidRDefault="00E00E64" w:rsidP="00E00E64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14:paraId="77CC5CB5" w14:textId="77777777" w:rsidR="00E00E64" w:rsidRPr="00E00E64" w:rsidRDefault="00E00E64" w:rsidP="00E00E64">
      <w:pPr>
        <w:spacing w:after="0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12F18">
        <w:rPr>
          <w:b/>
          <w:sz w:val="28"/>
          <w:szCs w:val="28"/>
        </w:rPr>
        <w:t xml:space="preserve">від  </w:t>
      </w:r>
      <w:r>
        <w:rPr>
          <w:b/>
          <w:sz w:val="28"/>
          <w:szCs w:val="28"/>
        </w:rPr>
        <w:t>20.03.2025</w:t>
      </w:r>
    </w:p>
    <w:p w14:paraId="42F10FF0" w14:textId="77777777" w:rsidR="00E00E64" w:rsidRDefault="00E00E64" w:rsidP="00E00E64">
      <w:pPr>
        <w:spacing w:after="0"/>
        <w:ind w:right="7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FD3EB5" w14:textId="77777777" w:rsidR="00E00E64" w:rsidRPr="00E00E64" w:rsidRDefault="00E00E64" w:rsidP="00E00E64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3E750F7B" w14:textId="341CA556" w:rsidR="00E00E64" w:rsidRDefault="00E00E64" w:rsidP="00E00E6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1F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</w:t>
      </w:r>
      <w:r>
        <w:rPr>
          <w:sz w:val="28"/>
          <w:szCs w:val="28"/>
        </w:rPr>
        <w:t xml:space="preserve"> </w:t>
      </w:r>
      <w:r w:rsidR="008044BE" w:rsidRPr="00323938">
        <w:rPr>
          <w:sz w:val="28"/>
          <w:szCs w:val="28"/>
        </w:rPr>
        <w:t xml:space="preserve">господарства, </w:t>
      </w:r>
      <w:r>
        <w:rPr>
          <w:sz w:val="28"/>
          <w:szCs w:val="28"/>
        </w:rPr>
        <w:t xml:space="preserve"> </w:t>
      </w:r>
      <w:r w:rsidR="008044BE" w:rsidRPr="00323938">
        <w:rPr>
          <w:sz w:val="28"/>
          <w:szCs w:val="28"/>
        </w:rPr>
        <w:t xml:space="preserve">комунального майна Авангардівської селищної </w:t>
      </w:r>
      <w:r w:rsidRPr="0032393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  <w:r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Pr="00D21F75">
        <w:rPr>
          <w:rFonts w:ascii="Times New Roman" w:hAnsi="Times New Roman" w:cs="Times New Roman"/>
          <w:sz w:val="28"/>
          <w:szCs w:val="28"/>
        </w:rPr>
        <w:t>ІПН 3083018850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100 000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Сто тисяч</w:t>
      </w:r>
      <w:r w:rsidRPr="008D0014">
        <w:rPr>
          <w:sz w:val="28"/>
          <w:szCs w:val="28"/>
        </w:rPr>
        <w:t xml:space="preserve"> гривень 00 копійок).</w:t>
      </w:r>
    </w:p>
    <w:p w14:paraId="6C949800" w14:textId="77777777" w:rsidR="00E00E64" w:rsidRPr="00E00E64" w:rsidRDefault="00E00E64" w:rsidP="00E00E64">
      <w:pPr>
        <w:spacing w:after="0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5525C42C" w14:textId="6A881D40" w:rsidR="008044BE" w:rsidRDefault="00D21F75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E00E64">
        <w:rPr>
          <w:sz w:val="28"/>
          <w:szCs w:val="28"/>
        </w:rPr>
        <w:t xml:space="preserve">  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>
        <w:rPr>
          <w:bCs/>
          <w:sz w:val="28"/>
          <w:szCs w:val="28"/>
        </w:rPr>
        <w:t xml:space="preserve"> архітектури, енергозбереження </w:t>
      </w:r>
      <w:r w:rsidR="008044BE" w:rsidRPr="00F12F18">
        <w:rPr>
          <w:bCs/>
          <w:sz w:val="28"/>
          <w:szCs w:val="28"/>
        </w:rPr>
        <w:t>та  транспорту</w:t>
      </w:r>
      <w:r w:rsidR="008044BE">
        <w:rPr>
          <w:bCs/>
          <w:sz w:val="28"/>
          <w:szCs w:val="28"/>
        </w:rPr>
        <w:t>.</w:t>
      </w:r>
    </w:p>
    <w:p w14:paraId="24E3A646" w14:textId="77777777"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14:paraId="281F1C1C" w14:textId="77777777" w:rsidR="00E00E64" w:rsidRDefault="00E00E64" w:rsidP="008044BE">
      <w:pPr>
        <w:spacing w:after="0"/>
        <w:jc w:val="both"/>
        <w:rPr>
          <w:b/>
          <w:sz w:val="28"/>
          <w:szCs w:val="28"/>
        </w:rPr>
      </w:pPr>
    </w:p>
    <w:p w14:paraId="4C6EA08C" w14:textId="77777777"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14:paraId="58F679FE" w14:textId="77777777" w:rsidR="00E00E64" w:rsidRDefault="00E00E64" w:rsidP="008044BE">
      <w:pPr>
        <w:spacing w:after="0"/>
        <w:jc w:val="both"/>
        <w:rPr>
          <w:b/>
          <w:sz w:val="28"/>
          <w:szCs w:val="28"/>
        </w:rPr>
      </w:pPr>
    </w:p>
    <w:p w14:paraId="4B1201E3" w14:textId="77777777"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____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14:paraId="0CDF31F1" w14:textId="1A1B65DA"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E00E64">
        <w:rPr>
          <w:b/>
          <w:sz w:val="28"/>
          <w:szCs w:val="28"/>
        </w:rPr>
        <w:t>20.03.2025</w:t>
      </w:r>
    </w:p>
    <w:sectPr w:rsidR="008044BE" w:rsidSect="00E00E64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120DE" w14:textId="77777777" w:rsidR="005B549E" w:rsidRDefault="005B549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132C09C" w14:textId="77777777" w:rsidR="005B549E" w:rsidRDefault="005B549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96B0" w14:textId="77777777" w:rsidR="005753AC" w:rsidRDefault="005753AC">
    <w:pPr>
      <w:pStyle w:val="af1"/>
      <w:jc w:val="right"/>
      <w:rPr>
        <w:rFonts w:hint="eastAsia"/>
      </w:rPr>
    </w:pPr>
  </w:p>
  <w:p w14:paraId="7333B992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032EE" w14:textId="77777777" w:rsidR="005B549E" w:rsidRDefault="005B549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F9CB19B" w14:textId="77777777" w:rsidR="005B549E" w:rsidRDefault="005B549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A7FBB"/>
    <w:rsid w:val="002009ED"/>
    <w:rsid w:val="00246A58"/>
    <w:rsid w:val="00261632"/>
    <w:rsid w:val="002849F1"/>
    <w:rsid w:val="002872A7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D6312"/>
    <w:rsid w:val="004F36FB"/>
    <w:rsid w:val="0053271C"/>
    <w:rsid w:val="00550A80"/>
    <w:rsid w:val="00553097"/>
    <w:rsid w:val="005753AC"/>
    <w:rsid w:val="00576DD8"/>
    <w:rsid w:val="00596261"/>
    <w:rsid w:val="005A739F"/>
    <w:rsid w:val="005B549E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1483"/>
    <w:rsid w:val="0078253B"/>
    <w:rsid w:val="00801C0E"/>
    <w:rsid w:val="008044BE"/>
    <w:rsid w:val="0081509F"/>
    <w:rsid w:val="00826E11"/>
    <w:rsid w:val="00826FF7"/>
    <w:rsid w:val="008431E8"/>
    <w:rsid w:val="008458CC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32BDF"/>
    <w:rsid w:val="00A43295"/>
    <w:rsid w:val="00A54A57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964DF"/>
    <w:rsid w:val="00CA266A"/>
    <w:rsid w:val="00CD783D"/>
    <w:rsid w:val="00CE7BB8"/>
    <w:rsid w:val="00D02965"/>
    <w:rsid w:val="00D21F75"/>
    <w:rsid w:val="00D42885"/>
    <w:rsid w:val="00D81065"/>
    <w:rsid w:val="00D91BF3"/>
    <w:rsid w:val="00DF677C"/>
    <w:rsid w:val="00DF770F"/>
    <w:rsid w:val="00E00E64"/>
    <w:rsid w:val="00E1163E"/>
    <w:rsid w:val="00E16372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46F17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6DCC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2C6B9-1819-4AEB-A5A5-2F71C94E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2025-01-21T07:15:00Z</cp:lastPrinted>
  <dcterms:created xsi:type="dcterms:W3CDTF">2025-03-11T12:31:00Z</dcterms:created>
  <dcterms:modified xsi:type="dcterms:W3CDTF">2025-03-11T12:31:00Z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