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AE93A" w14:textId="77777777" w:rsidR="005019DF" w:rsidRPr="003E323F" w:rsidRDefault="005019DF" w:rsidP="005019D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C89450" w14:textId="77777777" w:rsidR="003B7964" w:rsidRPr="003E323F" w:rsidRDefault="003B7964" w:rsidP="003B79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323F">
        <w:rPr>
          <w:rFonts w:ascii="Times New Roman" w:hAnsi="Times New Roman" w:cs="Times New Roman"/>
          <w:b/>
          <w:sz w:val="28"/>
          <w:szCs w:val="28"/>
          <w:lang w:val="uk-UA"/>
        </w:rPr>
        <w:t>ЗВІТ ЗА 2024 РІК</w:t>
      </w:r>
    </w:p>
    <w:p w14:paraId="7FEEAB3B" w14:textId="77777777" w:rsidR="003B7964" w:rsidRPr="003E323F" w:rsidRDefault="003B7964" w:rsidP="003B79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32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ДИРЕКТОРА КП “ЦЕНТР ДЕРЖАВНОЇ РЕЄСТРАЦІЇ АВАНГАРДІВСЬКОЇ СЕЛИЩНОЇ РАДИ” </w:t>
      </w:r>
    </w:p>
    <w:p w14:paraId="0E3C0652" w14:textId="4DDCFCA1" w:rsidR="003B7964" w:rsidRPr="003E323F" w:rsidRDefault="003B7964" w:rsidP="005937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323F">
        <w:rPr>
          <w:rFonts w:ascii="Times New Roman" w:hAnsi="Times New Roman" w:cs="Times New Roman"/>
          <w:b/>
          <w:sz w:val="28"/>
          <w:szCs w:val="28"/>
          <w:lang w:val="uk-UA"/>
        </w:rPr>
        <w:t>ПАРХОМЕНКО-ЦИРОЦИЯНЦ С.В.</w:t>
      </w:r>
    </w:p>
    <w:p w14:paraId="531D6968" w14:textId="77777777" w:rsidR="005937CF" w:rsidRPr="003E323F" w:rsidRDefault="005937CF" w:rsidP="005937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CBE0E5" w14:textId="2A618DE1" w:rsidR="005019DF" w:rsidRPr="003E323F" w:rsidRDefault="003B7964" w:rsidP="003B79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2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КП “Центр державної реєстрації” надає юридичні консультації та підготовку документів для подальшої державної  реєстрації прав на нерухоме майно та бізнесу (підготовка протоколів, статутів тощо). </w:t>
      </w:r>
    </w:p>
    <w:p w14:paraId="1261E0CE" w14:textId="600B668D" w:rsidR="003B7964" w:rsidRPr="003E323F" w:rsidRDefault="003B7964" w:rsidP="003B79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23F">
        <w:rPr>
          <w:rFonts w:ascii="Times New Roman" w:hAnsi="Times New Roman" w:cs="Times New Roman"/>
          <w:sz w:val="28"/>
          <w:szCs w:val="28"/>
          <w:lang w:val="uk-UA"/>
        </w:rPr>
        <w:tab/>
        <w:t>У зв’язку з воєнним станом  одноособово надаю інформаційно-консультаційні послуги. З метою збереження робочого місця та подальших умов для успішної роботи державних реєстраторів проводимо всі можливі заходи щодо підтримання роботи та залучення клієнтів.</w:t>
      </w:r>
      <w:r w:rsidRPr="003E323F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FF9EB0B" w14:textId="3DA7FFB6" w:rsidR="003B7964" w:rsidRPr="003E323F" w:rsidRDefault="005019DF" w:rsidP="003B7964">
      <w:pPr>
        <w:spacing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val="uk-UA"/>
        </w:rPr>
      </w:pPr>
      <w:r w:rsidRPr="003E323F">
        <w:rPr>
          <w:rFonts w:ascii="Times New Roman" w:eastAsia="Times New Roman CYR" w:hAnsi="Times New Roman" w:cs="Times New Roman"/>
          <w:sz w:val="28"/>
          <w:szCs w:val="28"/>
          <w:lang w:val="uk-UA"/>
        </w:rPr>
        <w:t xml:space="preserve">           </w:t>
      </w:r>
      <w:r w:rsidR="003B7964" w:rsidRPr="003E323F">
        <w:rPr>
          <w:rFonts w:ascii="Times New Roman" w:eastAsia="Times New Roman CYR" w:hAnsi="Times New Roman" w:cs="Times New Roman"/>
          <w:sz w:val="28"/>
          <w:szCs w:val="28"/>
          <w:lang w:val="uk-UA"/>
        </w:rPr>
        <w:t>На цей час штат КП складає:</w:t>
      </w:r>
    </w:p>
    <w:tbl>
      <w:tblPr>
        <w:tblW w:w="10170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4375"/>
        <w:gridCol w:w="3037"/>
        <w:gridCol w:w="1869"/>
      </w:tblGrid>
      <w:tr w:rsidR="003B7964" w:rsidRPr="003E323F" w14:paraId="0954AF25" w14:textId="77777777" w:rsidTr="00B07B5D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E547" w14:textId="77777777" w:rsidR="003B7964" w:rsidRPr="003E323F" w:rsidRDefault="003B7964" w:rsidP="00B07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32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BE4B" w14:textId="77777777" w:rsidR="003B7964" w:rsidRPr="003E323F" w:rsidRDefault="003B7964" w:rsidP="00B07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32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 посад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137E" w14:textId="77777777" w:rsidR="003B7964" w:rsidRPr="003E323F" w:rsidRDefault="003B7964" w:rsidP="00B07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32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Код за класифікатором  професій ДК 003:2010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B737" w14:textId="77777777" w:rsidR="003B7964" w:rsidRPr="003E323F" w:rsidRDefault="003B7964" w:rsidP="00B07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32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штатних посад</w:t>
            </w:r>
          </w:p>
        </w:tc>
      </w:tr>
      <w:tr w:rsidR="003B7964" w:rsidRPr="003E323F" w14:paraId="26D5BB6D" w14:textId="77777777" w:rsidTr="00B07B5D">
        <w:trPr>
          <w:trHeight w:val="46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E327" w14:textId="77777777" w:rsidR="003B7964" w:rsidRPr="003E323F" w:rsidRDefault="003B7964" w:rsidP="00B0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2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184D" w14:textId="77777777" w:rsidR="003B7964" w:rsidRPr="003E323F" w:rsidRDefault="003B7964" w:rsidP="00B07B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2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003D" w14:textId="77777777" w:rsidR="003B7964" w:rsidRPr="003E323F" w:rsidRDefault="003B7964" w:rsidP="00B07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2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1210.1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FBD5" w14:textId="77777777" w:rsidR="003B7964" w:rsidRPr="003E323F" w:rsidRDefault="003B7964" w:rsidP="00B07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2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B7964" w:rsidRPr="003E323F" w14:paraId="36547BA8" w14:textId="77777777" w:rsidTr="00B07B5D">
        <w:trPr>
          <w:trHeight w:val="37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FC0B" w14:textId="77777777" w:rsidR="003B7964" w:rsidRPr="003E323F" w:rsidRDefault="003B7964" w:rsidP="00B0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2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1BB9" w14:textId="77777777" w:rsidR="003B7964" w:rsidRPr="003E323F" w:rsidRDefault="003B7964" w:rsidP="00B07B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2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4712" w14:textId="77777777" w:rsidR="003B7964" w:rsidRPr="003E323F" w:rsidRDefault="003B7964" w:rsidP="00B07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2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6697" w14:textId="77777777" w:rsidR="003B7964" w:rsidRPr="003E323F" w:rsidRDefault="003B7964" w:rsidP="00B07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2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3B7964" w:rsidRPr="003E323F" w14:paraId="237BC013" w14:textId="77777777" w:rsidTr="00B07B5D">
        <w:trPr>
          <w:trHeight w:val="53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BCD6" w14:textId="77777777" w:rsidR="003B7964" w:rsidRPr="003E323F" w:rsidRDefault="003B7964" w:rsidP="00B07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32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51A7" w14:textId="77777777" w:rsidR="003B7964" w:rsidRPr="003E323F" w:rsidRDefault="003B7964" w:rsidP="00B07B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2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Діловод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73CC" w14:textId="77777777" w:rsidR="003B7964" w:rsidRPr="003E323F" w:rsidRDefault="003B7964" w:rsidP="00B07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2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4144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23D1" w14:textId="77777777" w:rsidR="003B7964" w:rsidRPr="003E323F" w:rsidRDefault="003B7964" w:rsidP="00B07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2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B7964" w:rsidRPr="003E323F" w14:paraId="25D9D2C7" w14:textId="77777777" w:rsidTr="00B07B5D">
        <w:trPr>
          <w:trHeight w:val="45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66C0" w14:textId="77777777" w:rsidR="003B7964" w:rsidRPr="003E323F" w:rsidRDefault="003B7964" w:rsidP="00B07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C963" w14:textId="77777777" w:rsidR="003B7964" w:rsidRPr="003E323F" w:rsidRDefault="003B7964" w:rsidP="00B07B5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32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BB8B" w14:textId="77777777" w:rsidR="003B7964" w:rsidRPr="003E323F" w:rsidRDefault="003B7964" w:rsidP="00B07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32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C8DF" w14:textId="77777777" w:rsidR="003B7964" w:rsidRPr="003E323F" w:rsidRDefault="003B7964" w:rsidP="00B07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32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3E32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,5</w:t>
            </w:r>
          </w:p>
        </w:tc>
      </w:tr>
    </w:tbl>
    <w:p w14:paraId="2DDD5A7E" w14:textId="40B77E26" w:rsidR="005019DF" w:rsidRPr="003E323F" w:rsidRDefault="003B7964" w:rsidP="003B79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2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КП перебуває </w:t>
      </w:r>
      <w:r w:rsidR="005019DF" w:rsidRPr="003E323F">
        <w:rPr>
          <w:rFonts w:ascii="Times New Roman" w:hAnsi="Times New Roman" w:cs="Times New Roman"/>
          <w:sz w:val="28"/>
          <w:szCs w:val="28"/>
          <w:lang w:val="uk-UA"/>
        </w:rPr>
        <w:t xml:space="preserve">на  100 % самозабезпеченні та  </w:t>
      </w:r>
      <w:r w:rsidR="005937CF" w:rsidRPr="003E323F">
        <w:rPr>
          <w:rFonts w:ascii="Times New Roman" w:hAnsi="Times New Roman" w:cs="Times New Roman"/>
          <w:sz w:val="28"/>
          <w:szCs w:val="28"/>
          <w:lang w:val="uk-UA"/>
        </w:rPr>
        <w:t>не отримувало кошти із бюджету.</w:t>
      </w:r>
    </w:p>
    <w:p w14:paraId="02BA8417" w14:textId="77777777" w:rsidR="003B7964" w:rsidRPr="003E323F" w:rsidRDefault="003B7964" w:rsidP="003B79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2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 звітний період отримано доходи: </w:t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5246"/>
        <w:gridCol w:w="4819"/>
      </w:tblGrid>
      <w:tr w:rsidR="003B7964" w:rsidRPr="003E323F" w14:paraId="5D357663" w14:textId="77777777" w:rsidTr="005937CF">
        <w:tc>
          <w:tcPr>
            <w:tcW w:w="5246" w:type="dxa"/>
          </w:tcPr>
          <w:p w14:paraId="486A254C" w14:textId="77777777" w:rsidR="003B7964" w:rsidRPr="003E323F" w:rsidRDefault="003B7964" w:rsidP="00B07B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2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юридичних консультацій </w:t>
            </w:r>
          </w:p>
        </w:tc>
        <w:tc>
          <w:tcPr>
            <w:tcW w:w="4819" w:type="dxa"/>
          </w:tcPr>
          <w:p w14:paraId="2B259E45" w14:textId="77777777" w:rsidR="003B7964" w:rsidRPr="003E323F" w:rsidRDefault="003B7964" w:rsidP="00B07B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2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292 300, 00</w:t>
            </w:r>
          </w:p>
        </w:tc>
      </w:tr>
    </w:tbl>
    <w:p w14:paraId="670B8C14" w14:textId="77777777" w:rsidR="003B7964" w:rsidRPr="003E323F" w:rsidRDefault="003B7964" w:rsidP="003B7964">
      <w:pPr>
        <w:spacing w:line="36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BFB5CCA" w14:textId="5A6F5B9C" w:rsidR="005019DF" w:rsidRPr="003E323F" w:rsidRDefault="003B7964" w:rsidP="005019DF">
      <w:pPr>
        <w:spacing w:line="360" w:lineRule="auto"/>
        <w:ind w:right="-57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2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Основною метою діяльності КП “Центр державної реєстрації” є надання юридичних консультацій та допомога у підготовці документів для реєстрації прав на нерухоме майно  та їх обтяжень, а також фізичних осіб-підприємців та юридичних осіб, що, в тому числі, сприяє роботі державних реєстраторів та </w:t>
      </w:r>
      <w:r w:rsidRPr="003E323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суттєво зменшує кількість відмов при реєстрації прав на нерухоме майно та бізнесу, а </w:t>
      </w:r>
      <w:r w:rsidR="005019DF" w:rsidRPr="003E3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323F"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="005019DF" w:rsidRPr="003E3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323F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державної </w:t>
      </w:r>
      <w:r w:rsidR="005019DF" w:rsidRPr="003E3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323F">
        <w:rPr>
          <w:rFonts w:ascii="Times New Roman" w:hAnsi="Times New Roman" w:cs="Times New Roman"/>
          <w:sz w:val="28"/>
          <w:szCs w:val="28"/>
          <w:lang w:val="uk-UA"/>
        </w:rPr>
        <w:t xml:space="preserve">реєстрації шлюбу </w:t>
      </w:r>
      <w:r w:rsidR="005019DF" w:rsidRPr="003E3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323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5019DF" w:rsidRPr="003E3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323F">
        <w:rPr>
          <w:rFonts w:ascii="Times New Roman" w:hAnsi="Times New Roman" w:cs="Times New Roman"/>
          <w:sz w:val="28"/>
          <w:szCs w:val="28"/>
          <w:lang w:val="uk-UA"/>
        </w:rPr>
        <w:t xml:space="preserve">скорочені терміни </w:t>
      </w:r>
    </w:p>
    <w:p w14:paraId="7D1A4769" w14:textId="4002E612" w:rsidR="005937CF" w:rsidRDefault="003B7964" w:rsidP="005019DF">
      <w:pPr>
        <w:spacing w:line="360" w:lineRule="auto"/>
        <w:ind w:right="-574"/>
        <w:jc w:val="both"/>
        <w:rPr>
          <w:rFonts w:ascii="Times New Roman" w:eastAsia="Times New Roman CYR" w:hAnsi="Times New Roman" w:cs="Times New Roman"/>
          <w:sz w:val="28"/>
          <w:szCs w:val="28"/>
          <w:lang w:val="uk-UA"/>
        </w:rPr>
      </w:pPr>
      <w:r w:rsidRPr="003E323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пілотного проекту, затвердженого  Розпорядженням КМУ </w:t>
      </w:r>
      <w:r w:rsidRPr="003E323F">
        <w:rPr>
          <w:rFonts w:ascii="Times New Roman" w:eastAsia="Times New Roman CYR" w:hAnsi="Times New Roman" w:cs="Times New Roman"/>
          <w:sz w:val="28"/>
          <w:szCs w:val="28"/>
          <w:lang w:val="uk-UA"/>
        </w:rPr>
        <w:t>«Про запровадження реалізації пілотного проекту щодо державної реєстрації шлюбу».</w:t>
      </w:r>
    </w:p>
    <w:p w14:paraId="4A411A14" w14:textId="77777777" w:rsidR="003E323F" w:rsidRPr="003E323F" w:rsidRDefault="003E323F" w:rsidP="005019DF">
      <w:pPr>
        <w:spacing w:line="360" w:lineRule="auto"/>
        <w:ind w:right="-574"/>
        <w:jc w:val="both"/>
        <w:rPr>
          <w:rFonts w:ascii="Times New Roman" w:eastAsia="Times New Roman CYR" w:hAnsi="Times New Roman" w:cs="Times New Roman"/>
          <w:sz w:val="16"/>
          <w:szCs w:val="16"/>
          <w:lang w:val="uk-UA"/>
        </w:rPr>
      </w:pPr>
    </w:p>
    <w:p w14:paraId="2FF67622" w14:textId="4E1F5F4D" w:rsidR="0062797E" w:rsidRPr="003E323F" w:rsidRDefault="003B7964" w:rsidP="003B79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23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 звітний період надходження від адміністративного збору до </w:t>
      </w:r>
      <w:bookmarkStart w:id="0" w:name="_GoBack"/>
      <w:bookmarkEnd w:id="0"/>
      <w:r w:rsidRPr="003E323F">
        <w:rPr>
          <w:rFonts w:ascii="Times New Roman" w:hAnsi="Times New Roman" w:cs="Times New Roman"/>
          <w:sz w:val="28"/>
          <w:szCs w:val="28"/>
          <w:lang w:val="uk-UA"/>
        </w:rPr>
        <w:t>бюджету Авангардівської територі</w:t>
      </w:r>
      <w:r w:rsidR="005019DF" w:rsidRPr="003E323F">
        <w:rPr>
          <w:rFonts w:ascii="Times New Roman" w:hAnsi="Times New Roman" w:cs="Times New Roman"/>
          <w:sz w:val="28"/>
          <w:szCs w:val="28"/>
          <w:lang w:val="uk-UA"/>
        </w:rPr>
        <w:t>альної громади склали 2 385 999</w:t>
      </w:r>
      <w:r w:rsidRPr="003E323F">
        <w:rPr>
          <w:rFonts w:ascii="Times New Roman" w:hAnsi="Times New Roman" w:cs="Times New Roman"/>
          <w:sz w:val="28"/>
          <w:szCs w:val="28"/>
          <w:lang w:val="uk-UA"/>
        </w:rPr>
        <w:t>, 00 грн</w:t>
      </w:r>
      <w:r w:rsidR="005019DF" w:rsidRPr="003E32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97E9F6" w14:textId="77777777" w:rsidR="005019DF" w:rsidRDefault="005019DF" w:rsidP="003B79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F745CD" w14:textId="77777777" w:rsidR="005019DF" w:rsidRDefault="005019DF" w:rsidP="003B79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3DB599" w14:textId="5F019A84" w:rsidR="005019DF" w:rsidRPr="005019DF" w:rsidRDefault="005019DF" w:rsidP="003B7964">
      <w:pPr>
        <w:spacing w:line="360" w:lineRule="auto"/>
        <w:jc w:val="both"/>
        <w:rPr>
          <w:b/>
        </w:rPr>
      </w:pPr>
      <w:r w:rsidRPr="005019DF">
        <w:rPr>
          <w:rFonts w:ascii="Times New Roman" w:hAnsi="Times New Roman" w:cs="Times New Roman"/>
          <w:b/>
          <w:sz w:val="28"/>
          <w:szCs w:val="28"/>
          <w:lang w:val="uk-UA"/>
        </w:rPr>
        <w:t>Директор КП                                               Світлана Пархоменко-</w:t>
      </w:r>
      <w:proofErr w:type="spellStart"/>
      <w:r w:rsidRPr="005019DF">
        <w:rPr>
          <w:rFonts w:ascii="Times New Roman" w:hAnsi="Times New Roman" w:cs="Times New Roman"/>
          <w:b/>
          <w:sz w:val="28"/>
          <w:szCs w:val="28"/>
          <w:lang w:val="uk-UA"/>
        </w:rPr>
        <w:t>Цироциянц</w:t>
      </w:r>
      <w:proofErr w:type="spellEnd"/>
    </w:p>
    <w:sectPr w:rsidR="005019DF" w:rsidRPr="005019DF" w:rsidSect="003E323F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64"/>
    <w:rsid w:val="003B7964"/>
    <w:rsid w:val="003E323F"/>
    <w:rsid w:val="005019DF"/>
    <w:rsid w:val="005937CF"/>
    <w:rsid w:val="00683154"/>
    <w:rsid w:val="0091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36E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Admin</cp:lastModifiedBy>
  <cp:revision>3</cp:revision>
  <dcterms:created xsi:type="dcterms:W3CDTF">2025-03-14T09:08:00Z</dcterms:created>
  <dcterms:modified xsi:type="dcterms:W3CDTF">2025-03-24T12:45:00Z</dcterms:modified>
</cp:coreProperties>
</file>