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BAE8" w14:textId="77777777" w:rsidR="00F10512" w:rsidRPr="00043A86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Протокол</w:t>
      </w:r>
    </w:p>
    <w:p w14:paraId="08DD0CD5" w14:textId="77777777" w:rsidR="00F70727" w:rsidRPr="00043A86" w:rsidRDefault="00A070AB" w:rsidP="00F6689D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засідання постійної комісії з питань </w:t>
      </w:r>
      <w:r w:rsidR="00F70727" w:rsidRPr="00043A86">
        <w:rPr>
          <w:rFonts w:ascii="Times New Roman" w:hAnsi="Times New Roman" w:cs="Times New Roman"/>
          <w:sz w:val="28"/>
          <w:szCs w:val="28"/>
        </w:rPr>
        <w:t>фінансів, бюджету, планування соціально-економічного розвитку, інвестицій, міжнародного співробітництва та регуляторної політики</w:t>
      </w:r>
    </w:p>
    <w:p w14:paraId="234203D9" w14:textId="77777777" w:rsidR="00A070AB" w:rsidRPr="00043A86" w:rsidRDefault="00F70727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Авангардівської селищної ради Одеського району Одеської області </w:t>
      </w:r>
    </w:p>
    <w:p w14:paraId="369A65B6" w14:textId="77777777" w:rsidR="00A070AB" w:rsidRPr="00043A86" w:rsidRDefault="00A070AB" w:rsidP="00F668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B8D236" w14:textId="26B4ED19" w:rsidR="00A070AB" w:rsidRPr="00043A86" w:rsidRDefault="00807697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31 березня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A070AB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A070AB" w:rsidRPr="00043A86">
        <w:rPr>
          <w:rFonts w:ascii="Times New Roman" w:hAnsi="Times New Roman" w:cs="Times New Roman"/>
          <w:sz w:val="28"/>
          <w:szCs w:val="28"/>
        </w:rPr>
        <w:t xml:space="preserve"> р.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</w:t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A070AB" w:rsidRPr="00043A86">
        <w:rPr>
          <w:rFonts w:ascii="Times New Roman" w:hAnsi="Times New Roman" w:cs="Times New Roman"/>
          <w:sz w:val="28"/>
          <w:szCs w:val="28"/>
        </w:rPr>
        <w:tab/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  </w:t>
      </w:r>
      <w:r w:rsidR="00A070AB" w:rsidRPr="00043A86">
        <w:rPr>
          <w:rFonts w:ascii="Times New Roman" w:hAnsi="Times New Roman" w:cs="Times New Roman"/>
          <w:sz w:val="28"/>
          <w:szCs w:val="28"/>
        </w:rPr>
        <w:t>селище Авангард</w:t>
      </w:r>
    </w:p>
    <w:p w14:paraId="61652CC5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Одеський район</w:t>
      </w:r>
    </w:p>
    <w:p w14:paraId="01736287" w14:textId="77777777" w:rsidR="00A070AB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  <w:t>Одеська область</w:t>
      </w:r>
    </w:p>
    <w:p w14:paraId="42978A2B" w14:textId="77777777" w:rsidR="001C34F2" w:rsidRPr="00043A86" w:rsidRDefault="00A070AB" w:rsidP="00F668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ab/>
      </w:r>
      <w:r w:rsidR="001C34F2" w:rsidRPr="00043A86">
        <w:rPr>
          <w:rFonts w:ascii="Times New Roman" w:hAnsi="Times New Roman" w:cs="Times New Roman"/>
          <w:sz w:val="28"/>
          <w:szCs w:val="28"/>
        </w:rPr>
        <w:t>Засідання комісії:</w:t>
      </w:r>
    </w:p>
    <w:p w14:paraId="4A9C6525" w14:textId="65EA3C9C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розпочато об </w:t>
      </w:r>
      <w:r w:rsidR="00C4131A" w:rsidRPr="00043A86">
        <w:rPr>
          <w:rFonts w:ascii="Times New Roman" w:hAnsi="Times New Roman" w:cs="Times New Roman"/>
          <w:sz w:val="28"/>
          <w:szCs w:val="28"/>
        </w:rPr>
        <w:t>1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43A86">
        <w:rPr>
          <w:rFonts w:ascii="Times New Roman" w:hAnsi="Times New Roman" w:cs="Times New Roman"/>
          <w:sz w:val="28"/>
          <w:szCs w:val="28"/>
        </w:rPr>
        <w:t xml:space="preserve">  год </w:t>
      </w:r>
      <w:r w:rsidR="00591EB5" w:rsidRPr="00043A86">
        <w:rPr>
          <w:rFonts w:ascii="Times New Roman" w:hAnsi="Times New Roman" w:cs="Times New Roman"/>
          <w:sz w:val="28"/>
          <w:szCs w:val="28"/>
        </w:rPr>
        <w:t>0</w:t>
      </w:r>
      <w:r w:rsidR="00F42F9A" w:rsidRPr="00043A86">
        <w:rPr>
          <w:rFonts w:ascii="Times New Roman" w:hAnsi="Times New Roman" w:cs="Times New Roman"/>
          <w:sz w:val="28"/>
          <w:szCs w:val="28"/>
        </w:rPr>
        <w:t>0</w:t>
      </w:r>
      <w:r w:rsidRPr="00043A86">
        <w:rPr>
          <w:rFonts w:ascii="Times New Roman" w:hAnsi="Times New Roman" w:cs="Times New Roman"/>
          <w:sz w:val="28"/>
          <w:szCs w:val="28"/>
        </w:rPr>
        <w:t xml:space="preserve"> хв</w:t>
      </w:r>
    </w:p>
    <w:p w14:paraId="6CE1135B" w14:textId="78263754" w:rsidR="001C34F2" w:rsidRPr="00043A86" w:rsidRDefault="001C34F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закінчено об </w:t>
      </w:r>
      <w:r w:rsidR="00D26E94" w:rsidRPr="00043A86">
        <w:rPr>
          <w:rFonts w:ascii="Times New Roman" w:hAnsi="Times New Roman" w:cs="Times New Roman"/>
          <w:sz w:val="28"/>
          <w:szCs w:val="28"/>
        </w:rPr>
        <w:t>1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 xml:space="preserve">год </w:t>
      </w:r>
      <w:r w:rsidR="00807697"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043A86">
        <w:rPr>
          <w:rFonts w:ascii="Times New Roman" w:hAnsi="Times New Roman" w:cs="Times New Roman"/>
          <w:sz w:val="28"/>
          <w:szCs w:val="28"/>
        </w:rPr>
        <w:t>хв</w:t>
      </w:r>
    </w:p>
    <w:p w14:paraId="11B07EE0" w14:textId="77777777" w:rsidR="001C34F2" w:rsidRPr="00043A86" w:rsidRDefault="001C34F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0011BF" w14:textId="77777777" w:rsidR="001C34F2" w:rsidRPr="00043A86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проводиться в актовій залі адміністративної будівлі Авангардівської селищної ради Одеського району Одеської області (селище Авангард, вул. Добрянського, 26).</w:t>
      </w:r>
    </w:p>
    <w:p w14:paraId="0CB592F9" w14:textId="77777777" w:rsidR="001C34F2" w:rsidRPr="00C206D4" w:rsidRDefault="001C34F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CD411FB" w14:textId="3766499B" w:rsidR="00F70D56" w:rsidRPr="00043A86" w:rsidRDefault="001C34F2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1. </w:t>
      </w:r>
      <w:r w:rsidR="00C206D4">
        <w:rPr>
          <w:rFonts w:ascii="Times New Roman" w:hAnsi="Times New Roman" w:cs="Times New Roman"/>
          <w:sz w:val="28"/>
          <w:szCs w:val="28"/>
        </w:rPr>
        <w:t xml:space="preserve"> 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F70D56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0D56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0D56" w:rsidRPr="00043A86">
        <w:rPr>
          <w:rFonts w:ascii="Times New Roman" w:hAnsi="Times New Roman" w:cs="Times New Roman"/>
          <w:sz w:val="28"/>
          <w:szCs w:val="28"/>
        </w:rPr>
        <w:t xml:space="preserve"> Мариною Леонідівною оголошено про початок роботи постійної комісії з питань фінансів, бюджету, планування соціально-економічного розвитку, інвестицій, міжнародного співробітництва та регуляторної політики Авангардівської селищної ради Одеського району Одеської області з метою обговорення, підготовки питань, проектів рішень, які мають бути розглянуті, ухвалені на </w:t>
      </w:r>
      <w:r w:rsidR="00032066">
        <w:rPr>
          <w:rFonts w:ascii="Times New Roman" w:hAnsi="Times New Roman" w:cs="Times New Roman"/>
          <w:sz w:val="28"/>
          <w:szCs w:val="28"/>
        </w:rPr>
        <w:t xml:space="preserve">позачерговому 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пленарному засіданні Авангардівської селищної ради </w:t>
      </w:r>
      <w:r w:rsidR="00D26E94" w:rsidRPr="00043A86">
        <w:rPr>
          <w:rFonts w:ascii="Times New Roman" w:hAnsi="Times New Roman" w:cs="Times New Roman"/>
          <w:sz w:val="28"/>
          <w:szCs w:val="28"/>
        </w:rPr>
        <w:t>0</w:t>
      </w:r>
      <w:r w:rsidR="003A657E">
        <w:rPr>
          <w:rFonts w:ascii="Times New Roman" w:hAnsi="Times New Roman" w:cs="Times New Roman"/>
          <w:sz w:val="28"/>
          <w:szCs w:val="28"/>
        </w:rPr>
        <w:t>1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лютого </w:t>
      </w:r>
      <w:r w:rsidR="00F70D56" w:rsidRPr="00043A86">
        <w:rPr>
          <w:rFonts w:ascii="Times New Roman" w:hAnsi="Times New Roman" w:cs="Times New Roman"/>
          <w:sz w:val="28"/>
          <w:szCs w:val="28"/>
        </w:rPr>
        <w:t>202</w:t>
      </w:r>
      <w:r w:rsidR="00D26E94" w:rsidRPr="00043A86">
        <w:rPr>
          <w:rFonts w:ascii="Times New Roman" w:hAnsi="Times New Roman" w:cs="Times New Roman"/>
          <w:sz w:val="28"/>
          <w:szCs w:val="28"/>
        </w:rPr>
        <w:t>5</w:t>
      </w:r>
      <w:r w:rsidR="00F70D56" w:rsidRPr="00043A86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5EC29483" w14:textId="77777777" w:rsidR="00F70D56" w:rsidRPr="00043A86" w:rsidRDefault="00F70D56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9C8469F" w14:textId="77777777" w:rsidR="00CE6212" w:rsidRPr="00043A86" w:rsidRDefault="004E43D5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2</w:t>
      </w:r>
      <w:r w:rsidR="001C34F2" w:rsidRPr="00043A86">
        <w:rPr>
          <w:rFonts w:ascii="Times New Roman" w:hAnsi="Times New Roman" w:cs="Times New Roman"/>
          <w:sz w:val="28"/>
          <w:szCs w:val="28"/>
        </w:rPr>
        <w:t xml:space="preserve">. </w:t>
      </w:r>
      <w:r w:rsidR="00CE6212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CE6212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CE6212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CE6212" w:rsidRPr="00043A86">
        <w:rPr>
          <w:rFonts w:ascii="Times New Roman" w:hAnsi="Times New Roman" w:cs="Times New Roman"/>
          <w:sz w:val="28"/>
          <w:szCs w:val="28"/>
        </w:rPr>
        <w:t xml:space="preserve"> М.Л. оголошено склад членів постійної комісії, які приймають участь у її засіданні.</w:t>
      </w:r>
    </w:p>
    <w:p w14:paraId="434A2438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E5C45BF" w14:textId="77777777" w:rsidR="00CE6212" w:rsidRPr="00043A86" w:rsidRDefault="00CE6212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Присутні члени постійної комісії:</w:t>
      </w:r>
    </w:p>
    <w:p w14:paraId="04EC7C38" w14:textId="77777777" w:rsidR="00CE6212" w:rsidRPr="00043A86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депутат  Авангардівської  селищної  ради 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</w:t>
      </w:r>
      <w:r w:rsidR="00D26E94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секретар постійної комісії;</w:t>
      </w:r>
    </w:p>
    <w:p w14:paraId="7F661CEC" w14:textId="77777777" w:rsidR="00D26E94" w:rsidRPr="00807697" w:rsidRDefault="00D26E9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Солотинська Ірина Вікторівна;</w:t>
      </w:r>
    </w:p>
    <w:p w14:paraId="2ADBEDAF" w14:textId="77777777" w:rsidR="00807697" w:rsidRPr="00043A86" w:rsidRDefault="00807697" w:rsidP="00807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Авангардівської селищної ради Климчук Олександр Миколайович.</w:t>
      </w:r>
    </w:p>
    <w:p w14:paraId="4632EDDC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D8A8F6" w14:textId="77777777" w:rsidR="00CE6212" w:rsidRPr="00043A86" w:rsidRDefault="00CE621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6EBCA" w14:textId="77777777" w:rsidR="00CE6212" w:rsidRPr="00043A86" w:rsidRDefault="00CE6212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Відсутні з поважних причин члени постійної комісії:</w:t>
      </w:r>
    </w:p>
    <w:p w14:paraId="49207920" w14:textId="77777777" w:rsidR="00CE6212" w:rsidRPr="00807697" w:rsidRDefault="00CE6212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Шевченко Костянтин Костянтинович, голова постійної комісії;</w:t>
      </w:r>
    </w:p>
    <w:p w14:paraId="35F36F9B" w14:textId="77777777" w:rsidR="00807697" w:rsidRPr="00043A86" w:rsidRDefault="00807697" w:rsidP="008076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депутат  Авангардівської  селищної  ради  Кондратюк Тетяна Іванівна.</w:t>
      </w:r>
    </w:p>
    <w:p w14:paraId="26E4E35F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5A9C10" w14:textId="77777777" w:rsidR="00EB7D11" w:rsidRPr="00043A86" w:rsidRDefault="00EB7D11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B21ECFF" w14:textId="77777777" w:rsidR="00F1215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Відповідно до статті 8 Положення про постійні комісії Авангардівської селищної ради, затверджен</w:t>
      </w:r>
      <w:r w:rsidR="00AC53A7" w:rsidRPr="00043A86">
        <w:rPr>
          <w:rFonts w:ascii="Times New Roman" w:hAnsi="Times New Roman" w:cs="Times New Roman"/>
          <w:sz w:val="28"/>
          <w:szCs w:val="28"/>
        </w:rPr>
        <w:t>ого</w:t>
      </w:r>
      <w:r w:rsidRPr="00043A86">
        <w:rPr>
          <w:rFonts w:ascii="Times New Roman" w:hAnsi="Times New Roman" w:cs="Times New Roman"/>
          <w:sz w:val="28"/>
          <w:szCs w:val="28"/>
        </w:rPr>
        <w:t xml:space="preserve"> рішенням Авангардівської селищної ради від 06.11.2020 р. № 5-</w:t>
      </w:r>
      <w:r w:rsidRPr="00043A86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043A86">
        <w:rPr>
          <w:rFonts w:ascii="Times New Roman" w:hAnsi="Times New Roman" w:cs="Times New Roman"/>
          <w:sz w:val="28"/>
          <w:szCs w:val="28"/>
        </w:rPr>
        <w:t>, засідання постійної комісії є п</w:t>
      </w:r>
      <w:r w:rsidR="00144160" w:rsidRPr="00043A86">
        <w:rPr>
          <w:rFonts w:ascii="Times New Roman" w:hAnsi="Times New Roman" w:cs="Times New Roman"/>
          <w:sz w:val="28"/>
          <w:szCs w:val="28"/>
        </w:rPr>
        <w:t>овноважним</w:t>
      </w:r>
      <w:r w:rsidRPr="00043A86">
        <w:rPr>
          <w:rFonts w:ascii="Times New Roman" w:hAnsi="Times New Roman" w:cs="Times New Roman"/>
          <w:sz w:val="28"/>
          <w:szCs w:val="28"/>
        </w:rPr>
        <w:t>.</w:t>
      </w:r>
    </w:p>
    <w:p w14:paraId="5F8DF503" w14:textId="77777777" w:rsidR="00F1215C" w:rsidRPr="00043A86" w:rsidRDefault="00F1215C" w:rsidP="00F6689D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3FD5006" w14:textId="77777777" w:rsidR="008D4C6C" w:rsidRPr="00043A86" w:rsidRDefault="00F1215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8D4C6C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М.Л. доповіла, що на засідання постійної комісії запрошен</w:t>
      </w:r>
      <w:r w:rsidR="00144160" w:rsidRPr="00043A86">
        <w:rPr>
          <w:rFonts w:ascii="Times New Roman" w:hAnsi="Times New Roman" w:cs="Times New Roman"/>
          <w:sz w:val="28"/>
          <w:szCs w:val="28"/>
        </w:rPr>
        <w:t>а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начальник фінансового відділу Авангардівської селищної ради Михайліченко Тетяна Анатоліївна для доповіді та надання пояснень з питання порядку денного.</w:t>
      </w:r>
    </w:p>
    <w:p w14:paraId="07F3F184" w14:textId="77777777" w:rsidR="008D4C6C" w:rsidRPr="00043A86" w:rsidRDefault="00F1215C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4.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8D4C6C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8D4C6C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8D4C6C" w:rsidRPr="00043A86">
        <w:rPr>
          <w:rFonts w:ascii="Times New Roman" w:hAnsi="Times New Roman" w:cs="Times New Roman"/>
          <w:sz w:val="28"/>
          <w:szCs w:val="28"/>
        </w:rPr>
        <w:t xml:space="preserve"> М.Л. доповіла, що на розгляд постійної комісії винесені проекти рішень Авангардівської селищної ради, підготовлені спеціалістами та фахівцями Авангардівської селищної ради, що надані членам постійної комісії для ознайомлення та опрацювання, на підста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ві яких попередньо  сформовано </w:t>
      </w:r>
      <w:r w:rsidR="008D4C6C" w:rsidRPr="00043A86">
        <w:rPr>
          <w:rFonts w:ascii="Times New Roman" w:hAnsi="Times New Roman" w:cs="Times New Roman"/>
          <w:sz w:val="28"/>
          <w:szCs w:val="28"/>
        </w:rPr>
        <w:t xml:space="preserve">порядок денний засідання постійної комісії, доведений до відома членів постійної комісії. </w:t>
      </w:r>
    </w:p>
    <w:p w14:paraId="348507AE" w14:textId="77777777" w:rsidR="008D4C6C" w:rsidRPr="00043A86" w:rsidRDefault="008D4C6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Надала членам комісії</w:t>
      </w:r>
      <w:r w:rsidR="00591EB5" w:rsidRPr="00043A86">
        <w:rPr>
          <w:rFonts w:ascii="Times New Roman" w:hAnsi="Times New Roman" w:cs="Times New Roman"/>
          <w:sz w:val="28"/>
          <w:szCs w:val="28"/>
        </w:rPr>
        <w:t xml:space="preserve">, запрошеній начальнику фінансового відділу Авангардівської селищної ради </w:t>
      </w:r>
      <w:r w:rsidRPr="00043A86">
        <w:rPr>
          <w:rFonts w:ascii="Times New Roman" w:hAnsi="Times New Roman" w:cs="Times New Roman"/>
          <w:sz w:val="28"/>
          <w:szCs w:val="28"/>
        </w:rPr>
        <w:t xml:space="preserve"> слово для висловлення пропозицій, зауважень, доповнень щодо порядку денного.</w:t>
      </w:r>
    </w:p>
    <w:p w14:paraId="6E8476EC" w14:textId="77777777" w:rsidR="00F75E8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C4131A" w:rsidRPr="00043A86">
        <w:rPr>
          <w:rFonts w:ascii="Times New Roman" w:hAnsi="Times New Roman" w:cs="Times New Roman"/>
          <w:sz w:val="28"/>
          <w:szCs w:val="28"/>
        </w:rPr>
        <w:t xml:space="preserve">5. </w:t>
      </w:r>
      <w:r w:rsidR="008535D9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 xml:space="preserve">Секретарем постійної комісії </w:t>
      </w:r>
      <w:proofErr w:type="spellStart"/>
      <w:r w:rsidR="00F75E84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F75E84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75E84" w:rsidRPr="00043A86">
        <w:rPr>
          <w:rFonts w:ascii="Times New Roman" w:hAnsi="Times New Roman" w:cs="Times New Roman"/>
          <w:sz w:val="28"/>
          <w:szCs w:val="28"/>
        </w:rPr>
        <w:t xml:space="preserve"> М.Л. винесено на голосування питання:</w:t>
      </w:r>
    </w:p>
    <w:p w14:paraId="6AD33E55" w14:textId="77777777" w:rsidR="00F75E84" w:rsidRPr="00043A86" w:rsidRDefault="00D26E94" w:rsidP="00F6689D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="00F75E84" w:rsidRPr="00043A86">
        <w:rPr>
          <w:rFonts w:ascii="Times New Roman" w:hAnsi="Times New Roman" w:cs="Times New Roman"/>
          <w:sz w:val="28"/>
          <w:szCs w:val="28"/>
        </w:rPr>
        <w:t>про затвердження порядку денного засідання постійної комісії.</w:t>
      </w:r>
    </w:p>
    <w:p w14:paraId="450B33CC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CEE8C2" w14:textId="77777777" w:rsidR="00F75E84" w:rsidRPr="00043A86" w:rsidRDefault="00F75E84" w:rsidP="00F6689D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Голосували: </w:t>
      </w:r>
    </w:p>
    <w:p w14:paraId="71C43789" w14:textId="77777777" w:rsidR="00F75E84" w:rsidRPr="00043A86" w:rsidRDefault="00F75E8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0F93738A" w14:textId="77777777" w:rsidR="00F75E84" w:rsidRPr="00043A86" w:rsidRDefault="00F75E8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 Солотинська Ірина Вікторівна,</w:t>
      </w:r>
    </w:p>
    <w:p w14:paraId="1C08F8B8" w14:textId="51D49896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</w:t>
      </w:r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p w14:paraId="487A3296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«проти» - </w:t>
      </w:r>
      <w:r w:rsidRPr="00043A86">
        <w:rPr>
          <w:rFonts w:ascii="Times New Roman" w:hAnsi="Times New Roman" w:cs="Times New Roman"/>
          <w:sz w:val="28"/>
          <w:szCs w:val="28"/>
        </w:rPr>
        <w:tab/>
        <w:t xml:space="preserve">     0 голосів,</w:t>
      </w:r>
    </w:p>
    <w:p w14:paraId="12F36D2D" w14:textId="77777777" w:rsidR="00F75E84" w:rsidRPr="00043A86" w:rsidRDefault="00F75E8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«утримався» - 0 голосів.</w:t>
      </w:r>
    </w:p>
    <w:p w14:paraId="1FB0122B" w14:textId="77777777" w:rsidR="00F75E84" w:rsidRPr="00043A86" w:rsidRDefault="00F75E84" w:rsidP="00F6689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B5C5A7" w14:textId="77777777" w:rsidR="00F75E84" w:rsidRDefault="00F75E84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Рішення прийняте – затверджено порядок денний засідання постійної комісії.</w:t>
      </w:r>
    </w:p>
    <w:p w14:paraId="186C5CD4" w14:textId="2370DFF1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1EDC">
        <w:rPr>
          <w:rFonts w:ascii="Times New Roman" w:hAnsi="Times New Roman" w:cs="Times New Roman"/>
          <w:sz w:val="28"/>
          <w:szCs w:val="28"/>
        </w:rPr>
        <w:t xml:space="preserve">6. 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Постійна комісія приступає до обговорення питання № 1 порядку денного «</w:t>
      </w:r>
      <w:r w:rsidRPr="005D1EDC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807697" w:rsidRPr="00807697">
        <w:rPr>
          <w:rFonts w:ascii="Times New Roman" w:hAnsi="Times New Roman" w:cs="Times New Roman"/>
          <w:bCs/>
          <w:sz w:val="28"/>
          <w:szCs w:val="28"/>
        </w:rPr>
        <w:t>внесення зм</w:t>
      </w:r>
      <w:r w:rsidR="00807697">
        <w:rPr>
          <w:rFonts w:ascii="Times New Roman" w:hAnsi="Times New Roman" w:cs="Times New Roman"/>
          <w:bCs/>
          <w:sz w:val="28"/>
          <w:szCs w:val="28"/>
        </w:rPr>
        <w:t>ін до рішення від 20.12.2024 р. № 3301-Ⅷ «Про затвердження Програми «Інвестиції в майбутнє» Авангардівської селищної ради на 2025 р.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1031FD98" w14:textId="77777777" w:rsidR="005D1EDC" w:rsidRPr="009C0ED1" w:rsidRDefault="005D1EDC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68DA7C1E" w14:textId="77777777" w:rsidR="005D1EDC" w:rsidRPr="009C0ED1" w:rsidRDefault="005D1EDC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20D88B2E" w14:textId="77777777" w:rsidR="005D1EDC" w:rsidRPr="009C0ED1" w:rsidRDefault="005D1EDC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3738602E" w14:textId="5E8302EE" w:rsidR="005D1EDC" w:rsidRPr="00807697" w:rsidRDefault="005D1EDC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позачергового </w:t>
      </w: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пленарного засідання сесії Авангардівської селищної ради 0</w:t>
      </w:r>
      <w:r w:rsidR="00807697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07697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r w:rsidR="00807697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р. № 3301-Ⅷ «Про затвердження Програми «Інвестиції в майбутнє» Авангардівської селищної ради на 2025 р.».</w:t>
      </w:r>
    </w:p>
    <w:p w14:paraId="08CE9350" w14:textId="77777777" w:rsidR="005D1EDC" w:rsidRPr="009C0ED1" w:rsidRDefault="005D1EDC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77F62C4A" w14:textId="77777777" w:rsidR="005D1EDC" w:rsidRPr="00043A86" w:rsidRDefault="005D1EDC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A0E16FB" w14:textId="77777777" w:rsidR="005D1EDC" w:rsidRPr="00043A86" w:rsidRDefault="005D1EDC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2E8E5FDF" w14:textId="77777777" w:rsidR="00807697" w:rsidRPr="00043A86" w:rsidRDefault="00807697" w:rsidP="00807697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94391715"/>
      <w:r w:rsidRPr="00043A86">
        <w:rPr>
          <w:rFonts w:ascii="Times New Roman" w:hAnsi="Times New Roman" w:cs="Times New Roman"/>
          <w:sz w:val="28"/>
          <w:szCs w:val="28"/>
        </w:rPr>
        <w:t>Климчук Олександр Миколайович.</w:t>
      </w:r>
    </w:p>
    <w:bookmarkEnd w:id="0"/>
    <w:p w14:paraId="60B32955" w14:textId="77777777" w:rsidR="005D1EDC" w:rsidRPr="009C0ED1" w:rsidRDefault="005D1EDC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4457F77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937CD0E" w14:textId="77777777" w:rsidR="005D1EDC" w:rsidRPr="009C0ED1" w:rsidRDefault="005D1EDC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3CC236E0" w14:textId="77777777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C01056" w14:textId="6A147393" w:rsidR="005D1EDC" w:rsidRPr="009C0ED1" w:rsidRDefault="005D1EDC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7697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076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807697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р. № 3301-Ⅷ «Про затвердження Програми «Інвестиції в майбутнє» Авангардівської селищної ради на 2025 р.»</w:t>
      </w:r>
      <w:r w:rsidR="00807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0AF1A785" w14:textId="77777777" w:rsidR="00057B5D" w:rsidRDefault="00057B5D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93AFAC" w14:textId="14277CE4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D2A44">
        <w:rPr>
          <w:rFonts w:ascii="Times New Roman" w:hAnsi="Times New Roman" w:cs="Times New Roman"/>
          <w:sz w:val="28"/>
          <w:szCs w:val="28"/>
        </w:rPr>
        <w:t xml:space="preserve">7.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2 порядку денного </w:t>
      </w:r>
      <w:bookmarkStart w:id="1" w:name="_Hlk194391695"/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DD2A44">
        <w:rPr>
          <w:rFonts w:ascii="Times New Roman" w:hAnsi="Times New Roman" w:cs="Times New Roman"/>
          <w:bCs/>
          <w:sz w:val="28"/>
          <w:szCs w:val="28"/>
        </w:rPr>
        <w:t>Про</w:t>
      </w:r>
      <w:r w:rsidR="001B5436">
        <w:rPr>
          <w:rFonts w:ascii="Times New Roman" w:hAnsi="Times New Roman" w:cs="Times New Roman"/>
          <w:bCs/>
          <w:sz w:val="28"/>
          <w:szCs w:val="28"/>
        </w:rPr>
        <w:t xml:space="preserve"> внесення змін до</w:t>
      </w:r>
      <w:r w:rsidR="000320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5436">
        <w:rPr>
          <w:rFonts w:ascii="Times New Roman" w:hAnsi="Times New Roman" w:cs="Times New Roman"/>
          <w:bCs/>
          <w:sz w:val="28"/>
          <w:szCs w:val="28"/>
        </w:rPr>
        <w:t>рішення від 20.12.2024 р. № 3300-</w:t>
      </w:r>
      <w:r w:rsidR="001B5436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Ⅷ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Програми благоустрою населених пунктів </w:t>
      </w:r>
      <w:r w:rsidR="001B5436" w:rsidRPr="00807697">
        <w:rPr>
          <w:rFonts w:ascii="Times New Roman" w:hAnsi="Times New Roman" w:cs="Times New Roman"/>
          <w:color w:val="000000" w:themeColor="text1"/>
          <w:sz w:val="28"/>
          <w:szCs w:val="28"/>
        </w:rPr>
        <w:t>Авангардівської селищної ради на 2025 р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bookmarkEnd w:id="1"/>
    <w:p w14:paraId="4BC73BF1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355359F4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59AEB178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7467FFB2" w14:textId="71856094" w:rsidR="001B5436" w:rsidRDefault="00DD2A44" w:rsidP="001B5436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позачергового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рішення від 20.12.2024 р. № 3300-Ⅷ «Про затвердження Програми благоустрою населених пунктів Авангардівської селищної ради на 2025 р.».</w:t>
      </w:r>
    </w:p>
    <w:p w14:paraId="49D17B16" w14:textId="54C9380A" w:rsidR="00DD2A44" w:rsidRPr="009C0ED1" w:rsidRDefault="001B5436" w:rsidP="001B5436">
      <w:pPr>
        <w:pStyle w:val="a3"/>
        <w:spacing w:line="240" w:lineRule="auto"/>
        <w:ind w:left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2A44"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046BCD31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36AB8E3E" w14:textId="77777777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E7CB843" w14:textId="10A2BB81" w:rsidR="00DD2A44" w:rsidRPr="005D1EDC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B5436" w:rsidRPr="001B5436">
        <w:rPr>
          <w:rFonts w:ascii="Times New Roman" w:hAnsi="Times New Roman" w:cs="Times New Roman"/>
          <w:sz w:val="28"/>
          <w:szCs w:val="28"/>
        </w:rPr>
        <w:t>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1B5D71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8F41A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0A89817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58392539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355D7DF" w14:textId="41C92E09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рішення від 20.12.2024 р. № 3300-Ⅷ «Про затвердження Програми благоустрою населених пунктів Авангардівської селищної ради на 2025 р.»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2F474986" w14:textId="77777777" w:rsidR="005D1EDC" w:rsidRPr="00043A86" w:rsidRDefault="005D1EDC" w:rsidP="00F6689D">
      <w:pPr>
        <w:pStyle w:val="a3"/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CDC6668" w14:textId="5997E515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рішення від 20.12.2024 р. № 3283-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Ⅷ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затвердження Програми «Комфортна громада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Авангардівська селищної ради на 2025 р.»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517DA0" w14:textId="77777777" w:rsidR="00DD2A44" w:rsidRPr="009C0ED1" w:rsidRDefault="00DD2A44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Слово для доповіді надається начальнику фінансового відділу Авангардівської селищної ради Михайліченко Т.А.</w:t>
      </w:r>
    </w:p>
    <w:p w14:paraId="674D0E6E" w14:textId="77777777" w:rsidR="00DD2A44" w:rsidRPr="009C0ED1" w:rsidRDefault="00DD2A4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122F91B7" w14:textId="77777777" w:rsidR="00DD2A44" w:rsidRPr="009C0ED1" w:rsidRDefault="00DD2A44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45F5E7B5" w14:textId="231C265F" w:rsidR="00DD2A44" w:rsidRPr="009C0ED1" w:rsidRDefault="00DD2A44" w:rsidP="00F6689D">
      <w:pPr>
        <w:pStyle w:val="a3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погодити та винести на розгляд 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позачергового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пленарного засідання сесії Авангардівської селищної ради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проект рішення </w:t>
      </w:r>
      <w:bookmarkStart w:id="2" w:name="_Hlk194392017"/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р. № 3283-Ⅷ «Про затвердження Програми «Комфортна громада» Авангардівська селищної ради на 2025 р.».</w:t>
      </w:r>
    </w:p>
    <w:bookmarkEnd w:id="2"/>
    <w:p w14:paraId="05C6D683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200534" w14:textId="77777777" w:rsidR="00DD2A44" w:rsidRPr="009C0ED1" w:rsidRDefault="00DD2A44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F747CC6" w14:textId="77777777" w:rsidR="00DD2A44" w:rsidRPr="00043A86" w:rsidRDefault="00DD2A44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2E38C72" w14:textId="77777777" w:rsidR="00DD2A44" w:rsidRPr="00043A86" w:rsidRDefault="00DD2A44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1E8FED6C" w14:textId="6D7DB2C9" w:rsidR="00DD2A44" w:rsidRPr="005D1EDC" w:rsidRDefault="001B5436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B5436">
        <w:rPr>
          <w:rFonts w:ascii="Times New Roman" w:hAnsi="Times New Roman" w:cs="Times New Roman"/>
          <w:sz w:val="28"/>
          <w:szCs w:val="28"/>
        </w:rPr>
        <w:t>Климчук Олександр Миколайович</w:t>
      </w:r>
      <w:r w:rsidR="00DD2A44"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12941364" w14:textId="77777777" w:rsidR="00DD2A44" w:rsidRPr="009C0ED1" w:rsidRDefault="00DD2A44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B89DEC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268F4239" w14:textId="77777777" w:rsidR="00DD2A44" w:rsidRPr="009C0ED1" w:rsidRDefault="00DD2A44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60EC563A" w14:textId="77777777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B4E0E2" w14:textId="27EE49B8" w:rsidR="00DD2A44" w:rsidRPr="009C0ED1" w:rsidRDefault="00DD2A44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«Про внесення змін до рішення від 20.12.2024 р. № 3283-Ⅷ « Про затвердження Програми «Комфортна громада » Авангардівська селищної ради на 2025 р.»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7243AEE" w14:textId="77777777" w:rsidR="00DD2A44" w:rsidRDefault="00C206D4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73F5ADD3" w14:textId="5DCBFA06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D2A44">
        <w:rPr>
          <w:rFonts w:ascii="Times New Roman" w:hAnsi="Times New Roman" w:cs="Times New Roman"/>
          <w:sz w:val="28"/>
          <w:szCs w:val="28"/>
        </w:rPr>
        <w:t xml:space="preserve">. 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Постійна комісія приступає до обговорення питання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D2A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порядку денного «</w:t>
      </w:r>
      <w:r w:rsidR="001B5436">
        <w:rPr>
          <w:rFonts w:ascii="Times New Roman" w:hAnsi="Times New Roman" w:cs="Times New Roman"/>
          <w:bCs/>
          <w:sz w:val="28"/>
          <w:szCs w:val="28"/>
        </w:rPr>
        <w:t>Про внесення змін до рішення від 20.12.2024 № 3333-</w:t>
      </w:r>
      <w:r w:rsidR="001B5436" w:rsidRPr="001B5436">
        <w:rPr>
          <w:rFonts w:ascii="Times New Roman" w:hAnsi="Times New Roman" w:cs="Times New Roman"/>
          <w:color w:val="000000" w:themeColor="text1"/>
          <w:sz w:val="28"/>
          <w:szCs w:val="28"/>
        </w:rPr>
        <w:t>Ⅷ</w:t>
      </w:r>
      <w:r w:rsidR="001B54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 бюджет Авангардівської селищної територіальної громади на 2025</w:t>
      </w:r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14:paraId="331A710A" w14:textId="77777777" w:rsidR="00811707" w:rsidRPr="009C0ED1" w:rsidRDefault="00811707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Слово для доповіді надається начальнику фінансового відділу Авангардівської селищної ради Михайліченко Т.А.</w:t>
      </w:r>
    </w:p>
    <w:p w14:paraId="186F4A00" w14:textId="77777777" w:rsidR="00811707" w:rsidRPr="009C0ED1" w:rsidRDefault="00811707" w:rsidP="00F6689D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Доповідає Михайліченко Т.А.</w:t>
      </w:r>
    </w:p>
    <w:p w14:paraId="0076B2C7" w14:textId="77777777" w:rsidR="00811707" w:rsidRPr="009C0ED1" w:rsidRDefault="00811707" w:rsidP="00F6689D">
      <w:pPr>
        <w:spacing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Секретарем постійної комісії Гудей М.Л винесено на голосування питання:</w:t>
      </w:r>
    </w:p>
    <w:p w14:paraId="64B5286C" w14:textId="18013375" w:rsidR="00811707" w:rsidRPr="00032066" w:rsidRDefault="00811707" w:rsidP="00032066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2066">
        <w:rPr>
          <w:rFonts w:ascii="Times New Roman" w:hAnsi="Times New Roman" w:cs="Times New Roman"/>
          <w:color w:val="000000" w:themeColor="text1"/>
          <w:sz w:val="28"/>
          <w:szCs w:val="28"/>
        </w:rPr>
        <w:t>погодити та винести на розгляд пленарного засідання сесії Авангардівської селищної ради 0</w:t>
      </w:r>
      <w:r w:rsidR="0092513F" w:rsidRPr="0003206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032066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92513F" w:rsidRPr="0003206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р. проект рішення </w:t>
      </w:r>
      <w:bookmarkStart w:id="3" w:name="_Hlk194392276"/>
      <w:r w:rsidR="0092513F" w:rsidRPr="00032066">
        <w:rPr>
          <w:rFonts w:ascii="Times New Roman" w:hAnsi="Times New Roman" w:cs="Times New Roman"/>
          <w:color w:val="000000" w:themeColor="text1"/>
          <w:sz w:val="28"/>
          <w:szCs w:val="28"/>
        </w:rPr>
        <w:t>«Про бюджет Авангардівської селищної територіальної громади на 2025 р.».</w:t>
      </w:r>
      <w:bookmarkEnd w:id="3"/>
    </w:p>
    <w:p w14:paraId="14DCB6EB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6201BA" w14:textId="77777777" w:rsidR="00811707" w:rsidRPr="009C0ED1" w:rsidRDefault="00811707" w:rsidP="00F6689D">
      <w:pPr>
        <w:pStyle w:val="a3"/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Голосували: </w:t>
      </w:r>
    </w:p>
    <w:p w14:paraId="34E92ACA" w14:textId="77777777" w:rsidR="00811707" w:rsidRPr="00043A86" w:rsidRDefault="00811707" w:rsidP="00F6689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«за» - </w:t>
      </w:r>
      <w:proofErr w:type="spellStart"/>
      <w:r w:rsidRPr="00043A86">
        <w:rPr>
          <w:rFonts w:ascii="Times New Roman" w:hAnsi="Times New Roman" w:cs="Times New Roman"/>
          <w:sz w:val="28"/>
          <w:szCs w:val="28"/>
        </w:rPr>
        <w:t>Гудєй</w:t>
      </w:r>
      <w:proofErr w:type="spellEnd"/>
      <w:r w:rsidRPr="00043A86">
        <w:rPr>
          <w:rFonts w:ascii="Times New Roman" w:hAnsi="Times New Roman" w:cs="Times New Roman"/>
          <w:sz w:val="28"/>
          <w:szCs w:val="28"/>
        </w:rPr>
        <w:t xml:space="preserve"> Марина Леонідівна, </w:t>
      </w:r>
    </w:p>
    <w:p w14:paraId="701B68B6" w14:textId="77777777" w:rsidR="00811707" w:rsidRPr="00043A86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 Солотинська Ірина Вікторівна,</w:t>
      </w:r>
    </w:p>
    <w:p w14:paraId="668D0C72" w14:textId="47CAA1F4" w:rsidR="00811707" w:rsidRPr="005D1EDC" w:rsidRDefault="00811707" w:rsidP="00F6689D">
      <w:pPr>
        <w:pStyle w:val="a3"/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043A8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2513F" w:rsidRPr="0092513F">
        <w:rPr>
          <w:rFonts w:ascii="Times New Roman" w:hAnsi="Times New Roman" w:cs="Times New Roman"/>
          <w:sz w:val="28"/>
          <w:szCs w:val="28"/>
        </w:rPr>
        <w:t xml:space="preserve"> Климчук Олександр Миколайович</w:t>
      </w:r>
      <w:r w:rsidRPr="005D1ED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14:paraId="4C2354D8" w14:textId="77777777" w:rsidR="00811707" w:rsidRPr="009C0ED1" w:rsidRDefault="00811707" w:rsidP="00F6689D">
      <w:pPr>
        <w:pStyle w:val="a3"/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7ABDBC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«проти» -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0 голосів,</w:t>
      </w:r>
    </w:p>
    <w:p w14:paraId="39CD91EA" w14:textId="77777777" w:rsidR="00811707" w:rsidRPr="009C0ED1" w:rsidRDefault="00811707" w:rsidP="00F668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«утримався» - 0 голосів.</w:t>
      </w:r>
    </w:p>
    <w:p w14:paraId="1E6395D4" w14:textId="77777777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77ABFF" w14:textId="707D29EB" w:rsidR="00811707" w:rsidRPr="009C0ED1" w:rsidRDefault="00811707" w:rsidP="00F6689D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Рішення прийняте – розглянувши питання порядку денного постійна комісія дійшла висновку – рекомендувати Авангардівській селищній раді на </w:t>
      </w:r>
      <w:r w:rsidR="000320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позачерговому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пленарному засіданні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 прийняти рішення </w:t>
      </w:r>
      <w:r w:rsidR="0092513F" w:rsidRPr="0092513F">
        <w:rPr>
          <w:rFonts w:ascii="Times New Roman" w:hAnsi="Times New Roman" w:cs="Times New Roman"/>
          <w:color w:val="000000" w:themeColor="text1"/>
          <w:sz w:val="28"/>
          <w:szCs w:val="28"/>
        </w:rPr>
        <w:t>«Про бюджет Авангардівської селищної територіальної громади на 2025 р.»</w:t>
      </w:r>
      <w:r w:rsidR="009251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C0E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відповідно до розглянутого проекту. </w:t>
      </w:r>
    </w:p>
    <w:p w14:paraId="6FF437D8" w14:textId="77777777" w:rsidR="00032066" w:rsidRDefault="00032066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DD9BD" w14:textId="0BD99513" w:rsidR="00D26E94" w:rsidRPr="00043A86" w:rsidRDefault="00032066" w:rsidP="00F6689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C206D4">
        <w:rPr>
          <w:rFonts w:ascii="Times New Roman" w:hAnsi="Times New Roman" w:cs="Times New Roman"/>
          <w:sz w:val="28"/>
          <w:szCs w:val="28"/>
        </w:rPr>
        <w:t xml:space="preserve">. </w:t>
      </w:r>
      <w:r w:rsidR="00D26E94" w:rsidRPr="00043A86">
        <w:rPr>
          <w:rFonts w:ascii="Times New Roman" w:hAnsi="Times New Roman" w:cs="Times New Roman"/>
          <w:sz w:val="28"/>
          <w:szCs w:val="28"/>
        </w:rPr>
        <w:t xml:space="preserve">Секретар постійної комісії </w:t>
      </w:r>
      <w:proofErr w:type="spellStart"/>
      <w:r w:rsidR="00D26E94" w:rsidRPr="00043A86">
        <w:rPr>
          <w:rFonts w:ascii="Times New Roman" w:hAnsi="Times New Roman" w:cs="Times New Roman"/>
          <w:sz w:val="28"/>
          <w:szCs w:val="28"/>
        </w:rPr>
        <w:t>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="00D26E94" w:rsidRPr="00043A86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D26E94" w:rsidRPr="00043A86">
        <w:rPr>
          <w:rFonts w:ascii="Times New Roman" w:hAnsi="Times New Roman" w:cs="Times New Roman"/>
          <w:sz w:val="28"/>
          <w:szCs w:val="28"/>
        </w:rPr>
        <w:t xml:space="preserve"> М.Л. доповіла про розгляд постійною комісією питань порядку денного засідання комісії.</w:t>
      </w:r>
    </w:p>
    <w:p w14:paraId="59BC5B48" w14:textId="77777777" w:rsidR="00032066" w:rsidRDefault="00032066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472072" w14:textId="3538A91C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Запропонувала завершити засідання постійної комісії.</w:t>
      </w:r>
    </w:p>
    <w:p w14:paraId="03B487C4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Заперечень та інших пропозицій від членів постійної комісії не надійшло.</w:t>
      </w:r>
    </w:p>
    <w:p w14:paraId="3FC90F3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Засідання постійної комісії завершене.</w:t>
      </w:r>
    </w:p>
    <w:p w14:paraId="1F59A6D8" w14:textId="77777777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D627B98" w14:textId="5A2209C4" w:rsidR="00D26E94" w:rsidRPr="00043A86" w:rsidRDefault="00D26E94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3A86">
        <w:rPr>
          <w:rFonts w:ascii="Times New Roman" w:hAnsi="Times New Roman" w:cs="Times New Roman"/>
          <w:sz w:val="28"/>
          <w:szCs w:val="28"/>
        </w:rPr>
        <w:t>Секретар постійної комісії</w:t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Pr="00043A86">
        <w:rPr>
          <w:rFonts w:ascii="Times New Roman" w:hAnsi="Times New Roman" w:cs="Times New Roman"/>
          <w:sz w:val="28"/>
          <w:szCs w:val="28"/>
        </w:rPr>
        <w:tab/>
      </w:r>
      <w:r w:rsidR="006A7AAE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B84BF0" w:rsidRPr="00043A86">
        <w:rPr>
          <w:rFonts w:ascii="Times New Roman" w:hAnsi="Times New Roman" w:cs="Times New Roman"/>
          <w:sz w:val="28"/>
          <w:szCs w:val="28"/>
        </w:rPr>
        <w:tab/>
      </w:r>
      <w:r w:rsidR="005A3DAD" w:rsidRPr="00043A86">
        <w:rPr>
          <w:rFonts w:ascii="Times New Roman" w:hAnsi="Times New Roman" w:cs="Times New Roman"/>
          <w:sz w:val="28"/>
          <w:szCs w:val="28"/>
        </w:rPr>
        <w:t xml:space="preserve"> </w:t>
      </w:r>
      <w:r w:rsidRPr="00043A86">
        <w:rPr>
          <w:rFonts w:ascii="Times New Roman" w:hAnsi="Times New Roman" w:cs="Times New Roman"/>
          <w:sz w:val="28"/>
          <w:szCs w:val="28"/>
        </w:rPr>
        <w:t>Марина ГУД</w:t>
      </w:r>
      <w:r w:rsidR="005A3DAD" w:rsidRPr="00043A86">
        <w:rPr>
          <w:rFonts w:ascii="Times New Roman" w:hAnsi="Times New Roman" w:cs="Times New Roman"/>
          <w:sz w:val="28"/>
          <w:szCs w:val="28"/>
        </w:rPr>
        <w:t>Є</w:t>
      </w:r>
      <w:r w:rsidRPr="00043A86">
        <w:rPr>
          <w:rFonts w:ascii="Times New Roman" w:hAnsi="Times New Roman" w:cs="Times New Roman"/>
          <w:sz w:val="28"/>
          <w:szCs w:val="28"/>
        </w:rPr>
        <w:t>Й</w:t>
      </w:r>
    </w:p>
    <w:p w14:paraId="562C48DD" w14:textId="77777777" w:rsidR="00D26E94" w:rsidRPr="00043A86" w:rsidRDefault="00D26E94" w:rsidP="00F668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BF42D88" w14:textId="77777777" w:rsidR="00B84BF0" w:rsidRPr="00043A86" w:rsidRDefault="00B84BF0" w:rsidP="00F6689D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84BF0" w:rsidRPr="00043A86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7C776" w14:textId="77777777" w:rsidR="004A546F" w:rsidRDefault="004A546F" w:rsidP="00F1215C">
      <w:pPr>
        <w:spacing w:after="0" w:line="240" w:lineRule="auto"/>
      </w:pPr>
      <w:r>
        <w:separator/>
      </w:r>
    </w:p>
  </w:endnote>
  <w:endnote w:type="continuationSeparator" w:id="0">
    <w:p w14:paraId="4DDCA3FE" w14:textId="77777777" w:rsidR="004A546F" w:rsidRDefault="004A546F" w:rsidP="00F1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2755163"/>
      <w:docPartObj>
        <w:docPartGallery w:val="Page Numbers (Bottom of Page)"/>
        <w:docPartUnique/>
      </w:docPartObj>
    </w:sdtPr>
    <w:sdtContent>
      <w:p w14:paraId="6EC626EC" w14:textId="77777777" w:rsidR="00E54A08" w:rsidRDefault="00E54A08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06D4">
          <w:rPr>
            <w:noProof/>
          </w:rPr>
          <w:t>3</w:t>
        </w:r>
        <w:r>
          <w:fldChar w:fldCharType="end"/>
        </w:r>
      </w:p>
    </w:sdtContent>
  </w:sdt>
  <w:p w14:paraId="42D017EE" w14:textId="77777777" w:rsidR="00E54A08" w:rsidRDefault="00E54A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5FB72" w14:textId="77777777" w:rsidR="004A546F" w:rsidRDefault="004A546F" w:rsidP="00F1215C">
      <w:pPr>
        <w:spacing w:after="0" w:line="240" w:lineRule="auto"/>
      </w:pPr>
      <w:r>
        <w:separator/>
      </w:r>
    </w:p>
  </w:footnote>
  <w:footnote w:type="continuationSeparator" w:id="0">
    <w:p w14:paraId="1616C30E" w14:textId="77777777" w:rsidR="004A546F" w:rsidRDefault="004A546F" w:rsidP="00F12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C4951"/>
    <w:multiLevelType w:val="hybridMultilevel"/>
    <w:tmpl w:val="E592A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51330"/>
    <w:multiLevelType w:val="hybridMultilevel"/>
    <w:tmpl w:val="36D03E1E"/>
    <w:lvl w:ilvl="0" w:tplc="5A609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F0F05"/>
    <w:multiLevelType w:val="hybridMultilevel"/>
    <w:tmpl w:val="D578F9D4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53F6585D"/>
    <w:multiLevelType w:val="hybridMultilevel"/>
    <w:tmpl w:val="0B96C1A8"/>
    <w:lvl w:ilvl="0" w:tplc="0D68D3AC">
      <w:start w:val="5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E173D4"/>
    <w:multiLevelType w:val="multilevel"/>
    <w:tmpl w:val="DCD2E44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625A69D8"/>
    <w:multiLevelType w:val="hybridMultilevel"/>
    <w:tmpl w:val="2EF86B42"/>
    <w:lvl w:ilvl="0" w:tplc="422621BC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lang w:val="uk-U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B2C"/>
    <w:multiLevelType w:val="hybridMultilevel"/>
    <w:tmpl w:val="06203AC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7D7AD2"/>
    <w:multiLevelType w:val="hybridMultilevel"/>
    <w:tmpl w:val="8D767258"/>
    <w:lvl w:ilvl="0" w:tplc="9EDA865A">
      <w:start w:val="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F3F72"/>
    <w:multiLevelType w:val="hybridMultilevel"/>
    <w:tmpl w:val="6066ACA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2989315">
    <w:abstractNumId w:val="7"/>
  </w:num>
  <w:num w:numId="2" w16cid:durableId="517475349">
    <w:abstractNumId w:val="4"/>
  </w:num>
  <w:num w:numId="3" w16cid:durableId="106168379">
    <w:abstractNumId w:val="0"/>
  </w:num>
  <w:num w:numId="4" w16cid:durableId="582572000">
    <w:abstractNumId w:val="2"/>
  </w:num>
  <w:num w:numId="5" w16cid:durableId="1159149821">
    <w:abstractNumId w:val="3"/>
  </w:num>
  <w:num w:numId="6" w16cid:durableId="320698012">
    <w:abstractNumId w:val="6"/>
  </w:num>
  <w:num w:numId="7" w16cid:durableId="689455255">
    <w:abstractNumId w:val="5"/>
  </w:num>
  <w:num w:numId="8" w16cid:durableId="2097751124">
    <w:abstractNumId w:val="8"/>
  </w:num>
  <w:num w:numId="9" w16cid:durableId="10509559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2"/>
    <w:rsid w:val="00004ADD"/>
    <w:rsid w:val="00012A25"/>
    <w:rsid w:val="00032066"/>
    <w:rsid w:val="00036004"/>
    <w:rsid w:val="00043A86"/>
    <w:rsid w:val="00057B5D"/>
    <w:rsid w:val="00076766"/>
    <w:rsid w:val="000769BF"/>
    <w:rsid w:val="0008293A"/>
    <w:rsid w:val="00083BC1"/>
    <w:rsid w:val="00084628"/>
    <w:rsid w:val="00084F0B"/>
    <w:rsid w:val="000A1AEA"/>
    <w:rsid w:val="000A2CCF"/>
    <w:rsid w:val="000F43BE"/>
    <w:rsid w:val="00121159"/>
    <w:rsid w:val="00144160"/>
    <w:rsid w:val="00153138"/>
    <w:rsid w:val="00162629"/>
    <w:rsid w:val="00164DC2"/>
    <w:rsid w:val="001679CE"/>
    <w:rsid w:val="001811F8"/>
    <w:rsid w:val="001B2A03"/>
    <w:rsid w:val="001B5436"/>
    <w:rsid w:val="001C34F2"/>
    <w:rsid w:val="001E5D4B"/>
    <w:rsid w:val="001F4C62"/>
    <w:rsid w:val="002219D0"/>
    <w:rsid w:val="00230E5D"/>
    <w:rsid w:val="002471DE"/>
    <w:rsid w:val="00253F52"/>
    <w:rsid w:val="002772E7"/>
    <w:rsid w:val="00283D64"/>
    <w:rsid w:val="002A3052"/>
    <w:rsid w:val="002A4567"/>
    <w:rsid w:val="002A5837"/>
    <w:rsid w:val="002B1C88"/>
    <w:rsid w:val="002C5974"/>
    <w:rsid w:val="002C691F"/>
    <w:rsid w:val="002E1F7D"/>
    <w:rsid w:val="002E7F95"/>
    <w:rsid w:val="002F33E2"/>
    <w:rsid w:val="0030200A"/>
    <w:rsid w:val="00306187"/>
    <w:rsid w:val="00307A35"/>
    <w:rsid w:val="003254CD"/>
    <w:rsid w:val="00327EF3"/>
    <w:rsid w:val="0033185E"/>
    <w:rsid w:val="00336EBA"/>
    <w:rsid w:val="0035631E"/>
    <w:rsid w:val="003976F4"/>
    <w:rsid w:val="003A657E"/>
    <w:rsid w:val="003B1CE1"/>
    <w:rsid w:val="003D1760"/>
    <w:rsid w:val="003F11F0"/>
    <w:rsid w:val="00413CF5"/>
    <w:rsid w:val="00427A2E"/>
    <w:rsid w:val="00434D3E"/>
    <w:rsid w:val="004403A3"/>
    <w:rsid w:val="00443564"/>
    <w:rsid w:val="004505CC"/>
    <w:rsid w:val="004507AF"/>
    <w:rsid w:val="004536A3"/>
    <w:rsid w:val="0045452C"/>
    <w:rsid w:val="00455B83"/>
    <w:rsid w:val="00462376"/>
    <w:rsid w:val="004878E3"/>
    <w:rsid w:val="0049218B"/>
    <w:rsid w:val="00492CF0"/>
    <w:rsid w:val="004A2606"/>
    <w:rsid w:val="004A546F"/>
    <w:rsid w:val="004C1666"/>
    <w:rsid w:val="004E43D5"/>
    <w:rsid w:val="004E5B46"/>
    <w:rsid w:val="004E7C2B"/>
    <w:rsid w:val="004F3207"/>
    <w:rsid w:val="00506EC9"/>
    <w:rsid w:val="0052130C"/>
    <w:rsid w:val="00541275"/>
    <w:rsid w:val="005879A1"/>
    <w:rsid w:val="005908E4"/>
    <w:rsid w:val="00591EB5"/>
    <w:rsid w:val="00593FEF"/>
    <w:rsid w:val="005A300C"/>
    <w:rsid w:val="005A3DAD"/>
    <w:rsid w:val="005D1EDC"/>
    <w:rsid w:val="00603DFD"/>
    <w:rsid w:val="006156D2"/>
    <w:rsid w:val="00627170"/>
    <w:rsid w:val="006306FE"/>
    <w:rsid w:val="006355C6"/>
    <w:rsid w:val="0064700F"/>
    <w:rsid w:val="00651D09"/>
    <w:rsid w:val="006819B0"/>
    <w:rsid w:val="006858DE"/>
    <w:rsid w:val="006A2645"/>
    <w:rsid w:val="006A2E58"/>
    <w:rsid w:val="006A7AAE"/>
    <w:rsid w:val="006B7C52"/>
    <w:rsid w:val="006D546D"/>
    <w:rsid w:val="006F6131"/>
    <w:rsid w:val="007002DD"/>
    <w:rsid w:val="00726F85"/>
    <w:rsid w:val="0074391B"/>
    <w:rsid w:val="00753877"/>
    <w:rsid w:val="00756248"/>
    <w:rsid w:val="00786F5A"/>
    <w:rsid w:val="00787778"/>
    <w:rsid w:val="007A7D71"/>
    <w:rsid w:val="007C1AB2"/>
    <w:rsid w:val="007C7BDC"/>
    <w:rsid w:val="007D0187"/>
    <w:rsid w:val="008023F7"/>
    <w:rsid w:val="00807697"/>
    <w:rsid w:val="00811707"/>
    <w:rsid w:val="00822B13"/>
    <w:rsid w:val="00837C3C"/>
    <w:rsid w:val="0085239E"/>
    <w:rsid w:val="008535D9"/>
    <w:rsid w:val="00893B78"/>
    <w:rsid w:val="008B0FDA"/>
    <w:rsid w:val="008C3B59"/>
    <w:rsid w:val="008D4C6C"/>
    <w:rsid w:val="00900DD3"/>
    <w:rsid w:val="00901973"/>
    <w:rsid w:val="00901FDC"/>
    <w:rsid w:val="00914518"/>
    <w:rsid w:val="009213E2"/>
    <w:rsid w:val="0092513F"/>
    <w:rsid w:val="00935AF5"/>
    <w:rsid w:val="00955C85"/>
    <w:rsid w:val="00956CEE"/>
    <w:rsid w:val="00964E7D"/>
    <w:rsid w:val="00972760"/>
    <w:rsid w:val="00996FE0"/>
    <w:rsid w:val="009A178F"/>
    <w:rsid w:val="009A5E92"/>
    <w:rsid w:val="009C0ED1"/>
    <w:rsid w:val="009C6917"/>
    <w:rsid w:val="009D6911"/>
    <w:rsid w:val="00A070AB"/>
    <w:rsid w:val="00A23330"/>
    <w:rsid w:val="00A30E8C"/>
    <w:rsid w:val="00A456B4"/>
    <w:rsid w:val="00A60CF1"/>
    <w:rsid w:val="00A72461"/>
    <w:rsid w:val="00A8111D"/>
    <w:rsid w:val="00A94DA2"/>
    <w:rsid w:val="00AC0A8B"/>
    <w:rsid w:val="00AC50D6"/>
    <w:rsid w:val="00AC53A7"/>
    <w:rsid w:val="00AD3A4F"/>
    <w:rsid w:val="00AD534A"/>
    <w:rsid w:val="00AE3D16"/>
    <w:rsid w:val="00AE6261"/>
    <w:rsid w:val="00AF0EE2"/>
    <w:rsid w:val="00B26872"/>
    <w:rsid w:val="00B37EB6"/>
    <w:rsid w:val="00B747A0"/>
    <w:rsid w:val="00B803D1"/>
    <w:rsid w:val="00B83AAC"/>
    <w:rsid w:val="00B84BF0"/>
    <w:rsid w:val="00B965F4"/>
    <w:rsid w:val="00BC430D"/>
    <w:rsid w:val="00BF129A"/>
    <w:rsid w:val="00BF1F36"/>
    <w:rsid w:val="00C05BA5"/>
    <w:rsid w:val="00C1421F"/>
    <w:rsid w:val="00C15CD8"/>
    <w:rsid w:val="00C1709A"/>
    <w:rsid w:val="00C206D4"/>
    <w:rsid w:val="00C20C98"/>
    <w:rsid w:val="00C25635"/>
    <w:rsid w:val="00C37B9D"/>
    <w:rsid w:val="00C4131A"/>
    <w:rsid w:val="00C43D7B"/>
    <w:rsid w:val="00C661B6"/>
    <w:rsid w:val="00C84634"/>
    <w:rsid w:val="00C85A2A"/>
    <w:rsid w:val="00CA7D6E"/>
    <w:rsid w:val="00CD6BEE"/>
    <w:rsid w:val="00CE27CD"/>
    <w:rsid w:val="00CE6212"/>
    <w:rsid w:val="00D03046"/>
    <w:rsid w:val="00D110CE"/>
    <w:rsid w:val="00D26E94"/>
    <w:rsid w:val="00D726E4"/>
    <w:rsid w:val="00D84AF7"/>
    <w:rsid w:val="00DA3B04"/>
    <w:rsid w:val="00DD2A44"/>
    <w:rsid w:val="00DE0A74"/>
    <w:rsid w:val="00E01727"/>
    <w:rsid w:val="00E14D1C"/>
    <w:rsid w:val="00E43BD3"/>
    <w:rsid w:val="00E54A08"/>
    <w:rsid w:val="00E64643"/>
    <w:rsid w:val="00E755F3"/>
    <w:rsid w:val="00E9618D"/>
    <w:rsid w:val="00E964A1"/>
    <w:rsid w:val="00EA2144"/>
    <w:rsid w:val="00EA2596"/>
    <w:rsid w:val="00EB057A"/>
    <w:rsid w:val="00EB3BC1"/>
    <w:rsid w:val="00EB7D11"/>
    <w:rsid w:val="00EE13A6"/>
    <w:rsid w:val="00F00DC5"/>
    <w:rsid w:val="00F10512"/>
    <w:rsid w:val="00F1215C"/>
    <w:rsid w:val="00F31E34"/>
    <w:rsid w:val="00F42F9A"/>
    <w:rsid w:val="00F43357"/>
    <w:rsid w:val="00F44C93"/>
    <w:rsid w:val="00F6689D"/>
    <w:rsid w:val="00F66B54"/>
    <w:rsid w:val="00F70727"/>
    <w:rsid w:val="00F70D56"/>
    <w:rsid w:val="00F74966"/>
    <w:rsid w:val="00F75E84"/>
    <w:rsid w:val="00F8374D"/>
    <w:rsid w:val="00FA097A"/>
    <w:rsid w:val="00FB46D0"/>
    <w:rsid w:val="00FD3434"/>
    <w:rsid w:val="00FE31D7"/>
    <w:rsid w:val="00FF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51E2F"/>
  <w15:docId w15:val="{83775E4F-0FBD-495B-A005-52163C28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C34F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1215C"/>
  </w:style>
  <w:style w:type="paragraph" w:styleId="a6">
    <w:name w:val="footer"/>
    <w:basedOn w:val="a"/>
    <w:link w:val="a7"/>
    <w:uiPriority w:val="99"/>
    <w:unhideWhenUsed/>
    <w:rsid w:val="00F1215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1215C"/>
  </w:style>
  <w:style w:type="character" w:styleId="a8">
    <w:name w:val="Strong"/>
    <w:uiPriority w:val="22"/>
    <w:qFormat/>
    <w:rsid w:val="00327EF3"/>
    <w:rPr>
      <w:b/>
      <w:bCs/>
    </w:rPr>
  </w:style>
  <w:style w:type="paragraph" w:styleId="a9">
    <w:name w:val="No Spacing"/>
    <w:uiPriority w:val="1"/>
    <w:qFormat/>
    <w:rsid w:val="00FD343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21">
    <w:name w:val="стиль321"/>
    <w:basedOn w:val="a0"/>
    <w:rsid w:val="00FD3434"/>
    <w:rPr>
      <w:rFonts w:ascii="Arial" w:hAnsi="Arial" w:cs="Arial" w:hint="default"/>
      <w:b/>
      <w:bCs/>
      <w:i/>
      <w:iCs/>
      <w:color w:val="3300CC"/>
      <w:sz w:val="24"/>
      <w:szCs w:val="24"/>
    </w:rPr>
  </w:style>
  <w:style w:type="character" w:customStyle="1" w:styleId="rvts23">
    <w:name w:val="rvts23"/>
    <w:basedOn w:val="a0"/>
    <w:qFormat/>
    <w:rsid w:val="00084F0B"/>
  </w:style>
  <w:style w:type="paragraph" w:styleId="aa">
    <w:name w:val="Normal (Web)"/>
    <w:basedOn w:val="a"/>
    <w:uiPriority w:val="99"/>
    <w:unhideWhenUsed/>
    <w:rsid w:val="00492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Standard">
    <w:name w:val="Standard"/>
    <w:rsid w:val="00EA21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14:ligatures w14:val="none"/>
    </w:rPr>
  </w:style>
  <w:style w:type="paragraph" w:customStyle="1" w:styleId="docdata">
    <w:name w:val="docdata"/>
    <w:aliases w:val="docy,v5,5944,baiaagaaboqcaaadmruaaau/fqaaaaaaaaaaaaaaaaaaaaaaaaaaaaaaaaaaaaaaaaaaaaaaaaaaaaaaaaaaaaaaaaaaaaaaaaaaaaaaaaaaaaaaaaaaaaaaaaaaaaaaaaaaaaaaaaaaaaaaaaaaaaaaaaaaaaaaaaaaaaaaaaaaaaaaaaaaaaaaaaaaaaaaaaaaaaaaaaaaaaaaaaaaaaaaaaaaaaaaaaaaaaaa"/>
    <w:basedOn w:val="a"/>
    <w:rsid w:val="00D11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043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043A8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019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B974D-3080-4CD5-83C3-D69B233B0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5370</Words>
  <Characters>3062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Роман Батраков</dc:creator>
  <cp:lastModifiedBy>Роман Батраков</cp:lastModifiedBy>
  <cp:revision>4</cp:revision>
  <cp:lastPrinted>2025-01-23T13:53:00Z</cp:lastPrinted>
  <dcterms:created xsi:type="dcterms:W3CDTF">2025-04-01T06:36:00Z</dcterms:created>
  <dcterms:modified xsi:type="dcterms:W3CDTF">2025-04-01T14:04:00Z</dcterms:modified>
</cp:coreProperties>
</file>