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>
      <w:pPr>
        <w:rPr>
          <w:lang w:val="uk-UA"/>
        </w:rPr>
      </w:pPr>
    </w:p>
    <w:p w:rsidR="003F5D03" w:rsidRDefault="003F5D03">
      <w:pPr>
        <w:rPr>
          <w:lang w:val="uk-UA"/>
        </w:rPr>
      </w:pPr>
    </w:p>
    <w:p w:rsidR="00767665" w:rsidRPr="004D5526" w:rsidRDefault="00622DFD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67665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Авангардівської </w:t>
      </w:r>
    </w:p>
    <w:p w:rsidR="00767665" w:rsidRPr="004D5526" w:rsidRDefault="005713FA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D5526">
        <w:rPr>
          <w:rFonts w:ascii="Times New Roman" w:hAnsi="Times New Roman" w:cs="Times New Roman"/>
          <w:sz w:val="28"/>
          <w:szCs w:val="28"/>
          <w:lang w:val="uk-UA"/>
        </w:rPr>
        <w:t>селищної ради №3326</w:t>
      </w:r>
      <w:r w:rsidR="00767665" w:rsidRPr="004D552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67665" w:rsidRPr="004D552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67665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C56E0D" w:rsidRPr="004D5526">
        <w:rPr>
          <w:rFonts w:ascii="Times New Roman" w:hAnsi="Times New Roman" w:cs="Times New Roman"/>
          <w:sz w:val="28"/>
          <w:szCs w:val="28"/>
          <w:lang w:val="uk-UA"/>
        </w:rPr>
        <w:t>ід 20.12.2024</w:t>
      </w:r>
      <w:r w:rsidR="00767665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4D5526" w:rsidRDefault="00767665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0565C2" w:rsidRPr="004D5526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3F5D03" w:rsidRPr="004D5526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EC379D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4D5526">
        <w:rPr>
          <w:rFonts w:ascii="Times New Roman" w:hAnsi="Times New Roman" w:cs="Times New Roman"/>
          <w:sz w:val="28"/>
          <w:szCs w:val="28"/>
          <w:lang w:val="uk-UA"/>
        </w:rPr>
        <w:t>структури та чисельності</w:t>
      </w:r>
    </w:p>
    <w:p w:rsidR="005713FA" w:rsidRPr="004D5526" w:rsidRDefault="00637AAC" w:rsidP="005713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D5526">
        <w:rPr>
          <w:rFonts w:ascii="Times New Roman" w:hAnsi="Times New Roman" w:cs="Times New Roman"/>
          <w:sz w:val="28"/>
          <w:szCs w:val="28"/>
          <w:lang w:val="uk-UA"/>
        </w:rPr>
        <w:t>та штатного розпису</w:t>
      </w:r>
      <w:r w:rsidR="000E129B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713FA" w:rsidRPr="004D5526">
        <w:rPr>
          <w:rFonts w:ascii="Times New Roman" w:hAnsi="Times New Roman" w:cs="Times New Roman"/>
          <w:sz w:val="28"/>
          <w:szCs w:val="28"/>
          <w:lang w:val="uk-UA"/>
        </w:rPr>
        <w:t>Хлібодарського</w:t>
      </w:r>
      <w:proofErr w:type="spellEnd"/>
      <w:r w:rsidR="005713FA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закладу </w:t>
      </w:r>
    </w:p>
    <w:p w:rsidR="005713FA" w:rsidRPr="004D5526" w:rsidRDefault="005713FA" w:rsidP="005713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освіти «Берізка»  Авангардівської </w:t>
      </w:r>
    </w:p>
    <w:p w:rsidR="003F5D03" w:rsidRPr="004D5526" w:rsidRDefault="005713FA" w:rsidP="005713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D5526">
        <w:rPr>
          <w:rFonts w:ascii="Times New Roman" w:hAnsi="Times New Roman" w:cs="Times New Roman"/>
          <w:sz w:val="28"/>
          <w:szCs w:val="28"/>
          <w:lang w:val="uk-UA"/>
        </w:rPr>
        <w:t>селищної  ради  на 2025 рік»</w:t>
      </w:r>
      <w:r w:rsidR="004D5526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4D5526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D03" w:rsidRDefault="003F5D03" w:rsidP="0076766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C073C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Наказом Міністерства </w:t>
      </w:r>
      <w:r w:rsidR="000E1EEA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="00FC073C" w:rsidRPr="004D5526">
        <w:rPr>
          <w:rFonts w:ascii="Times New Roman" w:hAnsi="Times New Roman" w:cs="Times New Roman"/>
          <w:sz w:val="28"/>
          <w:szCs w:val="28"/>
          <w:lang w:val="uk-UA"/>
        </w:rPr>
        <w:t>України  №</w:t>
      </w:r>
      <w:r w:rsidR="0030649F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557 </w:t>
      </w:r>
      <w:r w:rsidR="00FC073C" w:rsidRPr="004D5526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0E1EEA" w:rsidRPr="004D552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073C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.09.2005р. «Про впорядкування умов оплати праці </w:t>
      </w:r>
      <w:r w:rsidR="000E1EEA" w:rsidRPr="004D5526">
        <w:rPr>
          <w:rFonts w:ascii="Times New Roman" w:hAnsi="Times New Roman" w:cs="Times New Roman"/>
          <w:sz w:val="28"/>
          <w:szCs w:val="28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4D552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49F" w:rsidRPr="004D552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4645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44EA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Законом України  «Про дошкільну освіту» від 06.06.2024р. №3788-ІХ, </w:t>
      </w:r>
      <w:r w:rsidR="00637AAC" w:rsidRPr="004D5526">
        <w:rPr>
          <w:rFonts w:ascii="Times New Roman" w:hAnsi="Times New Roman" w:cs="Times New Roman"/>
          <w:sz w:val="28"/>
          <w:szCs w:val="28"/>
          <w:lang w:val="uk-UA"/>
        </w:rPr>
        <w:t>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767665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61B90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30649F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аконом </w:t>
      </w:r>
      <w:r w:rsidR="00A61B90" w:rsidRPr="004D552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649F" w:rsidRPr="004D5526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61B90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B32B46" w:rsidRPr="004D552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4D5526">
        <w:rPr>
          <w:rFonts w:ascii="Times New Roman" w:hAnsi="Times New Roman" w:cs="Times New Roman"/>
          <w:sz w:val="28"/>
          <w:szCs w:val="28"/>
          <w:lang w:val="uk-UA"/>
        </w:rPr>
        <w:t>враховуючи рекомендації</w:t>
      </w:r>
      <w:r w:rsidR="00EE2842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4D5526">
        <w:rPr>
          <w:rFonts w:ascii="Times New Roman" w:hAnsi="Times New Roman" w:cs="Times New Roman"/>
          <w:sz w:val="28"/>
          <w:szCs w:val="28"/>
          <w:lang w:val="uk-UA"/>
        </w:rPr>
        <w:t>постійної комісії</w:t>
      </w:r>
      <w:r w:rsidR="00EE2842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275E67" w:rsidRPr="004D552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2842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1B90" w:rsidRPr="004D5526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DF7439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4D5526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4D5526" w:rsidRPr="004D5526" w:rsidRDefault="004D5526" w:rsidP="00767665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07054" w:rsidRPr="004D5526" w:rsidRDefault="00707054" w:rsidP="004D5526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D5526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зміни до</w:t>
      </w:r>
      <w:r w:rsidR="00C56E0D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структури </w:t>
      </w:r>
      <w:r w:rsidR="004D552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56E0D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чисельності та</w:t>
      </w:r>
      <w:r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штатного розпису </w:t>
      </w:r>
      <w:proofErr w:type="spellStart"/>
      <w:r w:rsidR="005713FA" w:rsidRPr="004D5526">
        <w:rPr>
          <w:rFonts w:ascii="Times New Roman" w:hAnsi="Times New Roman" w:cs="Times New Roman"/>
          <w:sz w:val="28"/>
          <w:szCs w:val="28"/>
          <w:lang w:val="uk-UA"/>
        </w:rPr>
        <w:t>Хлібодарського</w:t>
      </w:r>
      <w:proofErr w:type="spellEnd"/>
      <w:r w:rsidR="005713FA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закладу дошкільної освіти «Берізка»  Авангардівської селищної  ради  на 2025 рік, </w:t>
      </w:r>
      <w:r w:rsidR="00A70AAD" w:rsidRPr="004D5526">
        <w:rPr>
          <w:rFonts w:ascii="Times New Roman" w:hAnsi="Times New Roman" w:cs="Times New Roman"/>
          <w:sz w:val="28"/>
          <w:szCs w:val="28"/>
          <w:lang w:val="uk-UA"/>
        </w:rPr>
        <w:t>а саме:</w:t>
      </w:r>
    </w:p>
    <w:p w:rsidR="00A07185" w:rsidRPr="004D5526" w:rsidRDefault="005713FA" w:rsidP="00A07185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5526">
        <w:rPr>
          <w:rFonts w:ascii="Times New Roman" w:hAnsi="Times New Roman" w:cs="Times New Roman"/>
          <w:sz w:val="28"/>
          <w:szCs w:val="28"/>
          <w:lang w:val="uk-UA"/>
        </w:rPr>
        <w:t>ввести  додатково 0,9</w:t>
      </w:r>
      <w:r w:rsidR="00A07185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ставк</w:t>
      </w:r>
      <w:r w:rsidR="00DA44EA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A07185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вихователя;</w:t>
      </w:r>
      <w:r w:rsidR="00A07185" w:rsidRPr="004D552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37AAC" w:rsidRPr="004D5526" w:rsidRDefault="000565C2" w:rsidP="005713F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5526"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8C6A19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156294" w:rsidRPr="004D5526">
        <w:rPr>
          <w:rFonts w:ascii="Times New Roman" w:hAnsi="Times New Roman" w:cs="Times New Roman"/>
          <w:sz w:val="28"/>
          <w:szCs w:val="28"/>
          <w:lang w:val="uk-UA"/>
        </w:rPr>
        <w:t>у новій редакції</w:t>
      </w:r>
      <w:r w:rsidR="00434977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4D5526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 w:rsidR="00637AAC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4D552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7AAC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чисельність</w:t>
      </w:r>
      <w:r w:rsidR="0030649F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857" w:rsidRPr="004D552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37AAC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штатний розпис </w:t>
      </w:r>
      <w:proofErr w:type="spellStart"/>
      <w:r w:rsidR="005713FA" w:rsidRPr="004D5526">
        <w:rPr>
          <w:rFonts w:ascii="Times New Roman" w:hAnsi="Times New Roman" w:cs="Times New Roman"/>
          <w:sz w:val="28"/>
          <w:szCs w:val="28"/>
          <w:lang w:val="uk-UA"/>
        </w:rPr>
        <w:t>Хлібодарського</w:t>
      </w:r>
      <w:proofErr w:type="spellEnd"/>
      <w:r w:rsidR="005713FA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закладу дошкільної освіти «Берізка»  Авангардівської селищної  ради  на 2025 рік </w:t>
      </w:r>
      <w:r w:rsidR="00637AAC" w:rsidRPr="004D5526">
        <w:rPr>
          <w:rFonts w:ascii="Times New Roman" w:hAnsi="Times New Roman" w:cs="Times New Roman"/>
          <w:sz w:val="28"/>
          <w:szCs w:val="28"/>
          <w:lang w:val="uk-UA"/>
        </w:rPr>
        <w:t>згідно з додатками  №</w:t>
      </w:r>
      <w:r w:rsidR="00E22E8E" w:rsidRPr="004D552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7AAC" w:rsidRPr="004D552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713FA" w:rsidRPr="004D552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A0224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4D5526">
        <w:rPr>
          <w:rFonts w:ascii="Times New Roman" w:hAnsi="Times New Roman" w:cs="Times New Roman"/>
          <w:sz w:val="28"/>
          <w:szCs w:val="28"/>
          <w:lang w:val="uk-UA"/>
        </w:rPr>
        <w:t>до даного рішення.</w:t>
      </w:r>
    </w:p>
    <w:p w:rsidR="00B32B46" w:rsidRPr="004D5526" w:rsidRDefault="00BE24B9" w:rsidP="00A70AA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5526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</w:t>
      </w:r>
      <w:r w:rsidR="004D5526">
        <w:rPr>
          <w:rFonts w:ascii="Times New Roman" w:hAnsi="Times New Roman" w:cs="Times New Roman"/>
          <w:sz w:val="28"/>
          <w:szCs w:val="28"/>
          <w:lang w:val="uk-UA"/>
        </w:rPr>
        <w:t>ництва та регуляторної політики</w:t>
      </w:r>
      <w:r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70AAD" w:rsidRPr="004D5526" w:rsidRDefault="00A70AAD" w:rsidP="00A70AAD">
      <w:pPr>
        <w:pStyle w:val="a3"/>
        <w:spacing w:line="276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E7F" w:rsidRPr="004D5526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55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</w:t>
      </w:r>
      <w:r w:rsidR="004D55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4D55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Сергій ХРУСТОВСЬКИЙ</w:t>
      </w:r>
    </w:p>
    <w:p w:rsidR="00710919" w:rsidRPr="004D5526" w:rsidRDefault="00710919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5E67" w:rsidRPr="004D5526" w:rsidRDefault="006C3A02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№3568</w:t>
      </w:r>
      <w:bookmarkStart w:id="0" w:name="_GoBack"/>
      <w:bookmarkEnd w:id="0"/>
      <w:r w:rsidR="00843E7F" w:rsidRPr="004D5526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843E7F" w:rsidRPr="004D552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843E7F" w:rsidRPr="004D552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75E67" w:rsidRPr="004D55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32B46" w:rsidRPr="004D5526" w:rsidRDefault="00843E7F" w:rsidP="00B32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5526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DA44EA" w:rsidRPr="004D55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22</w:t>
      </w:r>
      <w:r w:rsidRPr="004D552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033D2" w:rsidRPr="004D552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DA44EA" w:rsidRPr="004D5526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4D5526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6E0D" w:rsidRPr="004D5526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sectPr w:rsidR="00B32B46" w:rsidRPr="004D5526" w:rsidSect="004D5526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3B45C1"/>
    <w:multiLevelType w:val="hybridMultilevel"/>
    <w:tmpl w:val="A4A02326"/>
    <w:lvl w:ilvl="0" w:tplc="DD244AF2">
      <w:start w:val="4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222C5"/>
    <w:multiLevelType w:val="hybridMultilevel"/>
    <w:tmpl w:val="EAB8497C"/>
    <w:lvl w:ilvl="0" w:tplc="F01633C8">
      <w:start w:val="7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31463"/>
    <w:rsid w:val="000565C2"/>
    <w:rsid w:val="000A0224"/>
    <w:rsid w:val="000C097A"/>
    <w:rsid w:val="000E129B"/>
    <w:rsid w:val="000E1EEA"/>
    <w:rsid w:val="000F4645"/>
    <w:rsid w:val="000F5722"/>
    <w:rsid w:val="00156294"/>
    <w:rsid w:val="001C4727"/>
    <w:rsid w:val="00245857"/>
    <w:rsid w:val="00275E67"/>
    <w:rsid w:val="0030649F"/>
    <w:rsid w:val="00391BC9"/>
    <w:rsid w:val="003F5D03"/>
    <w:rsid w:val="004033D2"/>
    <w:rsid w:val="0041368B"/>
    <w:rsid w:val="00434977"/>
    <w:rsid w:val="004D5526"/>
    <w:rsid w:val="004E22EE"/>
    <w:rsid w:val="005713FA"/>
    <w:rsid w:val="005A047F"/>
    <w:rsid w:val="00622DFD"/>
    <w:rsid w:val="00637AAC"/>
    <w:rsid w:val="00671657"/>
    <w:rsid w:val="006C3A02"/>
    <w:rsid w:val="00707054"/>
    <w:rsid w:val="00710919"/>
    <w:rsid w:val="00747A05"/>
    <w:rsid w:val="00767665"/>
    <w:rsid w:val="00843602"/>
    <w:rsid w:val="00843E7F"/>
    <w:rsid w:val="00891986"/>
    <w:rsid w:val="008C6A19"/>
    <w:rsid w:val="00945620"/>
    <w:rsid w:val="00957E2C"/>
    <w:rsid w:val="009A6B9D"/>
    <w:rsid w:val="00A07185"/>
    <w:rsid w:val="00A61B90"/>
    <w:rsid w:val="00A70AAD"/>
    <w:rsid w:val="00AC27FF"/>
    <w:rsid w:val="00B32B46"/>
    <w:rsid w:val="00BD1FEB"/>
    <w:rsid w:val="00BE24B9"/>
    <w:rsid w:val="00C56E0D"/>
    <w:rsid w:val="00D70214"/>
    <w:rsid w:val="00D8033A"/>
    <w:rsid w:val="00DA44EA"/>
    <w:rsid w:val="00DF7439"/>
    <w:rsid w:val="00E22E8E"/>
    <w:rsid w:val="00EC379D"/>
    <w:rsid w:val="00EE2842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4</cp:revision>
  <cp:lastPrinted>2025-05-05T13:15:00Z</cp:lastPrinted>
  <dcterms:created xsi:type="dcterms:W3CDTF">2025-05-06T09:04:00Z</dcterms:created>
  <dcterms:modified xsi:type="dcterms:W3CDTF">2025-05-22T07:28:00Z</dcterms:modified>
</cp:coreProperties>
</file>