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07A07353" w:rsidR="00A070AB" w:rsidRDefault="008F6F95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01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146">
        <w:rPr>
          <w:rFonts w:ascii="Times New Roman" w:hAnsi="Times New Roman" w:cs="Times New Roman"/>
          <w:color w:val="000000" w:themeColor="text1"/>
          <w:sz w:val="28"/>
          <w:szCs w:val="28"/>
        </w:rPr>
        <w:t>червня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601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2537F3C1" w:rsidR="001C34F2" w:rsidRPr="00694C2F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B044A1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01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94C2F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44A1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хв</w:t>
      </w:r>
    </w:p>
    <w:p w14:paraId="551A90F8" w14:textId="30E44C9D" w:rsidR="001C34F2" w:rsidRPr="00694C2F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 о</w:t>
      </w:r>
      <w:r w:rsidR="00694C2F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A601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131A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60146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24916DE9" w:rsidR="001C34F2" w:rsidRPr="001C34F2" w:rsidRDefault="001C34F2" w:rsidP="006C58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2A3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2A3">
        <w:rPr>
          <w:rFonts w:ascii="Times New Roman" w:hAnsi="Times New Roman" w:cs="Times New Roman"/>
          <w:color w:val="000000" w:themeColor="text1"/>
          <w:sz w:val="28"/>
          <w:szCs w:val="28"/>
        </w:rPr>
        <w:t>липня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A42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6C583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5C89B9EB" w:rsidR="001C34F2" w:rsidRPr="001C34F2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Ігор Григорович, голова постійної комісії</w:t>
      </w:r>
      <w:r w:rsidR="009E38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031E61" w14:textId="651B2F42" w:rsidR="001C34F2" w:rsidRPr="001C34F2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 w:rsidR="009E38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C3140EB" w14:textId="43C032E6" w:rsidR="00CF23DD" w:rsidRDefault="00CF23DD" w:rsidP="006C58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906042"/>
      <w:r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 w:rsidR="009E38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9FE9985" w14:textId="2AAE4935" w:rsidR="00B044A1" w:rsidRDefault="00B044A1" w:rsidP="006C58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>Борисович</w:t>
      </w:r>
      <w:r w:rsidR="009E38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AD89E6" w14:textId="77777777" w:rsidR="009E388A" w:rsidRDefault="009E388A" w:rsidP="009E388A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88A">
        <w:rPr>
          <w:rFonts w:ascii="Times New Roman" w:hAnsi="Times New Roman" w:cs="Times New Roman"/>
          <w:color w:val="000000" w:themeColor="text1"/>
          <w:sz w:val="28"/>
          <w:szCs w:val="28"/>
        </w:rPr>
        <w:t>відсутній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23A6B79" w14:textId="77777777" w:rsidR="009E388A" w:rsidRPr="009B40DB" w:rsidRDefault="009E388A" w:rsidP="009E388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CA16E6" w14:textId="4DE94579" w:rsidR="009E388A" w:rsidRPr="009E388A" w:rsidRDefault="009E388A" w:rsidP="009E388A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14:paraId="1CEDF6F0" w14:textId="77777777" w:rsidR="00F1215C" w:rsidRDefault="00F1215C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5E5A461A" w14:textId="77777777" w:rsidR="007A2AF0" w:rsidRDefault="007A2AF0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46518" w14:textId="02DFCA23" w:rsidR="004A42A3" w:rsidRDefault="004A42A3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засідання постійної комісії запрошені:</w:t>
      </w:r>
    </w:p>
    <w:p w14:paraId="42D54017" w14:textId="43698293" w:rsidR="004A42A3" w:rsidRDefault="004A42A3" w:rsidP="004A42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Михайлович,</w:t>
      </w:r>
    </w:p>
    <w:p w14:paraId="007B5444" w14:textId="5B0611A9" w:rsidR="004A42A3" w:rsidRDefault="004A42A3" w:rsidP="004A42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головний спеціаліст Відділу внутрішнього моніторингу, обліку місцевих податків та зборів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Кіртока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Андрій Вікторович.    </w:t>
      </w:r>
    </w:p>
    <w:p w14:paraId="07FF33E5" w14:textId="77777777" w:rsidR="00AE4FDB" w:rsidRDefault="00AE4FDB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77777777" w:rsidR="00F1215C" w:rsidRPr="00F1215C" w:rsidRDefault="00CF23DD" w:rsidP="00AE4F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членам комісії слово для висловлення </w:t>
      </w:r>
      <w:bookmarkStart w:id="1" w:name="_Hlk185019070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щодо порядку денного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BEC0BB" w14:textId="37C15164" w:rsidR="003C729B" w:rsidRDefault="003C729B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C729B">
        <w:rPr>
          <w:rFonts w:ascii="Times New Roman" w:hAnsi="Times New Roman" w:cs="Times New Roman"/>
          <w:color w:val="000000" w:themeColor="text1"/>
          <w:sz w:val="28"/>
          <w:szCs w:val="28"/>
        </w:rPr>
        <w:t>ропозицій, зауважень, доповнень щодо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членів комісії не надійшло.</w:t>
      </w:r>
    </w:p>
    <w:p w14:paraId="33A5079D" w14:textId="77777777" w:rsidR="00AE4FDB" w:rsidRDefault="00AE4FDB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10587" w14:textId="048459AC" w:rsidR="00094E35" w:rsidRPr="00094E35" w:rsidRDefault="003C729B" w:rsidP="006C583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Головою постійної комісії Берником І.Г. винесено на голосування питання:</w:t>
      </w:r>
    </w:p>
    <w:p w14:paraId="4CDDD672" w14:textId="77777777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32021FB2" w14:textId="77777777" w:rsidR="00094E35" w:rsidRPr="00094E35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241"/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686BA38" w14:textId="77777777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9A2C5EB" w14:textId="77777777" w:rsidR="00094E35" w:rsidRPr="00094E35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 </w:t>
      </w:r>
    </w:p>
    <w:p w14:paraId="1F3CF0B8" w14:textId="7AA3BA9C" w:rsidR="004A42A3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8F1190" w:rsidRPr="008F1190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8F1190" w:rsidRP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 w:rsidR="004A42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2A0F986" w14:textId="3AD5CD3F" w:rsidR="008F1190" w:rsidRPr="00094E35" w:rsidRDefault="004A42A3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E618BC" w14:textId="77777777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4FEC84" w14:textId="51417F3A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2"/>
    <w:p w14:paraId="3364DA1E" w14:textId="77777777" w:rsidR="00094E35" w:rsidRPr="00094E35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0923B" w14:textId="77777777" w:rsidR="00094E35" w:rsidRDefault="00094E35" w:rsidP="006C5836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75B6CC55" w14:textId="77777777" w:rsidR="00AE4FDB" w:rsidRPr="00094E35" w:rsidRDefault="00AE4FDB" w:rsidP="006C5836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07CA0BFC" w:rsidR="00084628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3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uk-UA"/>
        </w:rPr>
        <w:t xml:space="preserve">Про внесення змін до рішення Авангардівської селищної ради № 3591-VІІІ від 22.05.2025 року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ru-RU"/>
        </w:rPr>
        <w:t>«Про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uk-UA"/>
        </w:rPr>
        <w:t xml:space="preserve"> розроблення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детального плану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3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24F7002E" w14:textId="77777777" w:rsidR="00CF23DD" w:rsidRDefault="00CF23DD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1907675"/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3A5A1BAD" w14:textId="1C638423" w:rsidR="007A2AF0" w:rsidRDefault="007A2AF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начальник 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32CEB4F6" w14:textId="77777777" w:rsidR="00CF23DD" w:rsidRDefault="00CF23DD" w:rsidP="007A2A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F010973" w14:textId="7410E49E" w:rsidR="00CF23DD" w:rsidRDefault="00CF23DD" w:rsidP="006C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5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6A2AD5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6A2AD5">
        <w:rPr>
          <w:rFonts w:ascii="Times New Roman" w:hAnsi="Times New Roman" w:cs="Times New Roman"/>
          <w:sz w:val="28"/>
          <w:szCs w:val="28"/>
        </w:rPr>
        <w:t xml:space="preserve">  </w:t>
      </w:r>
      <w:r w:rsidR="007A2AF0"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7A2AF0">
        <w:rPr>
          <w:rFonts w:ascii="Times New Roman" w:hAnsi="Times New Roman" w:cs="Times New Roman"/>
          <w:sz w:val="28"/>
          <w:szCs w:val="28"/>
        </w:rPr>
        <w:t>07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7A2AF0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uk-UA"/>
        </w:rPr>
        <w:t xml:space="preserve">Про внесення змін до рішення Авангардівської селищної ради № 3591-VІІІ від 22.05.2025 року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ru-RU"/>
        </w:rPr>
        <w:t>«Про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uk-UA"/>
        </w:rPr>
        <w:t xml:space="preserve"> розроблення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детального плану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1CC4F47D" w14:textId="77777777" w:rsidR="00A820A0" w:rsidRPr="00A820A0" w:rsidRDefault="00A820A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4AE4211F" w14:textId="77777777" w:rsidR="00A820A0" w:rsidRPr="00A820A0" w:rsidRDefault="00A820A0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CD78791" w14:textId="77777777" w:rsidR="00A820A0" w:rsidRPr="00A820A0" w:rsidRDefault="00A820A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 </w:t>
      </w:r>
    </w:p>
    <w:p w14:paraId="37B23A2E" w14:textId="77777777" w:rsidR="007A2AF0" w:rsidRDefault="00A820A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A2AD5"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>арінов</w:t>
      </w:r>
      <w:proofErr w:type="spellEnd"/>
      <w:r w:rsidR="006A2AD5"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0945FEA" w14:textId="386EC26D" w:rsidR="006A2AD5" w:rsidRPr="00A820A0" w:rsidRDefault="007A2AF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60E723" w14:textId="77777777" w:rsidR="00A820A0" w:rsidRPr="00A820A0" w:rsidRDefault="00A820A0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58FCD61" w14:textId="6304FBEC" w:rsidR="00A820A0" w:rsidRPr="00A820A0" w:rsidRDefault="00A820A0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669ACFA" w14:textId="77777777" w:rsidR="00CF23DD" w:rsidRPr="00283D64" w:rsidRDefault="00CF23DD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6AD025C6" w:rsidR="00CF23DD" w:rsidRPr="00CF23DD" w:rsidRDefault="003D2E92" w:rsidP="006C583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питання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постійна комісія дійшла висновку – рекомендувати Авангардівській селищній раді на пленарному засіданні 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uk-UA"/>
        </w:rPr>
        <w:t xml:space="preserve">Про внесення змін до рішення Авангардівської селищної ради № 3591-VІІІ від 22.05.2025 року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ru-RU"/>
        </w:rPr>
        <w:t>«Про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lang w:eastAsia="uk-UA"/>
        </w:rPr>
        <w:t xml:space="preserve"> розроблення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детального плану 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r w:rsidR="006A2AD5" w:rsidRPr="006A2AD5">
        <w:rPr>
          <w:rFonts w:ascii="Times New Roman" w:hAnsi="Times New Roman" w:cs="Times New Roman"/>
          <w:sz w:val="28"/>
          <w:szCs w:val="28"/>
        </w:rPr>
        <w:t>»</w:t>
      </w:r>
      <w:r w:rsidR="006A2AD5">
        <w:rPr>
          <w:rFonts w:ascii="Times New Roman" w:hAnsi="Times New Roman" w:cs="Times New Roman"/>
          <w:sz w:val="28"/>
          <w:szCs w:val="28"/>
        </w:rPr>
        <w:t xml:space="preserve"> </w:t>
      </w:r>
      <w:r w:rsidR="006A2AD5" w:rsidRPr="006A2AD5">
        <w:rPr>
          <w:rFonts w:ascii="Times New Roman" w:hAnsi="Times New Roman" w:cs="Times New Roman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537F00C" w14:textId="59EB713C" w:rsidR="00A820A0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A8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Про розроблення </w:t>
      </w:r>
      <w:proofErr w:type="spellStart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 містобудівної документації, - внесення змін до детального плану частини території с-</w:t>
      </w:r>
      <w:proofErr w:type="spellStart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>ща</w:t>
      </w:r>
      <w:proofErr w:type="spellEnd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 Авангард Одеського району Одеської області, затвердженого рішенням Авангардівської селищної ради від 24.05.2018 року № 396-VІІ для будівництва і обслуговування групи багатоквартирних житлових будинків і торгово-розважального центру, об'єктів соціального та громадського призначення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780A40" w14:textId="77777777" w:rsidR="007A2AF0" w:rsidRPr="00A820A0" w:rsidRDefault="007A2AF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0F750" w14:textId="77777777" w:rsidR="00A820A0" w:rsidRDefault="00A820A0" w:rsidP="006C583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50039B11" w14:textId="1C340803" w:rsidR="007A2AF0" w:rsidRDefault="007A2AF0" w:rsidP="007A2AF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начальник 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</w:p>
    <w:p w14:paraId="69CB3CC9" w14:textId="4E5A44D3" w:rsidR="007A2AF0" w:rsidRDefault="007A2AF0" w:rsidP="007A2AF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головний спеціаліст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Кіртока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14:paraId="79614CFC" w14:textId="77777777" w:rsidR="007A2AF0" w:rsidRPr="00A820A0" w:rsidRDefault="007A2AF0" w:rsidP="006C583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1CBB1E" w14:textId="77777777" w:rsidR="00A820A0" w:rsidRPr="00A820A0" w:rsidRDefault="00A820A0" w:rsidP="007A2AF0">
      <w:pPr>
        <w:pStyle w:val="a3"/>
        <w:spacing w:line="240" w:lineRule="auto"/>
        <w:ind w:hanging="1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743158A" w14:textId="21A6099A" w:rsidR="00A820A0" w:rsidRDefault="00A820A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Про розроблення </w:t>
      </w:r>
      <w:proofErr w:type="spellStart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 містобудівної документації, - внесення змін до детального плану частини території с-</w:t>
      </w:r>
      <w:proofErr w:type="spellStart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>ща</w:t>
      </w:r>
      <w:proofErr w:type="spellEnd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 Авангард Одеського району Одеської області, затвердженого рішенням Авангардівської селищної ради від 24.05.2018 року № 396-VІІ для будівництва і обслуговування групи багатоквартирних житлових будинків і торгово-розважального центру, об'єктів соціального та громадського призначення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500EB33" w14:textId="77777777" w:rsidR="007A2AF0" w:rsidRPr="00A820A0" w:rsidRDefault="007A2AF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E05FC" w14:textId="77777777" w:rsidR="00A820A0" w:rsidRPr="00A820A0" w:rsidRDefault="00A820A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0584686" w14:textId="77777777" w:rsidR="00A820A0" w:rsidRPr="00A820A0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5966270" w14:textId="2732BD36" w:rsidR="00A820A0" w:rsidRPr="00A820A0" w:rsidRDefault="00A820A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45E5852B" w14:textId="77777777" w:rsidR="007A2AF0" w:rsidRDefault="00A820A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2AD5"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6A2AD5"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A414E88" w14:textId="5A840A8B" w:rsidR="006A2AD5" w:rsidRPr="00A820A0" w:rsidRDefault="007A2AF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90B237" w14:textId="031BF7FB" w:rsidR="00A820A0" w:rsidRPr="00A820A0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«проти» - 0 голосів,</w:t>
      </w:r>
    </w:p>
    <w:p w14:paraId="3611D06E" w14:textId="124B4F70" w:rsidR="00A820A0" w:rsidRPr="00A820A0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99297E" w14:textId="77777777" w:rsidR="007A2AF0" w:rsidRDefault="007A2AF0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E6D70" w14:textId="04D19D99" w:rsidR="00A820A0" w:rsidRDefault="003D2E92" w:rsidP="007A2AF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A2A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Про розроблення </w:t>
      </w:r>
      <w:proofErr w:type="spellStart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 містобудівної документації, - внесення змін до детального плану частини території с-</w:t>
      </w:r>
      <w:proofErr w:type="spellStart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>ща</w:t>
      </w:r>
      <w:proofErr w:type="spellEnd"/>
      <w:r w:rsidR="007A2AF0" w:rsidRPr="002701E2">
        <w:rPr>
          <w:rStyle w:val="ab"/>
          <w:rFonts w:ascii="Times New Roman" w:hAnsi="Times New Roman" w:cs="Times New Roman"/>
          <w:sz w:val="28"/>
          <w:szCs w:val="28"/>
        </w:rPr>
        <w:t xml:space="preserve"> Авангард Одеського району Одеської області, затвердженого рішенням Авангардівської селищної ради від 24.05.2018 року № 396-VІІ для будівництва і обслуговування групи багатоквартирних житлових будинків і торгово-розважального центру, об'єктів соціального та громадського призначення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CDD6FF" w14:textId="61BDD179" w:rsidR="007A2AF0" w:rsidRDefault="007A2AF0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F52484A" w14:textId="636372F8" w:rsidR="007A2AF0" w:rsidRDefault="007A2AF0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Начальник 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та головний спеціаліст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Кіртока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залишають засідання постійної комісії.</w:t>
      </w:r>
    </w:p>
    <w:p w14:paraId="2A936D25" w14:textId="77777777" w:rsidR="003C729B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2E498" w14:textId="7BD9D8A3" w:rsidR="002D7FB5" w:rsidRPr="002D7FB5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2D7FB5">
        <w:rPr>
          <w:rFonts w:ascii="Times New Roman" w:hAnsi="Times New Roman" w:cs="Times New Roman"/>
          <w:sz w:val="28"/>
          <w:szCs w:val="28"/>
        </w:rPr>
        <w:t>3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B50388" w:rsidRPr="002701E2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2D7FB5" w:rsidRPr="002D7FB5">
        <w:rPr>
          <w:rFonts w:ascii="Times New Roman" w:hAnsi="Times New Roman" w:cs="Times New Roman"/>
          <w:sz w:val="28"/>
          <w:szCs w:val="28"/>
        </w:rPr>
        <w:t>».</w:t>
      </w:r>
    </w:p>
    <w:p w14:paraId="364A0F45" w14:textId="77777777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5238ACBF" w14:textId="77777777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347FDB1" w14:textId="256F4807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B50388">
        <w:rPr>
          <w:rFonts w:ascii="Times New Roman" w:hAnsi="Times New Roman" w:cs="Times New Roman"/>
          <w:sz w:val="28"/>
          <w:szCs w:val="28"/>
        </w:rPr>
        <w:t>03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  <w:r w:rsidR="00B50388">
        <w:rPr>
          <w:rFonts w:ascii="Times New Roman" w:hAnsi="Times New Roman" w:cs="Times New Roman"/>
          <w:sz w:val="28"/>
          <w:szCs w:val="28"/>
        </w:rPr>
        <w:t>07</w:t>
      </w:r>
      <w:r w:rsidRPr="00A820A0">
        <w:rPr>
          <w:rFonts w:ascii="Times New Roman" w:hAnsi="Times New Roman" w:cs="Times New Roman"/>
          <w:sz w:val="28"/>
          <w:szCs w:val="28"/>
        </w:rPr>
        <w:t>.202</w:t>
      </w:r>
      <w:r w:rsidR="00B50388">
        <w:rPr>
          <w:rFonts w:ascii="Times New Roman" w:hAnsi="Times New Roman" w:cs="Times New Roman"/>
          <w:sz w:val="28"/>
          <w:szCs w:val="28"/>
        </w:rPr>
        <w:t>5</w:t>
      </w:r>
      <w:r w:rsidRPr="00A820A0">
        <w:rPr>
          <w:rFonts w:ascii="Times New Roman" w:hAnsi="Times New Roman" w:cs="Times New Roman"/>
          <w:sz w:val="28"/>
          <w:szCs w:val="28"/>
        </w:rPr>
        <w:t xml:space="preserve"> р. проект рішення «</w:t>
      </w:r>
      <w:r w:rsidR="00B50388" w:rsidRPr="002701E2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A820A0">
        <w:rPr>
          <w:rFonts w:ascii="Times New Roman" w:hAnsi="Times New Roman" w:cs="Times New Roman"/>
          <w:sz w:val="28"/>
          <w:szCs w:val="28"/>
        </w:rPr>
        <w:t>».</w:t>
      </w:r>
    </w:p>
    <w:p w14:paraId="5BDC5521" w14:textId="77777777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2EBAA70F" w14:textId="77777777" w:rsidR="00A820A0" w:rsidRPr="00A820A0" w:rsidRDefault="00A820A0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«за» - Берник Ігор Григорович, </w:t>
      </w:r>
    </w:p>
    <w:p w14:paraId="49A7BCA5" w14:textId="08423FA5" w:rsidR="00A820A0" w:rsidRPr="00A820A0" w:rsidRDefault="00A820A0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 xml:space="preserve"> </w:t>
      </w:r>
      <w:r w:rsidR="00B50388">
        <w:rPr>
          <w:rFonts w:ascii="Times New Roman" w:hAnsi="Times New Roman" w:cs="Times New Roman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 xml:space="preserve">Сирітка Артем Олександрович, </w:t>
      </w:r>
    </w:p>
    <w:p w14:paraId="51584BE7" w14:textId="69927FC0" w:rsidR="006A2AD5" w:rsidRDefault="00A820A0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AD5">
        <w:rPr>
          <w:rFonts w:ascii="Times New Roman" w:hAnsi="Times New Roman" w:cs="Times New Roman"/>
          <w:sz w:val="28"/>
          <w:szCs w:val="28"/>
        </w:rPr>
        <w:t>Марінов</w:t>
      </w:r>
      <w:proofErr w:type="spellEnd"/>
      <w:r w:rsidR="006A2AD5">
        <w:rPr>
          <w:rFonts w:ascii="Times New Roman" w:hAnsi="Times New Roman" w:cs="Times New Roman"/>
          <w:sz w:val="28"/>
          <w:szCs w:val="28"/>
        </w:rPr>
        <w:t xml:space="preserve"> Олександр Лазарович</w:t>
      </w:r>
      <w:r w:rsidR="00B50388">
        <w:rPr>
          <w:rFonts w:ascii="Times New Roman" w:hAnsi="Times New Roman" w:cs="Times New Roman"/>
          <w:sz w:val="28"/>
          <w:szCs w:val="28"/>
        </w:rPr>
        <w:t>,</w:t>
      </w:r>
    </w:p>
    <w:p w14:paraId="7725C42D" w14:textId="655B5704" w:rsidR="00B50388" w:rsidRPr="00A820A0" w:rsidRDefault="00B5038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Борисович</w:t>
      </w:r>
    </w:p>
    <w:p w14:paraId="4863EC5D" w14:textId="5AF6FB03" w:rsidR="00A820A0" w:rsidRPr="00A820A0" w:rsidRDefault="00A820A0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3C6F85A0" w14:textId="77777777" w:rsidR="00A820A0" w:rsidRPr="00A820A0" w:rsidRDefault="00A820A0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16B977F" w14:textId="3366D1B1" w:rsidR="00A820A0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5038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038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503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B50388" w:rsidRPr="002701E2">
        <w:rPr>
          <w:rFonts w:ascii="Times New Roman" w:hAnsi="Times New Roman" w:cs="Times New Roman"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FD106D">
        <w:rPr>
          <w:rFonts w:ascii="Times New Roman" w:hAnsi="Times New Roman" w:cs="Times New Roman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p w14:paraId="33897045" w14:textId="20C46E23" w:rsidR="003D5FAF" w:rsidRPr="003D5FAF" w:rsidRDefault="003D5FAF" w:rsidP="006C5836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1908016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C729B">
        <w:rPr>
          <w:rFonts w:ascii="Times New Roman" w:hAnsi="Times New Roman" w:cs="Times New Roman"/>
          <w:sz w:val="28"/>
          <w:szCs w:val="28"/>
        </w:rPr>
        <w:t>8</w:t>
      </w:r>
      <w:r w:rsidRPr="003D5FAF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951388" w:rsidRPr="002701E2">
        <w:rPr>
          <w:rFonts w:ascii="Times New Roman" w:hAnsi="Times New Roman" w:cs="Times New Roman"/>
          <w:sz w:val="28"/>
          <w:szCs w:val="28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6A2AD5" w:rsidRPr="006A2AD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» </w:t>
      </w:r>
      <w:r w:rsidR="003C72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AA4DD89" w14:textId="77777777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61D39BC5" w14:textId="77777777" w:rsidR="003D5FAF" w:rsidRPr="003D5FAF" w:rsidRDefault="003D5FAF" w:rsidP="009513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5019712"/>
      <w:r w:rsidRPr="003D5FAF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E0BCDF4" w14:textId="25F3B095" w:rsidR="003D5FAF" w:rsidRPr="003D5FAF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951388">
        <w:rPr>
          <w:rFonts w:ascii="Times New Roman" w:hAnsi="Times New Roman" w:cs="Times New Roman"/>
          <w:sz w:val="28"/>
          <w:szCs w:val="28"/>
        </w:rPr>
        <w:t>03</w:t>
      </w:r>
      <w:r w:rsidRPr="003D5FAF">
        <w:rPr>
          <w:rFonts w:ascii="Times New Roman" w:hAnsi="Times New Roman" w:cs="Times New Roman"/>
          <w:sz w:val="28"/>
          <w:szCs w:val="28"/>
        </w:rPr>
        <w:t>.</w:t>
      </w:r>
      <w:r w:rsidR="00951388">
        <w:rPr>
          <w:rFonts w:ascii="Times New Roman" w:hAnsi="Times New Roman" w:cs="Times New Roman"/>
          <w:sz w:val="28"/>
          <w:szCs w:val="28"/>
        </w:rPr>
        <w:t>07</w:t>
      </w:r>
      <w:r w:rsidRPr="003D5FAF">
        <w:rPr>
          <w:rFonts w:ascii="Times New Roman" w:hAnsi="Times New Roman" w:cs="Times New Roman"/>
          <w:sz w:val="28"/>
          <w:szCs w:val="28"/>
        </w:rPr>
        <w:t>.202</w:t>
      </w:r>
      <w:r w:rsidR="00951388">
        <w:rPr>
          <w:rFonts w:ascii="Times New Roman" w:hAnsi="Times New Roman" w:cs="Times New Roman"/>
          <w:sz w:val="28"/>
          <w:szCs w:val="28"/>
        </w:rPr>
        <w:t>5</w:t>
      </w:r>
      <w:r w:rsidRPr="003D5FAF">
        <w:rPr>
          <w:rFonts w:ascii="Times New Roman" w:hAnsi="Times New Roman" w:cs="Times New Roman"/>
          <w:sz w:val="28"/>
          <w:szCs w:val="28"/>
        </w:rPr>
        <w:t xml:space="preserve"> р. проект рішення «</w:t>
      </w:r>
      <w:r w:rsidR="00951388" w:rsidRPr="002701E2">
        <w:rPr>
          <w:rFonts w:ascii="Times New Roman" w:hAnsi="Times New Roman" w:cs="Times New Roman"/>
          <w:sz w:val="28"/>
          <w:szCs w:val="28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75E8C701" w14:textId="77777777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E27687F" w14:textId="77777777" w:rsidR="003D5FAF" w:rsidRPr="003D5FAF" w:rsidRDefault="003D5FAF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«за» - Берник Ігор Григорович, </w:t>
      </w:r>
    </w:p>
    <w:p w14:paraId="48E0C925" w14:textId="36BE5C60" w:rsidR="003D5FAF" w:rsidRPr="003D5FAF" w:rsidRDefault="003D5FA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Сирітка Артем Олександрович, </w:t>
      </w:r>
    </w:p>
    <w:p w14:paraId="7981205F" w14:textId="77777777" w:rsidR="00951388" w:rsidRDefault="003D5FA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AD5" w:rsidRPr="006A2AD5">
        <w:rPr>
          <w:rFonts w:ascii="Times New Roman" w:hAnsi="Times New Roman" w:cs="Times New Roman"/>
          <w:sz w:val="28"/>
          <w:szCs w:val="28"/>
        </w:rPr>
        <w:t>Марінов</w:t>
      </w:r>
      <w:proofErr w:type="spellEnd"/>
      <w:r w:rsidR="006A2AD5" w:rsidRPr="006A2AD5">
        <w:rPr>
          <w:rFonts w:ascii="Times New Roman" w:hAnsi="Times New Roman" w:cs="Times New Roman"/>
          <w:sz w:val="28"/>
          <w:szCs w:val="28"/>
        </w:rPr>
        <w:t xml:space="preserve"> Олександр Лазарович</w:t>
      </w:r>
      <w:r w:rsidR="00951388">
        <w:rPr>
          <w:rFonts w:ascii="Times New Roman" w:hAnsi="Times New Roman" w:cs="Times New Roman"/>
          <w:sz w:val="28"/>
          <w:szCs w:val="28"/>
        </w:rPr>
        <w:t>,</w:t>
      </w:r>
    </w:p>
    <w:p w14:paraId="4056202E" w14:textId="5727E3ED" w:rsidR="006A2AD5" w:rsidRPr="003D5FAF" w:rsidRDefault="0095138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Борисович</w:t>
      </w:r>
      <w:r w:rsidR="006A2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29BDF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7912B33E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936A623" w14:textId="47FF63F6" w:rsidR="003D5FAF" w:rsidRPr="003D5FAF" w:rsidRDefault="003D2E92" w:rsidP="006C5836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3D5FAF">
        <w:rPr>
          <w:rFonts w:ascii="Times New Roman" w:hAnsi="Times New Roman" w:cs="Times New Roman"/>
          <w:sz w:val="28"/>
          <w:szCs w:val="28"/>
        </w:rPr>
        <w:t>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3D5FAF"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798514" w14:textId="34D7B5BE" w:rsidR="003D5FAF" w:rsidRPr="003D5FAF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81908149"/>
      <w:bookmarkEnd w:id="6"/>
      <w:bookmarkEnd w:id="7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5 порядку денного </w:t>
      </w:r>
      <w:bookmarkStart w:id="9" w:name="_Hlk181908092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9"/>
    </w:p>
    <w:p w14:paraId="36F301F2" w14:textId="609B521D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39E64CD" w14:textId="77777777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bookmarkEnd w:id="8"/>
    <w:p w14:paraId="2C4839EB" w14:textId="12FA2868" w:rsidR="004969EF" w:rsidRPr="003D5FAF" w:rsidRDefault="004969EF" w:rsidP="006C583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0C0A48">
        <w:rPr>
          <w:rFonts w:ascii="Times New Roman" w:hAnsi="Times New Roman" w:cs="Times New Roman"/>
          <w:sz w:val="28"/>
          <w:szCs w:val="28"/>
        </w:rPr>
        <w:t>03</w:t>
      </w:r>
      <w:r w:rsidRPr="003D5FAF">
        <w:rPr>
          <w:rFonts w:ascii="Times New Roman" w:hAnsi="Times New Roman" w:cs="Times New Roman"/>
          <w:sz w:val="28"/>
          <w:szCs w:val="28"/>
        </w:rPr>
        <w:t>.</w:t>
      </w:r>
      <w:r w:rsidR="000C0A48">
        <w:rPr>
          <w:rFonts w:ascii="Times New Roman" w:hAnsi="Times New Roman" w:cs="Times New Roman"/>
          <w:sz w:val="28"/>
          <w:szCs w:val="28"/>
        </w:rPr>
        <w:t>07</w:t>
      </w:r>
      <w:r w:rsidRPr="003D5FAF">
        <w:rPr>
          <w:rFonts w:ascii="Times New Roman" w:hAnsi="Times New Roman" w:cs="Times New Roman"/>
          <w:sz w:val="28"/>
          <w:szCs w:val="28"/>
        </w:rPr>
        <w:t>.202</w:t>
      </w:r>
      <w:r w:rsidR="000C0A48">
        <w:rPr>
          <w:rFonts w:ascii="Times New Roman" w:hAnsi="Times New Roman" w:cs="Times New Roman"/>
          <w:sz w:val="28"/>
          <w:szCs w:val="28"/>
        </w:rPr>
        <w:t>5</w:t>
      </w:r>
      <w:r w:rsidRPr="003D5FAF">
        <w:rPr>
          <w:rFonts w:ascii="Times New Roman" w:hAnsi="Times New Roman" w:cs="Times New Roman"/>
          <w:sz w:val="28"/>
          <w:szCs w:val="28"/>
        </w:rPr>
        <w:t xml:space="preserve"> р. проект рішення 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69E2B0C7" w14:textId="77777777" w:rsidR="004969EF" w:rsidRPr="003D5FAF" w:rsidRDefault="004969E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lastRenderedPageBreak/>
        <w:t xml:space="preserve">Голосували: </w:t>
      </w:r>
    </w:p>
    <w:p w14:paraId="38A4BC47" w14:textId="77777777" w:rsidR="004969EF" w:rsidRPr="003D5FAF" w:rsidRDefault="004969EF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«за» - Берник Ігор Григорович, </w:t>
      </w:r>
    </w:p>
    <w:p w14:paraId="22D7BE8B" w14:textId="77777777" w:rsidR="004969EF" w:rsidRPr="003D5FAF" w:rsidRDefault="004969E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Сирітка Артем Олександрович, </w:t>
      </w:r>
    </w:p>
    <w:p w14:paraId="4D37D8B6" w14:textId="77777777" w:rsidR="000C0A48" w:rsidRDefault="004969E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AD5">
        <w:rPr>
          <w:rFonts w:ascii="Times New Roman" w:hAnsi="Times New Roman" w:cs="Times New Roman"/>
          <w:sz w:val="28"/>
          <w:szCs w:val="28"/>
        </w:rPr>
        <w:t>Марінов</w:t>
      </w:r>
      <w:proofErr w:type="spellEnd"/>
      <w:r w:rsidRPr="006A2AD5">
        <w:rPr>
          <w:rFonts w:ascii="Times New Roman" w:hAnsi="Times New Roman" w:cs="Times New Roman"/>
          <w:sz w:val="28"/>
          <w:szCs w:val="28"/>
        </w:rPr>
        <w:t xml:space="preserve"> Олександр Лазарович</w:t>
      </w:r>
      <w:r w:rsidR="000C0A48">
        <w:rPr>
          <w:rFonts w:ascii="Times New Roman" w:hAnsi="Times New Roman" w:cs="Times New Roman"/>
          <w:sz w:val="28"/>
          <w:szCs w:val="28"/>
        </w:rPr>
        <w:t>,</w:t>
      </w:r>
    </w:p>
    <w:p w14:paraId="5A473F40" w14:textId="273AF35B" w:rsidR="004969EF" w:rsidRPr="003D5FAF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Борисович</w:t>
      </w:r>
      <w:r w:rsidR="00496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25DC0" w14:textId="77777777" w:rsidR="004969EF" w:rsidRPr="003D5FAF" w:rsidRDefault="004969E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44E39758" w14:textId="77777777" w:rsidR="004969EF" w:rsidRPr="003D5FAF" w:rsidRDefault="004969E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A31E9E7" w14:textId="750064FF" w:rsidR="004969EF" w:rsidRPr="003D5FAF" w:rsidRDefault="004969EF" w:rsidP="006C5836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3D5FAF">
        <w:rPr>
          <w:rFonts w:ascii="Times New Roman" w:hAnsi="Times New Roman" w:cs="Times New Roman"/>
          <w:sz w:val="28"/>
          <w:szCs w:val="28"/>
        </w:rPr>
        <w:t>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EA678A3" w14:textId="65E39EB3" w:rsidR="003D5FAF" w:rsidRPr="004969EF" w:rsidRDefault="003D5FAF" w:rsidP="006C5836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bookmarkStart w:id="10" w:name="_Hlk181908585"/>
      <w:bookmarkStart w:id="11" w:name="_Hlk181908370"/>
      <w:r w:rsidR="0014697D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69E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6 порядку денного </w:t>
      </w:r>
      <w:bookmarkStart w:id="12" w:name="_Hlk181908283"/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погодження  передачі рухомого майна з    балансу    Центру   культурних   послуг Авангардівської селищної ради на баланс Комунального закладу «Центр безпеки громадян» Авангардівської селищної ради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bookmarkEnd w:id="12"/>
    </w:p>
    <w:p w14:paraId="336EFA41" w14:textId="2BD8AB1C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835ED0" w14:textId="4A921BF5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комісії Берником І.Г. винесено на голосування питання:</w:t>
      </w:r>
    </w:p>
    <w:p w14:paraId="50C10FD7" w14:textId="45E13356" w:rsidR="003D5FAF" w:rsidRPr="004969EF" w:rsidRDefault="003D5FAF" w:rsidP="006C5836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</w:t>
      </w:r>
      <w:r w:rsidR="00843D1E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погодження  передачі рухомого майна з    балансу    Центру   культурних   послуг Авангардівської селищної ради на баланс Комунального закладу «Центр безпеки громадян» Авангардівської селищної ради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</w:p>
    <w:p w14:paraId="235A407B" w14:textId="3E2C9E48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686E12" w14:textId="77777777" w:rsidR="003D5FAF" w:rsidRPr="003D5FAF" w:rsidRDefault="003D5FAF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9539C01" w14:textId="77777777" w:rsidR="003D5FAF" w:rsidRPr="003D5FAF" w:rsidRDefault="003D5FA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2A939E70" w14:textId="77777777" w:rsidR="000C0A48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843D1E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843D1E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BFABD3F" w14:textId="77777777" w:rsidR="000C0A48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</w:p>
    <w:p w14:paraId="03D6BA5B" w14:textId="6D5A4AF6" w:rsidR="00843D1E" w:rsidRPr="003D5FAF" w:rsidRDefault="00843D1E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1C90B4D8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76767F3C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AFC068D" w14:textId="1AC98A6A" w:rsidR="003D5FAF" w:rsidRPr="003D5FAF" w:rsidRDefault="003D2E92" w:rsidP="006C5836">
      <w:pPr>
        <w:spacing w:after="20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4969E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0A48" w:rsidRPr="002701E2">
        <w:rPr>
          <w:rFonts w:ascii="Times New Roman" w:hAnsi="Times New Roman" w:cs="Times New Roman"/>
          <w:sz w:val="28"/>
          <w:szCs w:val="28"/>
        </w:rPr>
        <w:t xml:space="preserve">Про погодження  передачі рухомого майна з    балансу    Центру   культурних   послуг Авангардівської селищної ради на баланс Комунального закладу «Центр </w:t>
      </w:r>
      <w:r w:rsidR="000C0A48" w:rsidRPr="002701E2">
        <w:rPr>
          <w:rFonts w:ascii="Times New Roman" w:hAnsi="Times New Roman" w:cs="Times New Roman"/>
          <w:sz w:val="28"/>
          <w:szCs w:val="28"/>
        </w:rPr>
        <w:lastRenderedPageBreak/>
        <w:t>безпеки громадян» Авангардівської селищної ради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0"/>
    </w:p>
    <w:bookmarkEnd w:id="11"/>
    <w:p w14:paraId="5C18D64D" w14:textId="191D162B" w:rsidR="0014697D" w:rsidRPr="0014697D" w:rsidRDefault="0014697D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13" w:name="_Hlk181908714"/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7 порядку денного 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передачу майна з балансу Центр культурних послуг Авангардівської селищної ради на баланс  Відділу капітального будівництва, житлово-комунального господарства, комунального майна Авангардівської селищної ради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7C1454E" w14:textId="77777777" w:rsid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14EF933" w14:textId="2A58B26A" w:rsidR="0014697D" w:rsidRPr="0014697D" w:rsidRDefault="0014697D" w:rsidP="000C0A4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DBAF850" w14:textId="18DA6A75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передачу майна з балансу Центр культурних послуг Авангардівської селищної ради на баланс  Відділу капітального будівництва, житлово-комунального господарства, комунального майна Авангардівської селищної ради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8D4E648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935477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11C19E5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1EDBE686" w14:textId="77777777" w:rsidR="000C0A48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="00843D1E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843D1E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AF781F4" w14:textId="72D4910F" w:rsidR="00843D1E" w:rsidRPr="0014697D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1F4D06D3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90B9269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FCA41A" w14:textId="1093F2FA" w:rsidR="003D5FAF" w:rsidRPr="0014697D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0A48" w:rsidRPr="002701E2">
        <w:rPr>
          <w:rFonts w:ascii="Times New Roman" w:hAnsi="Times New Roman" w:cs="Times New Roman"/>
          <w:sz w:val="28"/>
          <w:szCs w:val="28"/>
        </w:rPr>
        <w:t>Про передачу майна з балансу Центр культурних послуг Авангардівської селищної ради на баланс  Відділу капітального будівництва, житлово-комунального господарства, комунального майна Авангардівської селищної ради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3"/>
    <w:p w14:paraId="2F2F52A3" w14:textId="043F7873" w:rsidR="0014697D" w:rsidRPr="0014697D" w:rsidRDefault="00843D1E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4697D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8 порядку денного «</w:t>
      </w:r>
      <w:r w:rsidR="000C0A48" w:rsidRPr="0086746D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0C0A48" w:rsidRPr="0086746D">
        <w:rPr>
          <w:rFonts w:ascii="Times New Roman" w:hAnsi="Times New Roman" w:cs="Times New Roman"/>
          <w:sz w:val="28"/>
          <w:szCs w:val="28"/>
        </w:rPr>
        <w:t>Хлібодарський</w:t>
      </w:r>
      <w:proofErr w:type="spellEnd"/>
      <w:r w:rsidR="000C0A48" w:rsidRPr="0086746D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820A3C" w14:textId="78E6D8EA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8CF8387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BF5A2D1" w14:textId="3C4045BA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0C0A48" w:rsidRPr="0086746D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0C0A48" w:rsidRPr="0086746D">
        <w:rPr>
          <w:rFonts w:ascii="Times New Roman" w:hAnsi="Times New Roman" w:cs="Times New Roman"/>
          <w:sz w:val="28"/>
          <w:szCs w:val="28"/>
        </w:rPr>
        <w:t>Хлібодарський</w:t>
      </w:r>
      <w:proofErr w:type="spellEnd"/>
      <w:r w:rsidR="000C0A48" w:rsidRPr="0086746D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73FE6C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51F44E8C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4763E7B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37A08F10" w14:textId="16EF60FC" w:rsidR="00843D1E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="00843D1E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843D1E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75AC1C8" w14:textId="2B72C1A2" w:rsidR="000C0A48" w:rsidRPr="0014697D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</w:p>
    <w:p w14:paraId="5A139EA0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DB94940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1EEA402" w14:textId="09904763" w:rsidR="003D5FAF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0A48" w:rsidRPr="0086746D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0C0A48" w:rsidRPr="0086746D">
        <w:rPr>
          <w:rFonts w:ascii="Times New Roman" w:hAnsi="Times New Roman" w:cs="Times New Roman"/>
          <w:sz w:val="28"/>
          <w:szCs w:val="28"/>
        </w:rPr>
        <w:t>Хлібодарський</w:t>
      </w:r>
      <w:proofErr w:type="spellEnd"/>
      <w:r w:rsidR="000C0A48" w:rsidRPr="0086746D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39AFDC" w14:textId="45C6B041" w:rsidR="0014697D" w:rsidRPr="0014697D" w:rsidRDefault="00AF04E3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Hlk181908817"/>
      <w:bookmarkStart w:id="15" w:name="_Hlk181909064"/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1469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C0A48" w:rsidRPr="002B60DD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0C0A48" w:rsidRPr="002B60DD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="000C0A48" w:rsidRPr="002B60DD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1C4811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C05700B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7A834DB" w14:textId="01C2D07F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селищної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0C0A48" w:rsidRPr="002B60DD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0C0A48" w:rsidRPr="002B60DD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="000C0A48" w:rsidRPr="002B60DD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B008DE5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F509050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0BD2C4C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36EFA59F" w14:textId="20D8C584" w:rsidR="00843D1E" w:rsidRDefault="00843D1E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AFCF987" w14:textId="1564A88B" w:rsidR="000C0A48" w:rsidRPr="0014697D" w:rsidRDefault="000C0A4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</w:p>
    <w:p w14:paraId="621F04B6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5B0494DB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CF6E1F" w14:textId="2A857E48" w:rsidR="003D5FAF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C0A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0A48" w:rsidRPr="002B60DD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0C0A48" w:rsidRPr="002B60DD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="000C0A48" w:rsidRPr="002B60DD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4"/>
    </w:p>
    <w:p w14:paraId="35A504DF" w14:textId="7D2B3A07" w:rsidR="0014697D" w:rsidRPr="0014697D" w:rsidRDefault="00AF04E3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Hlk181908924"/>
      <w:bookmarkEnd w:id="15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14697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B41ED" w:rsidRPr="00F55B1C">
        <w:rPr>
          <w:rFonts w:ascii="Times New Roman" w:hAnsi="Times New Roman" w:cs="Times New Roman"/>
          <w:sz w:val="28"/>
          <w:szCs w:val="28"/>
        </w:rPr>
        <w:t xml:space="preserve">Про передачу з балансу Відділу освіти, культури, молоді та спорту </w:t>
      </w:r>
      <w:r w:rsidR="00EB41ED" w:rsidRPr="00F55B1C">
        <w:rPr>
          <w:rFonts w:ascii="Times New Roman" w:hAnsi="Times New Roman" w:cs="Times New Roman"/>
          <w:sz w:val="28"/>
          <w:szCs w:val="28"/>
        </w:rPr>
        <w:lastRenderedPageBreak/>
        <w:t>Авангардівської селищної ради Одеського району Одеської області на баланс ЗЗСО «</w:t>
      </w:r>
      <w:proofErr w:type="spellStart"/>
      <w:r w:rsidR="00EB41ED" w:rsidRPr="00F55B1C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EB41ED" w:rsidRPr="00F55B1C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6B8A453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484B84D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29F4BFF" w14:textId="54F71C4E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EB41ED" w:rsidRPr="00F55B1C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EB41ED" w:rsidRPr="00F55B1C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EB41ED" w:rsidRPr="00F55B1C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33504D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F9C6B91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ED79277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46B61A3" w14:textId="77777777" w:rsidR="00EB41E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="00DB5C08"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DB5C08"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D70A023" w14:textId="00C4F23B" w:rsidR="00DB5C08" w:rsidRPr="0014697D" w:rsidRDefault="00EB41E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A8B0113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1B4EC9A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7C81A24" w14:textId="4873209A" w:rsidR="003D5FAF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41ED" w:rsidRPr="00F55B1C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="00EB41ED" w:rsidRPr="00F55B1C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EB41ED" w:rsidRPr="00F55B1C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майна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6"/>
    <w:p w14:paraId="3190F4AA" w14:textId="72C8CE6A" w:rsidR="0014354E" w:rsidRPr="0014354E" w:rsidRDefault="00700734" w:rsidP="006C5836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4697D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697D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11 порядку денного «</w:t>
      </w:r>
      <w:r w:rsidR="00EB41ED" w:rsidRPr="00010964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«Авангардівський ліцей» Авангардівської селищної ради майна</w:t>
      </w:r>
      <w:r w:rsid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EB41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14354E"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3048BB3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1070439F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DDEEC53" w14:textId="2134F29E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EB41ED" w:rsidRPr="00010964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«Авангардівський ліцей» Авангардівської селищної ради майна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1D0385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01CD736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D7920EA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62E0C78A" w14:textId="77777777" w:rsidR="00EB41E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="00DB5C08"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DB5C08"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A273C67" w14:textId="15332CC6" w:rsidR="00DB5C08" w:rsidRPr="0014697D" w:rsidRDefault="00EB41E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016693E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6D038F4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6D25C2C7" w14:textId="3AC99379" w:rsidR="0014697D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B4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41ED" w:rsidRPr="00010964">
        <w:rPr>
          <w:rFonts w:ascii="Times New Roman" w:hAnsi="Times New Roman" w:cs="Times New Roman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«Авангардівський ліцей» Авангардівської селищної ради майна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118191" w14:textId="6D5B658C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6A45831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59D81256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1445278" w14:textId="044450E9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51CAEA5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864BCBD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BA9A5D5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64BA9EE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FC2E939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537A20C6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0F482972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E6AA1E6" w14:textId="6EB1D333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D1EA31" w14:textId="53615A55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F123A61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7956A09C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Головою постійної комісії Берником І.Г. винесено на голосування питання:</w:t>
      </w:r>
    </w:p>
    <w:p w14:paraId="0B5C66CD" w14:textId="3841DE93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2E09020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C060AAC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7ED42373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2B60F11C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10E7C3D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63C10B6C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7FE01136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20142CC" w14:textId="48CC88A2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6C6175" w14:textId="49BC7626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 xml:space="preserve">Про затвердження позачергової інвентаризації вулиць житлового масиву у селі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9E374B5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6012E3B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6574542" w14:textId="7529E973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 xml:space="preserve">Про затвердження позачергової інвентаризації вулиць житлового масиву у селі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D08B4D1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20D8679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BECB3EA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62BED752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E575149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06D637F6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32D950F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6BC3F3B" w14:textId="4859A85E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 xml:space="preserve">Про затвердження позачергової інвентаризації вулиць житлового масиву у селі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D2B205" w14:textId="4848A4B7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капітального ремонту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4043FC2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20EDC6E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4F2B3177" w14:textId="6A8008FA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капітального ремонту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7158356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F5C63AB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6686067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5D471B9E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BFB7230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48586398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01F194FD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BED6E6D" w14:textId="08F9EA98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капітального ремонту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B20E23" w14:textId="30797E31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та вирівнювання) дорожнього покриття по вул. Миру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FD52A96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FCF761D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4F30429" w14:textId="32B914C2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та </w:t>
      </w:r>
      <w:r w:rsidRPr="002701E2">
        <w:rPr>
          <w:rFonts w:ascii="Times New Roman" w:hAnsi="Times New Roman" w:cs="Times New Roman"/>
          <w:sz w:val="28"/>
          <w:szCs w:val="28"/>
        </w:rPr>
        <w:lastRenderedPageBreak/>
        <w:t xml:space="preserve">вирівнювання) дорожнього покриття по вул. Миру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9F379A0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8DDC11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9407C6D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59F22C00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A8EE400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16CDB256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C3F5B04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593971F" w14:textId="70023BAB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та вирівнювання) дорожнього покриття по вул. Миру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19650B" w14:textId="31B3B65A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та вирівнювання) дорожнього покриття по вул. Зірковій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B46163C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ACFE154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4040BB7" w14:textId="648582C4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та вирівнювання) дорожнього покриття по вул. Зірковій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A4227CD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6FD9F6A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AD98B57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56C33650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A076D43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29F760C8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1248B067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9A4076F" w14:textId="31CABB6C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та вирівнювання) дорожнього покриття по вул. Зірковій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BDE0A6" w14:textId="362913CE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дорожнього покриття по вул. Центральна, с-ще Авангард  Одеського району Одеської області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3602A67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0B47930E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3E12733" w14:textId="53A382C3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дорожнього покриття по вул. Центральна, с-ще Авангард 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FA9A252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C518FB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95C0BF6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2B438761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8AD51C1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0C2637D3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13863E8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B5D9558" w14:textId="12CE6B85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 дорожнього покриття по вул. Центральна, с-ще Авангард  Одеського району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37378C" w14:textId="6BBC64C5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виготовлення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адресою: вул. Центральна 119,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>, Одеського району, Одеської області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15AC2E3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1F34DD1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DFD0C1E" w14:textId="19F80500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виготовлення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адресою: вул. Центральна 119,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>, Одеського району,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C68F6C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7908BD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Берник Ігор Григорович, </w:t>
      </w:r>
    </w:p>
    <w:p w14:paraId="215100B8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3B956651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82F23C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5393EC92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CE771C8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604F035" w14:textId="3B199457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виготовлення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адресою: вул. Центральна 119, с. </w:t>
      </w:r>
      <w:proofErr w:type="spellStart"/>
      <w:r w:rsidRPr="002701E2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</w:rPr>
        <w:t>, Одеського району, Одеської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7FE01F" w14:textId="523C290C" w:rsidR="00EB41ED" w:rsidRPr="0014354E" w:rsidRDefault="00EB41ED" w:rsidP="00EB41E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</w:t>
      </w:r>
      <w:r>
        <w:rPr>
          <w:rFonts w:ascii="Times New Roman" w:hAnsi="Times New Roman" w:cs="Times New Roman"/>
          <w:sz w:val="28"/>
          <w:szCs w:val="28"/>
        </w:rPr>
        <w:t xml:space="preserve"> для облаштування первинного (мобільного) укриття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швидкоспоруджувана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захисна споруда цивільного захисту (ШСЗСЦЗ) модульного типу з монтажем, заглибленого базування) Філія Центру культурних послуг Авангардівської селищної ради с-ще Радісне, розташованого за адресою: с-ще Радісне, вул. Миру, 1а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r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2C5C7F2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8948215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44F1A25" w14:textId="40011FE2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2701E2">
        <w:rPr>
          <w:rFonts w:ascii="Times New Roman" w:hAnsi="Times New Roman" w:cs="Times New Roman"/>
          <w:sz w:val="28"/>
          <w:szCs w:val="28"/>
        </w:rPr>
        <w:t>Про погодження підрядної організації з поточного ремонту</w:t>
      </w:r>
      <w:r>
        <w:rPr>
          <w:rFonts w:ascii="Times New Roman" w:hAnsi="Times New Roman" w:cs="Times New Roman"/>
          <w:sz w:val="28"/>
          <w:szCs w:val="28"/>
        </w:rPr>
        <w:t xml:space="preserve"> для облаштування первинного (мобільного) укриття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швидкоспоруджувана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захисна споруда цивільного захисту (ШСЗСЦЗ) модульного типу з монтажем, заглибленого базування) Філія Центру культурних послуг Авангардівської селищної ради с-ще Радісне, розташованого за адресою: с-ще Радісне, вул. Миру, 1а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9AAF853" w14:textId="77777777" w:rsidR="00EB41ED" w:rsidRPr="0014697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055DCC" w14:textId="77777777" w:rsidR="00EB41ED" w:rsidRPr="0014697D" w:rsidRDefault="00EB41ED" w:rsidP="00EB4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BEC2630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3D81D96D" w14:textId="77777777" w:rsidR="00EB41E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7F0A35" w14:textId="77777777" w:rsidR="00EB41ED" w:rsidRPr="0014697D" w:rsidRDefault="00EB41ED" w:rsidP="00EB41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  </w:t>
      </w:r>
    </w:p>
    <w:p w14:paraId="59B76466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B939264" w14:textId="77777777" w:rsidR="00EB41ED" w:rsidRPr="0014697D" w:rsidRDefault="00EB41ED" w:rsidP="00EB41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763F167" w14:textId="4B4D819E" w:rsidR="00EB41ED" w:rsidRDefault="00EB41ED" w:rsidP="00EB41E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701E2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r w:rsidRPr="002701E2">
        <w:rPr>
          <w:rFonts w:ascii="Times New Roman" w:hAnsi="Times New Roman" w:cs="Times New Roman"/>
          <w:sz w:val="28"/>
          <w:szCs w:val="28"/>
        </w:rPr>
        <w:lastRenderedPageBreak/>
        <w:t>підрядної організації з поточного ремонту</w:t>
      </w:r>
      <w:r>
        <w:rPr>
          <w:rFonts w:ascii="Times New Roman" w:hAnsi="Times New Roman" w:cs="Times New Roman"/>
          <w:sz w:val="28"/>
          <w:szCs w:val="28"/>
        </w:rPr>
        <w:t xml:space="preserve"> для облаштування первинного (мобільного) укриття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швидкоспоруджувана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захисна споруда цивільного захисту (ШСЗСЦЗ) модульного типу з монтажем, заглибленого базування) Філія Центру культурних послуг Авангардівської селищної ради с-ще Радісне, розташованого за адресою: с-ще Радісне, вул. Миру, 1а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7E8368F3" w:rsidR="00C20C98" w:rsidRDefault="00F35B57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B4364D2" w14:textId="77777777" w:rsidR="00AE4FDB" w:rsidRDefault="00AE4FDB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00C9DD82" w:rsidR="006A2E58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3FE0ABBE" w14:textId="77777777" w:rsidR="00F35B57" w:rsidRDefault="00F35B57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A24B3" w14:textId="77777777" w:rsidR="003976F4" w:rsidRPr="001C34F2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1C34F2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D2AA" w14:textId="77777777" w:rsidR="00715DB2" w:rsidRDefault="00715DB2" w:rsidP="00F1215C">
      <w:pPr>
        <w:spacing w:after="0" w:line="240" w:lineRule="auto"/>
      </w:pPr>
      <w:r>
        <w:separator/>
      </w:r>
    </w:p>
  </w:endnote>
  <w:endnote w:type="continuationSeparator" w:id="0">
    <w:p w14:paraId="0CE10146" w14:textId="77777777" w:rsidR="00715DB2" w:rsidRDefault="00715DB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6A2AD5" w:rsidRDefault="006A2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95">
          <w:rPr>
            <w:noProof/>
          </w:rPr>
          <w:t>2</w:t>
        </w:r>
        <w:r>
          <w:fldChar w:fldCharType="end"/>
        </w:r>
      </w:p>
    </w:sdtContent>
  </w:sdt>
  <w:p w14:paraId="039A2B22" w14:textId="77777777" w:rsidR="006A2AD5" w:rsidRDefault="006A2A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E837" w14:textId="77777777" w:rsidR="00715DB2" w:rsidRDefault="00715DB2" w:rsidP="00F1215C">
      <w:pPr>
        <w:spacing w:after="0" w:line="240" w:lineRule="auto"/>
      </w:pPr>
      <w:r>
        <w:separator/>
      </w:r>
    </w:p>
  </w:footnote>
  <w:footnote w:type="continuationSeparator" w:id="0">
    <w:p w14:paraId="0E32B202" w14:textId="77777777" w:rsidR="00715DB2" w:rsidRDefault="00715DB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356">
    <w:abstractNumId w:val="3"/>
  </w:num>
  <w:num w:numId="2" w16cid:durableId="1193417694">
    <w:abstractNumId w:val="2"/>
  </w:num>
  <w:num w:numId="3" w16cid:durableId="453837068">
    <w:abstractNumId w:val="0"/>
  </w:num>
  <w:num w:numId="4" w16cid:durableId="26928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9BF"/>
    <w:rsid w:val="00084628"/>
    <w:rsid w:val="00084BE2"/>
    <w:rsid w:val="00094E35"/>
    <w:rsid w:val="000C0A48"/>
    <w:rsid w:val="00121159"/>
    <w:rsid w:val="0014354E"/>
    <w:rsid w:val="0014697D"/>
    <w:rsid w:val="00162958"/>
    <w:rsid w:val="001679CE"/>
    <w:rsid w:val="001C0154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5631E"/>
    <w:rsid w:val="003976F4"/>
    <w:rsid w:val="003C729B"/>
    <w:rsid w:val="003D2E92"/>
    <w:rsid w:val="003D5FAF"/>
    <w:rsid w:val="0045452C"/>
    <w:rsid w:val="004969EF"/>
    <w:rsid w:val="004A42A3"/>
    <w:rsid w:val="004C1666"/>
    <w:rsid w:val="00505A75"/>
    <w:rsid w:val="00603DFD"/>
    <w:rsid w:val="006858DE"/>
    <w:rsid w:val="00694C2F"/>
    <w:rsid w:val="006A275C"/>
    <w:rsid w:val="006A2AD5"/>
    <w:rsid w:val="006A2E58"/>
    <w:rsid w:val="006C5836"/>
    <w:rsid w:val="006D5104"/>
    <w:rsid w:val="006D546D"/>
    <w:rsid w:val="00700734"/>
    <w:rsid w:val="00715DB2"/>
    <w:rsid w:val="0076211A"/>
    <w:rsid w:val="00786F5A"/>
    <w:rsid w:val="007A2AF0"/>
    <w:rsid w:val="007C1AB2"/>
    <w:rsid w:val="007C7BDC"/>
    <w:rsid w:val="00822B13"/>
    <w:rsid w:val="00824E03"/>
    <w:rsid w:val="00837C3C"/>
    <w:rsid w:val="00843D1E"/>
    <w:rsid w:val="00887E12"/>
    <w:rsid w:val="00893B78"/>
    <w:rsid w:val="008F1190"/>
    <w:rsid w:val="008F6F95"/>
    <w:rsid w:val="00900DD3"/>
    <w:rsid w:val="00951388"/>
    <w:rsid w:val="009B40DB"/>
    <w:rsid w:val="009C6917"/>
    <w:rsid w:val="009E388A"/>
    <w:rsid w:val="00A070AB"/>
    <w:rsid w:val="00A456B4"/>
    <w:rsid w:val="00A60146"/>
    <w:rsid w:val="00A820A0"/>
    <w:rsid w:val="00AD534A"/>
    <w:rsid w:val="00AE4FDB"/>
    <w:rsid w:val="00AF04E3"/>
    <w:rsid w:val="00AF0B8B"/>
    <w:rsid w:val="00B044A1"/>
    <w:rsid w:val="00B26872"/>
    <w:rsid w:val="00B50388"/>
    <w:rsid w:val="00C0393E"/>
    <w:rsid w:val="00C20C98"/>
    <w:rsid w:val="00C2248B"/>
    <w:rsid w:val="00C40C31"/>
    <w:rsid w:val="00C4131A"/>
    <w:rsid w:val="00C43D7B"/>
    <w:rsid w:val="00CA7323"/>
    <w:rsid w:val="00CE5617"/>
    <w:rsid w:val="00CF23DD"/>
    <w:rsid w:val="00D03046"/>
    <w:rsid w:val="00D100C1"/>
    <w:rsid w:val="00D87170"/>
    <w:rsid w:val="00DB5C08"/>
    <w:rsid w:val="00E54A08"/>
    <w:rsid w:val="00E755F3"/>
    <w:rsid w:val="00EB41ED"/>
    <w:rsid w:val="00F10512"/>
    <w:rsid w:val="00F1215C"/>
    <w:rsid w:val="00F35B57"/>
    <w:rsid w:val="00F43357"/>
    <w:rsid w:val="00FB528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F4D6A8B0-CB6C-4010-9091-F08C731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  <w:style w:type="character" w:customStyle="1" w:styleId="ab">
    <w:name w:val="Основной шрифт абзаца"/>
    <w:rsid w:val="007A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55C4-A1CC-4CCC-A154-73BC9973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21092</Words>
  <Characters>12023</Characters>
  <Application>Microsoft Office Word</Application>
  <DocSecurity>0</DocSecurity>
  <Lines>100</Lines>
  <Paragraphs>66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13</cp:revision>
  <cp:lastPrinted>2024-11-11T13:05:00Z</cp:lastPrinted>
  <dcterms:created xsi:type="dcterms:W3CDTF">2024-12-13T13:31:00Z</dcterms:created>
  <dcterms:modified xsi:type="dcterms:W3CDTF">2025-06-19T09:22:00Z</dcterms:modified>
</cp:coreProperties>
</file>