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512" w:rsidRPr="00C838AF" w:rsidRDefault="00A070AB" w:rsidP="00FB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Протокол</w:t>
      </w:r>
    </w:p>
    <w:p w:rsidR="00EE522E" w:rsidRDefault="00A070AB" w:rsidP="00FB1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390A4F" w:rsidRPr="00C838AF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</w:p>
    <w:p w:rsidR="00A070AB" w:rsidRPr="00C838AF" w:rsidRDefault="00A070AB" w:rsidP="00FB1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Одеського району Одеської області</w:t>
      </w:r>
    </w:p>
    <w:p w:rsidR="00A070AB" w:rsidRPr="00C838AF" w:rsidRDefault="00A070AB" w:rsidP="00FB1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C838AF" w:rsidRDefault="00C42558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313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червня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:rsidR="00A070AB" w:rsidRPr="00C838AF" w:rsidRDefault="00A070AB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Pr="00C838AF" w:rsidRDefault="00A070AB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Pr="00C838AF" w:rsidRDefault="00A070AB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C838AF" w:rsidRDefault="001C34F2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:rsidR="001C34F2" w:rsidRPr="00C838AF" w:rsidRDefault="001C34F2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C838AF" w:rsidRDefault="001C34F2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C838AF" w:rsidRDefault="001C34F2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Pr="00C838AF" w:rsidRDefault="001C34F2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8648EE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роботу комісії.</w:t>
      </w:r>
    </w:p>
    <w:p w:rsidR="00450A70" w:rsidRPr="00C838AF" w:rsidRDefault="00450A70" w:rsidP="00FB13A7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8648EE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Членом постійної комісії Івановим І.П. взято слово та оголошено, що у засіданні комісії приймають участь члени постійної комісії:</w:t>
      </w:r>
    </w:p>
    <w:p w:rsidR="003C43E8" w:rsidRPr="00C838AF" w:rsidRDefault="003C43E8" w:rsidP="00FB1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Іванов Ігор Петрович, </w:t>
      </w:r>
    </w:p>
    <w:p w:rsidR="003C43E8" w:rsidRPr="00C838AF" w:rsidRDefault="003C43E8" w:rsidP="00FB1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Мислива Людмила Павлівна, </w:t>
      </w:r>
    </w:p>
    <w:p w:rsidR="003C43E8" w:rsidRPr="00C838AF" w:rsidRDefault="003C43E8" w:rsidP="00FB1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Звягін Сергій Петрович,</w:t>
      </w:r>
    </w:p>
    <w:p w:rsidR="00D50514" w:rsidRPr="00C838AF" w:rsidRDefault="00D50514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поважних причин не приймають участі у засіданні комісії: </w:t>
      </w:r>
    </w:p>
    <w:p w:rsidR="00D50514" w:rsidRPr="00C838AF" w:rsidRDefault="00D50514" w:rsidP="00FB13A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Мачок Олена Юріївна, голова комісії, </w:t>
      </w:r>
    </w:p>
    <w:p w:rsidR="00D50514" w:rsidRPr="00C838AF" w:rsidRDefault="00D50514" w:rsidP="00FB13A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Перун Інна Петрівна</w:t>
      </w:r>
      <w:r w:rsidRPr="00C838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комісії.</w:t>
      </w:r>
    </w:p>
    <w:p w:rsidR="00D50514" w:rsidRPr="00C838AF" w:rsidRDefault="00D50514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у зв’язку із цим обрати головуючого на засіданні постійної комісії та секретаря засідання.</w:t>
      </w:r>
    </w:p>
    <w:p w:rsidR="00D50514" w:rsidRPr="00C838AF" w:rsidRDefault="00D50514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Членом постійної комісії Звягіним Сергієм Петровичем запропоновано обрати: </w:t>
      </w:r>
    </w:p>
    <w:p w:rsidR="00D50514" w:rsidRPr="00C838AF" w:rsidRDefault="00D50514" w:rsidP="00FB13A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Іванова Ігоря Петровича – головуючим на засіданні, </w:t>
      </w:r>
    </w:p>
    <w:p w:rsidR="00D50514" w:rsidRPr="00C838AF" w:rsidRDefault="00D50514" w:rsidP="00FB13A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Мисливу Людмили Павлівну – секретарем засідання. </w:t>
      </w:r>
    </w:p>
    <w:p w:rsidR="00D50514" w:rsidRPr="00C838AF" w:rsidRDefault="00D50514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514" w:rsidRPr="00C838AF" w:rsidRDefault="00D50514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50514" w:rsidRPr="00C838AF" w:rsidRDefault="00D50514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50514" w:rsidRPr="00C838AF" w:rsidRDefault="00D50514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50514" w:rsidRPr="00C838AF" w:rsidRDefault="004B51DD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51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D50514" w:rsidRPr="00C838AF" w:rsidRDefault="00D50514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50514" w:rsidRPr="00C838AF" w:rsidRDefault="00D50514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D50514" w:rsidRPr="00C838AF" w:rsidRDefault="00D50514" w:rsidP="00FB13A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Голов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 на засіданні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 І.П.</w:t>
      </w:r>
      <w:r w:rsidR="0086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Pr="00C838AF" w:rsidRDefault="00F1215C" w:rsidP="00FB13A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1DD" w:rsidRDefault="00D50514" w:rsidP="00FB1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запрошен</w:t>
      </w:r>
      <w:r w:rsidR="004B51DD">
        <w:rPr>
          <w:rFonts w:ascii="Times New Roman" w:hAnsi="Times New Roman" w:cs="Times New Roman"/>
          <w:color w:val="000000" w:themeColor="text1"/>
          <w:sz w:val="28"/>
          <w:szCs w:val="28"/>
        </w:rPr>
        <w:t>і: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51DD" w:rsidRPr="00C42558" w:rsidRDefault="004B51DD" w:rsidP="00C4255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заступниця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</w:t>
      </w:r>
      <w:r w:rsidR="00D5051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населення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Свищ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Оксана Андріївна</w:t>
      </w:r>
      <w:r w:rsidRPr="00C42558"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</w:p>
    <w:p w:rsidR="00F1215C" w:rsidRPr="004B51DD" w:rsidRDefault="00F1215C" w:rsidP="00FB13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1DD">
        <w:rPr>
          <w:rFonts w:ascii="Times New Roman" w:hAnsi="Times New Roman" w:cs="Times New Roman"/>
          <w:color w:val="000000" w:themeColor="text1"/>
          <w:sz w:val="28"/>
          <w:szCs w:val="28"/>
        </w:rPr>
        <w:t>для доповіді та надання пояснень з питан</w:t>
      </w:r>
      <w:r w:rsidR="00D50514" w:rsidRPr="004B51D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B5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:rsidR="00F1215C" w:rsidRPr="00C838AF" w:rsidRDefault="00D50514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215C" w:rsidRPr="00C838AF" w:rsidRDefault="00F1215C" w:rsidP="00FB1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D50514" w:rsidRPr="00C838AF" w:rsidRDefault="00D50514" w:rsidP="00FB13A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зауважень, доповнень не надійшло.</w:t>
      </w:r>
    </w:p>
    <w:p w:rsidR="00283D64" w:rsidRPr="00C838AF" w:rsidRDefault="00D50514" w:rsidP="00FB13A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засіданні постійної комісії Іванов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І.П. 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283D64" w:rsidRPr="00C838AF" w:rsidRDefault="00283D64" w:rsidP="00FB1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:rsidR="00283D64" w:rsidRPr="00C838AF" w:rsidRDefault="00283D64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881" w:rsidRPr="00C838AF" w:rsidRDefault="00D74881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74881" w:rsidRPr="00C838AF" w:rsidRDefault="00D7488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74881" w:rsidRPr="00C838AF" w:rsidRDefault="00D7488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74881" w:rsidRPr="00C838AF" w:rsidRDefault="00C42558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D74881" w:rsidRPr="00C838AF" w:rsidRDefault="00D7488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74881" w:rsidRPr="00C838AF" w:rsidRDefault="00D7488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C838AF" w:rsidRDefault="00283D64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C838AF" w:rsidRDefault="00283D64" w:rsidP="00FB1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B13391" w:rsidRPr="00C42558" w:rsidRDefault="00255B1F" w:rsidP="00FB13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084628" w:rsidRPr="00C42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D74881" w:rsidRPr="00C425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C42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B13391" w:rsidRPr="00C42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42558" w:rsidRPr="00C42558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мережі академічних ліцеїв Авангардівської селищної ради</w:t>
      </w:r>
      <w:r w:rsidR="00B13391" w:rsidRPr="00C4255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13391" w:rsidRDefault="0039323B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C42558">
        <w:rPr>
          <w:rFonts w:ascii="Times New Roman" w:hAnsi="Times New Roman" w:cs="Times New Roman"/>
          <w:sz w:val="28"/>
          <w:szCs w:val="28"/>
        </w:rPr>
        <w:t>Іванов І.П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8EE" w:rsidRDefault="008648EE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погодити та винести на розгляд пленарного засідання сесії Авангардівської селищної ради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C42558" w:rsidRPr="00C42558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мережі академічних ліцеїв Авангардівської селищної ради</w:t>
      </w:r>
      <w:r w:rsidR="0044382E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44382E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82E" w:rsidRDefault="0044382E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03.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="00C42558" w:rsidRPr="00C42558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мережі академічних ліцеїв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44382E" w:rsidRPr="00926822" w:rsidRDefault="0044382E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6F4" w:rsidRPr="00C42558" w:rsidRDefault="006377ED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8A5">
        <w:rPr>
          <w:rFonts w:ascii="Times New Roman" w:hAnsi="Times New Roman" w:cs="Times New Roman"/>
          <w:sz w:val="28"/>
          <w:szCs w:val="28"/>
        </w:rPr>
        <w:t xml:space="preserve">. 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86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</w:t>
      </w:r>
      <w:r w:rsidR="000368A5" w:rsidRPr="00C42558">
        <w:rPr>
          <w:rFonts w:ascii="Times New Roman" w:hAnsi="Times New Roman" w:cs="Times New Roman"/>
          <w:color w:val="000000" w:themeColor="text1"/>
          <w:sz w:val="28"/>
          <w:szCs w:val="28"/>
        </w:rPr>
        <w:t>денного «</w:t>
      </w:r>
      <w:r w:rsidR="00C42558" w:rsidRPr="00C42558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</w:t>
      </w:r>
      <w:r w:rsidR="000368A5" w:rsidRPr="00C4255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377ED" w:rsidRDefault="006377ED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заступниц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5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C425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соціального захисту населення Авангардівської селищної ради 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Свищ Оксан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Андріївн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6377ED" w:rsidRDefault="006377ED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C42558">
        <w:rPr>
          <w:rFonts w:ascii="Times New Roman" w:hAnsi="Times New Roman" w:cs="Times New Roman"/>
          <w:sz w:val="28"/>
          <w:szCs w:val="28"/>
        </w:rPr>
        <w:t>Свищ О.А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7ED" w:rsidRDefault="006377ED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8A5" w:rsidRPr="00C838AF" w:rsidRDefault="000368A5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0368A5" w:rsidRDefault="006377ED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4255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368A5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C42558" w:rsidRPr="00C42558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</w:t>
      </w:r>
      <w:r w:rsidR="000368A5"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6377ED" w:rsidRDefault="006377ED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8A5" w:rsidRPr="00C838AF" w:rsidRDefault="000368A5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368A5" w:rsidRPr="00C838AF" w:rsidRDefault="000368A5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0368A5" w:rsidRPr="00C838AF" w:rsidRDefault="000368A5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0368A5" w:rsidRPr="00C838AF" w:rsidRDefault="006377ED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0368A5" w:rsidRPr="00C838AF" w:rsidRDefault="000368A5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368A5" w:rsidRPr="00C838AF" w:rsidRDefault="000368A5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0368A5" w:rsidRPr="00C838AF" w:rsidRDefault="000368A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77ED" w:rsidRDefault="006377ED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="002B1581" w:rsidRPr="00C42558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 xml:space="preserve">Про внесення змін до списку осіб з інвалідністю 1 групи, осіб з інвалідністю з дитинства 1 групи та </w:t>
      </w:r>
      <w:r w:rsidR="002B1581" w:rsidRPr="00C42558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lastRenderedPageBreak/>
        <w:t>дітей з інвалідністю на отримання щомісячної грошової допомоги у 2025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523125" w:rsidRDefault="0052312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3125" w:rsidRDefault="00523125" w:rsidP="00FB13A7">
      <w:pPr>
        <w:pStyle w:val="a3"/>
        <w:spacing w:line="24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Заступниця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соціального захисту населення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Свищ О.А. 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алиша</w:t>
      </w:r>
      <w:r w:rsidR="002B1581">
        <w:rPr>
          <w:rFonts w:ascii="Times New Roman" w:eastAsia="Calibri" w:hAnsi="Times New Roman" w:cs="Times New Roman"/>
          <w:kern w:val="0"/>
          <w:sz w:val="28"/>
          <w:szCs w:val="28"/>
        </w:rPr>
        <w:t>є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засідання постійної комісії.</w:t>
      </w:r>
    </w:p>
    <w:p w:rsidR="000368A5" w:rsidRPr="00C838AF" w:rsidRDefault="000368A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2B1581" w:rsidRDefault="0052312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036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2B1581" w:rsidRPr="002B1581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№3366-VIII від 20.12.2024р.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="008107EB" w:rsidRPr="002B15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391" w:rsidRPr="002B15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8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</w:t>
      </w:r>
      <w:r w:rsidRPr="00C838AF">
        <w:rPr>
          <w:rFonts w:ascii="Times New Roman" w:hAnsi="Times New Roman" w:cs="Times New Roman"/>
          <w:sz w:val="28"/>
          <w:szCs w:val="28"/>
        </w:rPr>
        <w:t xml:space="preserve"> надається </w:t>
      </w:r>
      <w:r w:rsidR="008107EB" w:rsidRPr="00C838AF">
        <w:rPr>
          <w:rFonts w:ascii="Times New Roman" w:hAnsi="Times New Roman" w:cs="Times New Roman"/>
          <w:sz w:val="28"/>
          <w:szCs w:val="28"/>
        </w:rPr>
        <w:t>члену постійної комісії Мисливій Л.П.</w:t>
      </w: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8107EB">
        <w:rPr>
          <w:rFonts w:ascii="Times New Roman" w:hAnsi="Times New Roman" w:cs="Times New Roman"/>
          <w:sz w:val="28"/>
          <w:szCs w:val="28"/>
        </w:rPr>
        <w:t>Мислива Л.П.</w:t>
      </w:r>
    </w:p>
    <w:p w:rsidR="00523125" w:rsidRDefault="0052312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2B1581" w:rsidRPr="002B1581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№3366-VIII від 20.12.2024р.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="008107EB"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523125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3125" w:rsidRDefault="0052312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="002B1581" w:rsidRPr="002B1581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№3366-VIII від 20.12.2024р.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D101A4" w:rsidRPr="00C838AF" w:rsidRDefault="00D101A4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6A8" w:rsidRPr="00C838AF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97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r w:rsidRPr="002B1581">
        <w:rPr>
          <w:rFonts w:ascii="Times New Roman" w:hAnsi="Times New Roman" w:cs="Times New Roman"/>
          <w:color w:val="000000" w:themeColor="text1"/>
          <w:sz w:val="28"/>
          <w:szCs w:val="28"/>
        </w:rPr>
        <w:t>денного «</w:t>
      </w:r>
      <w:r w:rsidR="002B1581" w:rsidRPr="002B1581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№3365-</w:t>
      </w:r>
      <w:r w:rsidR="002B1581" w:rsidRPr="002B15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VIII від 20.12.2024р. «Про затвердження списку працівників комунального підприємства ЖКП «Драгнава» Авангардівської селищної ради на отримання щомісячної грошової допомоги у 2025 році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1306A8" w:rsidRPr="00C838AF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1306A8" w:rsidRPr="00C838AF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>Мислива Л.П.</w:t>
      </w:r>
    </w:p>
    <w:p w:rsidR="00971925" w:rsidRDefault="0097192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6A8" w:rsidRPr="00C838AF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1306A8" w:rsidRPr="00C838AF" w:rsidRDefault="001306A8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1306A8" w:rsidRPr="00C838AF" w:rsidRDefault="001306A8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2B1581" w:rsidRPr="002B1581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№3365-VIII від 20.12.2024р. «Про затвердження списку працівників комунального підприємства ЖКП «Драгнава» Авангардівської селищної ради на отримання щомісячної грошової допомоги у 2025 році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1306A8" w:rsidRPr="00C838AF" w:rsidRDefault="001306A8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6A8" w:rsidRPr="00C838AF" w:rsidRDefault="001306A8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1306A8" w:rsidRPr="00C838AF" w:rsidRDefault="001306A8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1306A8" w:rsidRPr="00C838AF" w:rsidRDefault="001306A8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1306A8" w:rsidRPr="00C838AF" w:rsidRDefault="00971925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6A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1306A8" w:rsidRPr="00C838AF" w:rsidRDefault="001306A8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1306A8" w:rsidRPr="00C838AF" w:rsidRDefault="001306A8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1306A8" w:rsidRPr="00C838AF" w:rsidRDefault="001306A8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925" w:rsidRDefault="0097192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="002B1581" w:rsidRPr="002B1581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№3365-VIII від 20.12.2024р. «Про затвердження списку працівників комунального підприємства ЖКП «Драгнава» Авангардівської селищної ради на отримання щомісячної грошової допомоги у 2025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1306A8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2B1581" w:rsidRDefault="000368A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97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r w:rsidR="00B13391" w:rsidRPr="002B1581">
        <w:rPr>
          <w:rFonts w:ascii="Times New Roman" w:hAnsi="Times New Roman" w:cs="Times New Roman"/>
          <w:color w:val="000000" w:themeColor="text1"/>
          <w:sz w:val="28"/>
          <w:szCs w:val="28"/>
        </w:rPr>
        <w:t>денного «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Про надання грошової допомоги постраждалим, житлові будинки (квартири),транспортні засоби яких зруйновано (пошкоджено) внаслідок надзвичайної ситуації воєнного характеру,</w:t>
      </w:r>
      <w:r w:rsidR="002B15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спричиненої збройною агресією російської федерації</w:t>
      </w:r>
      <w:r w:rsidR="008107EB" w:rsidRPr="002B1581">
        <w:rPr>
          <w:rFonts w:ascii="Times New Roman" w:hAnsi="Times New Roman" w:cs="Times New Roman"/>
          <w:sz w:val="28"/>
          <w:szCs w:val="28"/>
        </w:rPr>
        <w:t>».</w:t>
      </w:r>
    </w:p>
    <w:p w:rsidR="00B13391" w:rsidRPr="002B1581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81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A378A5" w:rsidRPr="002B1581">
        <w:rPr>
          <w:rFonts w:ascii="Times New Roman" w:hAnsi="Times New Roman" w:cs="Times New Roman"/>
          <w:sz w:val="28"/>
          <w:szCs w:val="28"/>
        </w:rPr>
        <w:t>члену постійної комісії Мисливій Л.П.</w:t>
      </w:r>
    </w:p>
    <w:p w:rsidR="00B13391" w:rsidRPr="002B1581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81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A378A5" w:rsidRPr="002B1581">
        <w:rPr>
          <w:rFonts w:ascii="Times New Roman" w:hAnsi="Times New Roman" w:cs="Times New Roman"/>
          <w:sz w:val="28"/>
          <w:szCs w:val="28"/>
        </w:rPr>
        <w:t>Мислива Л.П.</w:t>
      </w:r>
    </w:p>
    <w:p w:rsidR="00971925" w:rsidRPr="002B1581" w:rsidRDefault="0097192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Авангардівської селищної ради 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Про надання грошової допомоги постраждалим, житлові будинки (квартири),транспортні засоби яких зруйновано (пошкоджено) внаслідок надзвичайної ситуації воєнного характеру,</w:t>
      </w:r>
      <w:r w:rsidR="002B15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спричиненої збройною агресією російської федерації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2B1581" w:rsidRDefault="002B158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971925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925" w:rsidRDefault="0097192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Про надання грошової допомоги постраждалим, житлові будинки (квартири),транспортні засоби яких зруйновано (пошкоджено) внаслідок надзвичайної ситуації воєнного характеру,</w:t>
      </w:r>
      <w:r w:rsidR="002B15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спричиненої збройною агресією російської федерації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B46CB8" w:rsidRDefault="00B46CB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8A5" w:rsidRPr="002B1581" w:rsidRDefault="000368A5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19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</w:t>
      </w:r>
      <w:r w:rsidR="002D1970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AB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97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</w:t>
      </w:r>
      <w:r w:rsidR="007B0F46" w:rsidRPr="002B1581">
        <w:rPr>
          <w:rFonts w:ascii="Times New Roman" w:hAnsi="Times New Roman" w:cs="Times New Roman"/>
          <w:color w:val="000000" w:themeColor="text1"/>
          <w:sz w:val="28"/>
          <w:szCs w:val="28"/>
        </w:rPr>
        <w:t>денного «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Про надання одноразової матеріальної допомоги на відшкодування витрат членам сімей загиблих (померлих) військовослужбовців,</w:t>
      </w:r>
      <w:r w:rsidR="002B15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які брали безпосередню участь у збройному конфлікті внаслідок військової агресії рф проти України,</w:t>
      </w:r>
      <w:r w:rsidR="002B15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понесених на встановлення надгробних пам’ятників</w:t>
      </w:r>
      <w:r w:rsidR="007B0F46" w:rsidRPr="002B1581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7B0F46" w:rsidRPr="002B1581">
        <w:rPr>
          <w:rFonts w:ascii="Times New Roman" w:hAnsi="Times New Roman" w:cs="Times New Roman"/>
          <w:sz w:val="28"/>
          <w:szCs w:val="28"/>
        </w:rPr>
        <w:t>.</w:t>
      </w:r>
    </w:p>
    <w:p w:rsidR="007B0F46" w:rsidRDefault="007B0F46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81">
        <w:rPr>
          <w:rFonts w:ascii="Times New Roman" w:hAnsi="Times New Roman" w:cs="Times New Roman"/>
          <w:sz w:val="28"/>
          <w:szCs w:val="28"/>
        </w:rPr>
        <w:t>Слово для</w:t>
      </w:r>
      <w:r w:rsidRPr="00C838AF">
        <w:rPr>
          <w:rFonts w:ascii="Times New Roman" w:hAnsi="Times New Roman" w:cs="Times New Roman"/>
          <w:sz w:val="28"/>
          <w:szCs w:val="28"/>
        </w:rPr>
        <w:t xml:space="preserve"> доповіді надається члену постійної комісії Мисливій Л.П.</w:t>
      </w:r>
    </w:p>
    <w:p w:rsidR="007B0F46" w:rsidRPr="00C838AF" w:rsidRDefault="007B0F46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>Мислива Л.П.</w:t>
      </w:r>
    </w:p>
    <w:p w:rsidR="00AB79AC" w:rsidRDefault="00AB79AC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F46" w:rsidRPr="00C838AF" w:rsidRDefault="007B0F46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7B0F46" w:rsidRPr="00C838AF" w:rsidRDefault="007B0F46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7B0F46" w:rsidRDefault="00AB79AC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Про надання одноразової матеріальної допомоги на відшкодування витрат членам сімей загиблих (померлих) військовослужбовців,</w:t>
      </w:r>
      <w:r w:rsidR="002B15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які брали безпосередню участь у збройному конфлікті внаслідок військової агресії рф проти України,</w:t>
      </w:r>
      <w:r w:rsidR="002B15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понесених на встановлення надгробних пам’ятників</w:t>
      </w:r>
      <w:r w:rsidR="007B0F46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7B0F46" w:rsidRPr="00C838AF">
        <w:rPr>
          <w:rFonts w:ascii="Times New Roman" w:hAnsi="Times New Roman" w:cs="Times New Roman"/>
          <w:sz w:val="28"/>
          <w:szCs w:val="28"/>
        </w:rPr>
        <w:t>.</w:t>
      </w:r>
    </w:p>
    <w:p w:rsidR="007B0F46" w:rsidRPr="00C838AF" w:rsidRDefault="007B0F46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7B0F46" w:rsidRPr="00C838AF" w:rsidRDefault="007B0F46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7B0F46" w:rsidRPr="00C838AF" w:rsidRDefault="007B0F46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7B0F46" w:rsidRPr="00C838AF" w:rsidRDefault="00AB79AC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7B0F46" w:rsidRPr="00C838AF" w:rsidRDefault="007B0F46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7B0F46" w:rsidRPr="00C838AF" w:rsidRDefault="007B0F46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lastRenderedPageBreak/>
        <w:t>«утримався» - 0 голосів.</w:t>
      </w:r>
    </w:p>
    <w:p w:rsidR="007B0F46" w:rsidRPr="00C838AF" w:rsidRDefault="007B0F46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9AC" w:rsidRDefault="00AB79AC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Про надання одноразової матеріальної допомоги на відшкодування витрат членам сімей загиблих (померлих) військовослужбовців,</w:t>
      </w:r>
      <w:r w:rsidR="002B15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які брали безпосередню участь у збройному конфлікті внаслідок військової агресії рф проти України,</w:t>
      </w:r>
      <w:r w:rsidR="002B1581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B1581" w:rsidRPr="002B1581">
        <w:rPr>
          <w:rFonts w:ascii="Times New Roman" w:eastAsia="Calibri" w:hAnsi="Times New Roman" w:cs="Times New Roman"/>
          <w:kern w:val="0"/>
          <w:sz w:val="28"/>
          <w:szCs w:val="28"/>
        </w:rPr>
        <w:t>понесених на встановлення надгробних пам’ятників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AB79AC" w:rsidRDefault="00AB79AC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8EB" w:rsidRPr="00B10C78" w:rsidRDefault="007B0F46" w:rsidP="002E7F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0E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77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77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8F771B" w:rsidRPr="00C838AF">
        <w:rPr>
          <w:rFonts w:ascii="Times New Roman" w:hAnsi="Times New Roman" w:cs="Times New Roman"/>
          <w:sz w:val="28"/>
          <w:szCs w:val="28"/>
        </w:rPr>
        <w:t>Про</w:t>
      </w:r>
      <w:r w:rsidR="00927C73">
        <w:rPr>
          <w:rFonts w:ascii="Times New Roman" w:hAnsi="Times New Roman" w:cs="Times New Roman"/>
          <w:sz w:val="28"/>
          <w:szCs w:val="28"/>
        </w:rPr>
        <w:t xml:space="preserve"> </w:t>
      </w:r>
      <w:r w:rsidR="008F771B" w:rsidRPr="006F368A">
        <w:rPr>
          <w:rFonts w:ascii="Times New Roman" w:eastAsia="Calibri" w:hAnsi="Times New Roman" w:cs="Times New Roman"/>
          <w:kern w:val="0"/>
          <w:sz w:val="28"/>
          <w:szCs w:val="28"/>
        </w:rPr>
        <w:t>надання матеріальної допомоги мешканцям громади</w:t>
      </w:r>
      <w:r w:rsidR="008F771B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8F771B" w:rsidRPr="008F771B" w:rsidRDefault="008F771B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8A9" w:rsidRPr="00C838AF" w:rsidRDefault="002508A9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 доповів, 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розгляд питання №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засідання постійної комісії потребує оголошення конфіденційної інформації, яка перебуває під захистом від розповсюдження відповідно до норм Закону України «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Основи законодавства України про охорону здоров’я» від 19.11.1992 року № 2801-ХІІ, Закону України «Про інформацію» від 02.10.1992 року № 2657-ХІІ, Закону України «Про захист персональних даних» від 01.06.2010 р. № 2297-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що зумовлює призупинення відеозапису засідання постійної ко</w:t>
      </w:r>
      <w:r w:rsidR="00B10C78">
        <w:rPr>
          <w:rFonts w:ascii="Times New Roman" w:hAnsi="Times New Roman" w:cs="Times New Roman"/>
          <w:color w:val="000000" w:themeColor="text1"/>
          <w:sz w:val="28"/>
          <w:szCs w:val="28"/>
        </w:rPr>
        <w:t>місії на час розгляду питання №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08A9" w:rsidRPr="00C838AF" w:rsidRDefault="002508A9" w:rsidP="00FB13A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винесено на голосування питання:</w:t>
      </w:r>
    </w:p>
    <w:p w:rsidR="002508A9" w:rsidRPr="00C838AF" w:rsidRDefault="002508A9" w:rsidP="00927C73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призупинення запису засідання постійної ко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місії на час розгляду питання №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:rsidR="002508A9" w:rsidRPr="00C838AF" w:rsidRDefault="002508A9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9" w:rsidRPr="00C838AF" w:rsidRDefault="002508A9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508A9" w:rsidRPr="00C838AF" w:rsidRDefault="002508A9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2508A9" w:rsidRPr="00C838AF" w:rsidRDefault="002508A9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2508A9" w:rsidRPr="00C838AF" w:rsidRDefault="00927C73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 Сергій Петрович,</w:t>
      </w:r>
    </w:p>
    <w:p w:rsidR="002508A9" w:rsidRPr="00C838AF" w:rsidRDefault="002508A9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508A9" w:rsidRPr="00C838AF" w:rsidRDefault="002508A9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508A9" w:rsidRPr="00C838AF" w:rsidRDefault="002508A9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8A9" w:rsidRPr="00C838AF" w:rsidRDefault="002508A9" w:rsidP="00FB1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</w:t>
      </w:r>
      <w:r w:rsidR="008648EE">
        <w:rPr>
          <w:rFonts w:ascii="Times New Roman" w:hAnsi="Times New Roman" w:cs="Times New Roman"/>
          <w:color w:val="000000" w:themeColor="text1"/>
          <w:sz w:val="28"/>
          <w:szCs w:val="28"/>
        </w:rPr>
        <w:t>ити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 засідання постійної комісії на час розгляду питання №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08A9" w:rsidRPr="00C838AF" w:rsidRDefault="004F5BF3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Запис засідання постійної комісії на 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час розгляду питання №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призупинено.</w:t>
      </w:r>
    </w:p>
    <w:p w:rsidR="007D25D9" w:rsidRDefault="004F5BF3" w:rsidP="007D25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</w:t>
      </w:r>
      <w:r w:rsidR="007D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D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дійшла висновку – рекомендувати Авангардівській селищній раді на пленарному засіданні </w:t>
      </w:r>
      <w:r w:rsidR="002B1581">
        <w:rPr>
          <w:rFonts w:ascii="Times New Roman" w:hAnsi="Times New Roman" w:cs="Times New Roman"/>
          <w:color w:val="000000" w:themeColor="text1"/>
          <w:sz w:val="28"/>
          <w:szCs w:val="28"/>
        </w:rPr>
        <w:t>03.07.2025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7D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порядку денного № 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D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7D25D9" w:rsidRDefault="007D25D9" w:rsidP="007D25D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Pr="00C838AF" w:rsidRDefault="004F5BF3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2E7F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20C9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12115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:rsidR="00121159" w:rsidRPr="00C838AF" w:rsidRDefault="00121159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Pr="00C838AF" w:rsidRDefault="00121159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C838AF" w:rsidRDefault="006A2E5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21069C" w:rsidRDefault="0021069C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</w:p>
    <w:p w:rsidR="006A2E58" w:rsidRPr="00C838AF" w:rsidRDefault="00B30D81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</w:t>
      </w:r>
    </w:p>
    <w:p w:rsidR="006A2E58" w:rsidRPr="00C838AF" w:rsidRDefault="006A2E5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</w:p>
    <w:p w:rsidR="006A2E58" w:rsidRPr="00C838AF" w:rsidRDefault="00B30D81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Людмила МИСЛИВА</w:t>
      </w:r>
    </w:p>
    <w:p w:rsidR="000769BF" w:rsidRPr="00C838AF" w:rsidRDefault="000769BF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9BF" w:rsidRPr="00C838AF" w:rsidRDefault="000769BF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6F4" w:rsidRPr="00C838AF" w:rsidRDefault="003976F4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C838AF" w:rsidSect="002531B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195B" w:rsidRDefault="00A9195B" w:rsidP="00F1215C">
      <w:pPr>
        <w:spacing w:after="0" w:line="240" w:lineRule="auto"/>
      </w:pPr>
      <w:r>
        <w:separator/>
      </w:r>
    </w:p>
  </w:endnote>
  <w:endnote w:type="continuationSeparator" w:id="0">
    <w:p w:rsidR="00A9195B" w:rsidRDefault="00A9195B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:rsidR="00F1215C" w:rsidRDefault="004F4CC7">
        <w:pPr>
          <w:pStyle w:val="a6"/>
          <w:jc w:val="right"/>
        </w:pPr>
        <w:r>
          <w:fldChar w:fldCharType="begin"/>
        </w:r>
        <w:r w:rsidR="00F1215C">
          <w:instrText>PAGE   \* MERGEFORMAT</w:instrText>
        </w:r>
        <w:r>
          <w:fldChar w:fldCharType="separate"/>
        </w:r>
        <w:r w:rsidR="00B10C78">
          <w:rPr>
            <w:noProof/>
          </w:rPr>
          <w:t>9</w:t>
        </w:r>
        <w:r>
          <w:fldChar w:fldCharType="end"/>
        </w:r>
      </w:p>
    </w:sdtContent>
  </w:sdt>
  <w:p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195B" w:rsidRDefault="00A9195B" w:rsidP="00F1215C">
      <w:pPr>
        <w:spacing w:after="0" w:line="240" w:lineRule="auto"/>
      </w:pPr>
      <w:r>
        <w:separator/>
      </w:r>
    </w:p>
  </w:footnote>
  <w:footnote w:type="continuationSeparator" w:id="0">
    <w:p w:rsidR="00A9195B" w:rsidRDefault="00A9195B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666547">
    <w:abstractNumId w:val="5"/>
  </w:num>
  <w:num w:numId="2" w16cid:durableId="1302227334">
    <w:abstractNumId w:val="2"/>
  </w:num>
  <w:num w:numId="3" w16cid:durableId="1614897992">
    <w:abstractNumId w:val="0"/>
  </w:num>
  <w:num w:numId="4" w16cid:durableId="1139105815">
    <w:abstractNumId w:val="1"/>
  </w:num>
  <w:num w:numId="5" w16cid:durableId="1361778070">
    <w:abstractNumId w:val="3"/>
  </w:num>
  <w:num w:numId="6" w16cid:durableId="706222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12"/>
    <w:rsid w:val="00007FFB"/>
    <w:rsid w:val="000368A5"/>
    <w:rsid w:val="00063177"/>
    <w:rsid w:val="000769BF"/>
    <w:rsid w:val="0008103D"/>
    <w:rsid w:val="00084628"/>
    <w:rsid w:val="000A48C6"/>
    <w:rsid w:val="000C4B7D"/>
    <w:rsid w:val="000C5BAB"/>
    <w:rsid w:val="00121159"/>
    <w:rsid w:val="001306A8"/>
    <w:rsid w:val="001679CE"/>
    <w:rsid w:val="00177EB7"/>
    <w:rsid w:val="001C34F2"/>
    <w:rsid w:val="001C6DAF"/>
    <w:rsid w:val="001F4360"/>
    <w:rsid w:val="0021069C"/>
    <w:rsid w:val="002138EB"/>
    <w:rsid w:val="002508A9"/>
    <w:rsid w:val="002531B2"/>
    <w:rsid w:val="00253232"/>
    <w:rsid w:val="00255B1F"/>
    <w:rsid w:val="002739C2"/>
    <w:rsid w:val="00283D64"/>
    <w:rsid w:val="002A3052"/>
    <w:rsid w:val="002B1581"/>
    <w:rsid w:val="002D1970"/>
    <w:rsid w:val="002E7F0A"/>
    <w:rsid w:val="002F33E2"/>
    <w:rsid w:val="0031373D"/>
    <w:rsid w:val="00351E72"/>
    <w:rsid w:val="0035631E"/>
    <w:rsid w:val="00390A4F"/>
    <w:rsid w:val="0039323B"/>
    <w:rsid w:val="003976F4"/>
    <w:rsid w:val="003C43E8"/>
    <w:rsid w:val="0044382E"/>
    <w:rsid w:val="004468EF"/>
    <w:rsid w:val="00450A70"/>
    <w:rsid w:val="00450C5C"/>
    <w:rsid w:val="004A737C"/>
    <w:rsid w:val="004B175D"/>
    <w:rsid w:val="004B51DD"/>
    <w:rsid w:val="004F4CC7"/>
    <w:rsid w:val="004F5BF3"/>
    <w:rsid w:val="00507065"/>
    <w:rsid w:val="00523125"/>
    <w:rsid w:val="005D3D51"/>
    <w:rsid w:val="005F67BA"/>
    <w:rsid w:val="00602805"/>
    <w:rsid w:val="00603DFD"/>
    <w:rsid w:val="006377ED"/>
    <w:rsid w:val="006858DE"/>
    <w:rsid w:val="00687B44"/>
    <w:rsid w:val="00690EB9"/>
    <w:rsid w:val="006A08B7"/>
    <w:rsid w:val="006A2E58"/>
    <w:rsid w:val="006D546D"/>
    <w:rsid w:val="006F368A"/>
    <w:rsid w:val="007205A7"/>
    <w:rsid w:val="00786F5A"/>
    <w:rsid w:val="007B011B"/>
    <w:rsid w:val="007B0F46"/>
    <w:rsid w:val="007C7BDC"/>
    <w:rsid w:val="007D25D9"/>
    <w:rsid w:val="008107EB"/>
    <w:rsid w:val="00812F52"/>
    <w:rsid w:val="00822B13"/>
    <w:rsid w:val="00837C3C"/>
    <w:rsid w:val="008648EE"/>
    <w:rsid w:val="00893B78"/>
    <w:rsid w:val="008B0885"/>
    <w:rsid w:val="008B2A71"/>
    <w:rsid w:val="008C6150"/>
    <w:rsid w:val="008E62CB"/>
    <w:rsid w:val="008F771B"/>
    <w:rsid w:val="009008F7"/>
    <w:rsid w:val="00927C73"/>
    <w:rsid w:val="00971925"/>
    <w:rsid w:val="009A3613"/>
    <w:rsid w:val="009B5529"/>
    <w:rsid w:val="00A048D2"/>
    <w:rsid w:val="00A070AB"/>
    <w:rsid w:val="00A378A5"/>
    <w:rsid w:val="00A401C1"/>
    <w:rsid w:val="00A52051"/>
    <w:rsid w:val="00A547F5"/>
    <w:rsid w:val="00A9195B"/>
    <w:rsid w:val="00AB79AC"/>
    <w:rsid w:val="00AF0E6F"/>
    <w:rsid w:val="00B06AE0"/>
    <w:rsid w:val="00B10C78"/>
    <w:rsid w:val="00B13391"/>
    <w:rsid w:val="00B1768E"/>
    <w:rsid w:val="00B237E7"/>
    <w:rsid w:val="00B26872"/>
    <w:rsid w:val="00B30D81"/>
    <w:rsid w:val="00B46CB8"/>
    <w:rsid w:val="00B65DE5"/>
    <w:rsid w:val="00BE4D4A"/>
    <w:rsid w:val="00BE65EA"/>
    <w:rsid w:val="00C20C98"/>
    <w:rsid w:val="00C42558"/>
    <w:rsid w:val="00C838AF"/>
    <w:rsid w:val="00CB13B8"/>
    <w:rsid w:val="00D03046"/>
    <w:rsid w:val="00D101A4"/>
    <w:rsid w:val="00D20364"/>
    <w:rsid w:val="00D50514"/>
    <w:rsid w:val="00D60B1C"/>
    <w:rsid w:val="00D74881"/>
    <w:rsid w:val="00DD3F4F"/>
    <w:rsid w:val="00E24326"/>
    <w:rsid w:val="00E41D6A"/>
    <w:rsid w:val="00E55F69"/>
    <w:rsid w:val="00E755F3"/>
    <w:rsid w:val="00ED517B"/>
    <w:rsid w:val="00EE522E"/>
    <w:rsid w:val="00EF35C0"/>
    <w:rsid w:val="00F10512"/>
    <w:rsid w:val="00F1215C"/>
    <w:rsid w:val="00F37C6D"/>
    <w:rsid w:val="00FB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FC64"/>
  <w15:docId w15:val="{0D2EA45B-85FA-4FF4-99A9-D6FA4524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8933</Words>
  <Characters>5092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23</cp:revision>
  <cp:lastPrinted>2024-10-11T05:12:00Z</cp:lastPrinted>
  <dcterms:created xsi:type="dcterms:W3CDTF">2025-01-24T14:04:00Z</dcterms:created>
  <dcterms:modified xsi:type="dcterms:W3CDTF">2025-06-24T04:49:00Z</dcterms:modified>
</cp:coreProperties>
</file>