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FA" w:rsidRDefault="00AF08FA"/>
    <w:p w:rsidR="00726844" w:rsidRDefault="00726844"/>
    <w:p w:rsidR="00726844" w:rsidRDefault="00726844"/>
    <w:p w:rsidR="00726844" w:rsidRDefault="00726844"/>
    <w:p w:rsidR="00726844" w:rsidRDefault="00726844"/>
    <w:p w:rsidR="00726844" w:rsidRDefault="00726844"/>
    <w:p w:rsidR="00726844" w:rsidRDefault="00726844"/>
    <w:p w:rsidR="00726844" w:rsidRDefault="00726844"/>
    <w:p w:rsidR="00726844" w:rsidRDefault="00726844"/>
    <w:p w:rsidR="00726844" w:rsidRDefault="00726844"/>
    <w:p w:rsidR="00726844" w:rsidRDefault="00726844"/>
    <w:p w:rsidR="00AF08FA" w:rsidRDefault="00AF08F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3"/>
      </w:tblGrid>
      <w:tr w:rsidR="004D3D8E" w:rsidRPr="00106D1C" w:rsidTr="005C7BDD">
        <w:trPr>
          <w:trHeight w:val="1348"/>
        </w:trPr>
        <w:tc>
          <w:tcPr>
            <w:tcW w:w="4962" w:type="dxa"/>
            <w:hideMark/>
          </w:tcPr>
          <w:p w:rsidR="00184463" w:rsidRPr="00184463" w:rsidRDefault="00184463" w:rsidP="001844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uk-UA"/>
              </w:rPr>
            </w:pPr>
            <w:bookmarkStart w:id="0" w:name="_Hlk49929810"/>
            <w:r w:rsidRPr="00184463">
              <w:rPr>
                <w:color w:val="000000" w:themeColor="text1"/>
                <w:szCs w:val="28"/>
                <w:lang w:eastAsia="en-US"/>
              </w:rPr>
              <w:t xml:space="preserve">Про </w:t>
            </w:r>
            <w:r w:rsidR="00C91750">
              <w:rPr>
                <w:color w:val="000000" w:themeColor="text1"/>
                <w:szCs w:val="28"/>
                <w:lang w:eastAsia="uk-UA"/>
              </w:rPr>
              <w:t>передачу квартири №</w:t>
            </w:r>
            <w:r w:rsidR="00161AB1" w:rsidRPr="00161AB1">
              <w:rPr>
                <w:color w:val="000000" w:themeColor="text1"/>
                <w:szCs w:val="28"/>
                <w:lang w:eastAsia="uk-UA"/>
              </w:rPr>
              <w:t>41</w:t>
            </w:r>
            <w:r w:rsidRPr="00184463">
              <w:rPr>
                <w:color w:val="000000" w:themeColor="text1"/>
                <w:szCs w:val="28"/>
                <w:lang w:eastAsia="uk-UA"/>
              </w:rPr>
              <w:t xml:space="preserve">, що за </w:t>
            </w:r>
            <w:proofErr w:type="spellStart"/>
            <w:r w:rsidRPr="00184463">
              <w:rPr>
                <w:color w:val="000000" w:themeColor="text1"/>
                <w:szCs w:val="28"/>
                <w:lang w:eastAsia="uk-UA"/>
              </w:rPr>
              <w:t>адресою</w:t>
            </w:r>
            <w:proofErr w:type="spellEnd"/>
            <w:r w:rsidRPr="00184463">
              <w:rPr>
                <w:color w:val="000000" w:themeColor="text1"/>
                <w:szCs w:val="28"/>
                <w:lang w:eastAsia="uk-UA"/>
              </w:rPr>
              <w:t xml:space="preserve">: </w:t>
            </w:r>
            <w:r w:rsidR="00C91750">
              <w:rPr>
                <w:color w:val="000000" w:themeColor="text1"/>
                <w:szCs w:val="28"/>
                <w:lang w:eastAsia="uk-UA"/>
              </w:rPr>
              <w:t xml:space="preserve">смт </w:t>
            </w:r>
            <w:r w:rsidR="003B2B6C">
              <w:rPr>
                <w:color w:val="000000" w:themeColor="text1"/>
                <w:szCs w:val="28"/>
                <w:lang w:eastAsia="uk-UA"/>
              </w:rPr>
              <w:t>ХХХХХХХХХХХХХХ</w:t>
            </w:r>
            <w:bookmarkStart w:id="1" w:name="_GoBack"/>
            <w:bookmarkEnd w:id="1"/>
            <w:r w:rsidRPr="00184463">
              <w:rPr>
                <w:color w:val="000000" w:themeColor="text1"/>
                <w:szCs w:val="28"/>
                <w:lang w:eastAsia="uk-UA"/>
              </w:rPr>
              <w:t>у приватну</w:t>
            </w:r>
            <w:r w:rsidR="00161AB1">
              <w:rPr>
                <w:color w:val="000000" w:themeColor="text1"/>
                <w:szCs w:val="28"/>
                <w:lang w:eastAsia="uk-UA"/>
              </w:rPr>
              <w:t xml:space="preserve"> спільну часткову власність </w:t>
            </w:r>
            <w:proofErr w:type="spellStart"/>
            <w:r w:rsidR="00161AB1">
              <w:rPr>
                <w:color w:val="000000" w:themeColor="text1"/>
                <w:szCs w:val="28"/>
                <w:lang w:eastAsia="uk-UA"/>
              </w:rPr>
              <w:t>гр.</w:t>
            </w:r>
            <w:r w:rsidRPr="00184463">
              <w:rPr>
                <w:color w:val="000000" w:themeColor="text1"/>
                <w:szCs w:val="28"/>
                <w:lang w:eastAsia="uk-UA"/>
              </w:rPr>
              <w:t>гр</w:t>
            </w:r>
            <w:proofErr w:type="spellEnd"/>
            <w:r w:rsidRPr="00184463">
              <w:rPr>
                <w:color w:val="000000" w:themeColor="text1"/>
                <w:szCs w:val="28"/>
                <w:lang w:eastAsia="uk-UA"/>
              </w:rPr>
              <w:t>.</w:t>
            </w:r>
            <w:r w:rsidR="00C91750">
              <w:rPr>
                <w:color w:val="000000" w:themeColor="text1"/>
                <w:szCs w:val="28"/>
                <w:lang w:eastAsia="uk-UA"/>
              </w:rPr>
              <w:t xml:space="preserve"> </w:t>
            </w:r>
            <w:r w:rsidR="004842F2">
              <w:rPr>
                <w:color w:val="000000" w:themeColor="text1"/>
                <w:szCs w:val="28"/>
                <w:lang w:eastAsia="uk-UA"/>
              </w:rPr>
              <w:t>ХХХХХХХХХХХХХХХХХХХХХХХХХХХХХХ</w:t>
            </w:r>
          </w:p>
          <w:p w:rsidR="004D3D8E" w:rsidRPr="00184463" w:rsidRDefault="004D3D8E" w:rsidP="000B29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4D3D8E" w:rsidRPr="004165BD" w:rsidRDefault="00161AB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/>
        </w:rPr>
      </w:pPr>
      <w:r>
        <w:rPr>
          <w:color w:val="000000" w:themeColor="text1"/>
          <w:szCs w:val="28"/>
          <w:lang w:val="uk-UA"/>
        </w:rPr>
        <w:t xml:space="preserve">  </w:t>
      </w:r>
    </w:p>
    <w:p w:rsidR="00A33891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/>
        </w:rPr>
        <w:t>Керуючись ст. ст. 29,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30,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40, </w:t>
      </w:r>
      <w:r w:rsidRPr="00184463">
        <w:rPr>
          <w:szCs w:val="28"/>
          <w:lang w:val="uk-UA"/>
        </w:rPr>
        <w:t xml:space="preserve">ч.2 ст. 42 </w:t>
      </w:r>
      <w:r w:rsidRPr="00184463">
        <w:rPr>
          <w:color w:val="000000" w:themeColor="text1"/>
          <w:szCs w:val="28"/>
          <w:lang w:val="uk-UA"/>
        </w:rPr>
        <w:t>Закону України «Про місцеве самоврядування в Україні», ст. ст. 9,</w:t>
      </w:r>
      <w:r w:rsidR="00B6586B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16,</w:t>
      </w:r>
      <w:r w:rsidR="00B6586B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63 Житлового кодексу України, відповідно до вимог Закону України </w:t>
      </w:r>
      <w:r w:rsidRPr="00184463">
        <w:rPr>
          <w:color w:val="000000" w:themeColor="text1"/>
          <w:szCs w:val="28"/>
          <w:lang w:val="uk-UA" w:eastAsia="uk-UA"/>
        </w:rPr>
        <w:t xml:space="preserve">«Про приватизацію державного житлового фонду», розглянувши заяву від наймача гр. </w:t>
      </w:r>
      <w:r w:rsidR="004842F2">
        <w:rPr>
          <w:color w:val="000000" w:themeColor="text1"/>
          <w:szCs w:val="28"/>
          <w:lang w:val="uk-UA" w:eastAsia="uk-UA"/>
        </w:rPr>
        <w:t>ХХХХХХХХХХХХХХ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2" w:name="o242"/>
      <w:bookmarkEnd w:id="2"/>
      <w:r w:rsidRPr="00184463">
        <w:rPr>
          <w:color w:val="000000" w:themeColor="text1"/>
          <w:szCs w:val="28"/>
          <w:lang w:val="uk-UA" w:eastAsia="uk-UA"/>
        </w:rPr>
        <w:t>щодо приватиза</w:t>
      </w:r>
      <w:r w:rsidR="00A33891">
        <w:rPr>
          <w:color w:val="000000" w:themeColor="text1"/>
          <w:szCs w:val="28"/>
          <w:lang w:val="uk-UA" w:eastAsia="uk-UA"/>
        </w:rPr>
        <w:t xml:space="preserve">ції квартири </w:t>
      </w:r>
      <w:r w:rsidR="00161AB1">
        <w:rPr>
          <w:color w:val="000000" w:themeColor="text1"/>
          <w:szCs w:val="28"/>
          <w:lang w:val="uk-UA" w:eastAsia="uk-UA"/>
        </w:rPr>
        <w:t>№41</w:t>
      </w:r>
      <w:r w:rsidR="00C91750" w:rsidRPr="00C91750">
        <w:rPr>
          <w:color w:val="000000" w:themeColor="text1"/>
          <w:szCs w:val="28"/>
          <w:lang w:val="uk-UA" w:eastAsia="uk-UA"/>
        </w:rPr>
        <w:t xml:space="preserve">, що за </w:t>
      </w:r>
      <w:proofErr w:type="spellStart"/>
      <w:r w:rsidR="00C91750" w:rsidRPr="00C91750">
        <w:rPr>
          <w:color w:val="000000" w:themeColor="text1"/>
          <w:szCs w:val="28"/>
          <w:lang w:val="uk-UA" w:eastAsia="uk-UA"/>
        </w:rPr>
        <w:t>адресою</w:t>
      </w:r>
      <w:proofErr w:type="spellEnd"/>
      <w:r w:rsidR="00C91750" w:rsidRPr="00C91750">
        <w:rPr>
          <w:color w:val="000000" w:themeColor="text1"/>
          <w:szCs w:val="28"/>
          <w:lang w:val="uk-UA" w:eastAsia="uk-UA"/>
        </w:rPr>
        <w:t xml:space="preserve">: </w:t>
      </w:r>
      <w:proofErr w:type="spellStart"/>
      <w:r w:rsidR="004842F2">
        <w:rPr>
          <w:color w:val="000000" w:themeColor="text1"/>
          <w:szCs w:val="28"/>
          <w:lang w:val="uk-UA" w:eastAsia="uk-UA"/>
        </w:rPr>
        <w:t>ХХХХХХХХХХХХХХХХ</w:t>
      </w:r>
      <w:r w:rsidRPr="00184463">
        <w:rPr>
          <w:color w:val="000000" w:themeColor="text1"/>
          <w:szCs w:val="28"/>
          <w:lang w:val="uk-UA" w:eastAsia="uk-UA"/>
        </w:rPr>
        <w:t>яка</w:t>
      </w:r>
      <w:proofErr w:type="spellEnd"/>
      <w:r w:rsidRPr="00184463">
        <w:rPr>
          <w:color w:val="000000" w:themeColor="text1"/>
          <w:szCs w:val="28"/>
          <w:lang w:val="uk-UA" w:eastAsia="uk-UA"/>
        </w:rPr>
        <w:t xml:space="preserve"> використовується </w:t>
      </w:r>
      <w:r w:rsidR="00161AB1">
        <w:rPr>
          <w:color w:val="000000" w:themeColor="text1"/>
          <w:szCs w:val="28"/>
          <w:lang w:val="uk-UA" w:eastAsia="uk-UA"/>
        </w:rPr>
        <w:t>його</w:t>
      </w:r>
      <w:r w:rsidRPr="00184463">
        <w:rPr>
          <w:color w:val="000000" w:themeColor="text1"/>
          <w:szCs w:val="28"/>
          <w:lang w:val="uk-UA" w:eastAsia="uk-UA"/>
        </w:rPr>
        <w:t xml:space="preserve"> сім’єю на умовах найму. 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</w:p>
    <w:p w:rsidR="004D3D8E" w:rsidRPr="00184463" w:rsidRDefault="00161AB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Панченко І.В.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згідно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із Законом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України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«Про приватизацію державного житлового фонду» має право на безоплатну передачу у власність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квартири.</w:t>
      </w: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bookmarkStart w:id="3" w:name="o243"/>
      <w:bookmarkEnd w:id="3"/>
      <w:r w:rsidRPr="00184463">
        <w:rPr>
          <w:color w:val="000000" w:themeColor="text1"/>
          <w:szCs w:val="28"/>
          <w:lang w:val="uk-UA" w:eastAsia="uk-UA"/>
        </w:rPr>
        <w:t>Після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розрахунків та розгляду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матеріалів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із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зазначеного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питання,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Виконавчий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комітет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Авангардівської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 xml:space="preserve">селищної ради </w:t>
      </w:r>
      <w:r w:rsidRPr="00184463">
        <w:rPr>
          <w:b/>
          <w:color w:val="000000" w:themeColor="text1"/>
          <w:szCs w:val="28"/>
          <w:lang w:val="uk-UA" w:eastAsia="uk-UA"/>
        </w:rPr>
        <w:t>ВИРІШИВ</w:t>
      </w:r>
      <w:r w:rsidRPr="00184463">
        <w:rPr>
          <w:color w:val="000000" w:themeColor="text1"/>
          <w:szCs w:val="28"/>
          <w:lang w:val="uk-UA" w:eastAsia="uk-UA"/>
        </w:rPr>
        <w:t>:</w:t>
      </w: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bookmarkStart w:id="4" w:name="o244"/>
      <w:bookmarkEnd w:id="4"/>
      <w:r w:rsidRPr="00184463">
        <w:rPr>
          <w:color w:val="000000" w:themeColor="text1"/>
          <w:szCs w:val="28"/>
          <w:lang w:val="uk-UA" w:eastAsia="uk-UA"/>
        </w:rPr>
        <w:t>1. Прохання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наймача, гр</w:t>
      </w:r>
      <w:r w:rsidR="00161AB1">
        <w:rPr>
          <w:color w:val="000000" w:themeColor="text1"/>
          <w:szCs w:val="28"/>
          <w:lang w:val="uk-UA" w:eastAsia="uk-UA"/>
        </w:rPr>
        <w:t xml:space="preserve">. </w:t>
      </w:r>
      <w:r w:rsidR="004842F2">
        <w:rPr>
          <w:color w:val="000000" w:themeColor="text1"/>
          <w:szCs w:val="28"/>
          <w:lang w:val="uk-UA" w:eastAsia="uk-UA"/>
        </w:rPr>
        <w:t>ХХХХХХХХХХХХХХХХХ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5" w:name="o245"/>
      <w:bookmarkEnd w:id="5"/>
      <w:r w:rsidR="00A33891">
        <w:rPr>
          <w:color w:val="000000" w:themeColor="text1"/>
          <w:szCs w:val="28"/>
          <w:lang w:val="uk-UA" w:eastAsia="uk-UA"/>
        </w:rPr>
        <w:t>щодо приватизації квартири №</w:t>
      </w:r>
      <w:r w:rsidR="00161AB1">
        <w:rPr>
          <w:color w:val="000000" w:themeColor="text1"/>
          <w:szCs w:val="28"/>
          <w:lang w:val="uk-UA" w:eastAsia="uk-UA"/>
        </w:rPr>
        <w:t>41</w:t>
      </w:r>
      <w:r w:rsidRPr="00184463">
        <w:rPr>
          <w:color w:val="000000" w:themeColor="text1"/>
          <w:szCs w:val="28"/>
          <w:lang w:val="uk-UA" w:eastAsia="uk-UA"/>
        </w:rPr>
        <w:t xml:space="preserve">, в якій мешкає з сім’єю, що знаходиться за </w:t>
      </w:r>
      <w:proofErr w:type="spellStart"/>
      <w:r w:rsidRPr="00184463">
        <w:rPr>
          <w:color w:val="000000" w:themeColor="text1"/>
          <w:szCs w:val="28"/>
          <w:lang w:val="uk-UA" w:eastAsia="uk-UA"/>
        </w:rPr>
        <w:t>адресою</w:t>
      </w:r>
      <w:bookmarkStart w:id="6" w:name="o246"/>
      <w:bookmarkEnd w:id="6"/>
      <w:proofErr w:type="spellEnd"/>
      <w:r w:rsidR="00184463">
        <w:rPr>
          <w:color w:val="000000" w:themeColor="text1"/>
          <w:szCs w:val="28"/>
          <w:lang w:val="uk-UA" w:eastAsia="uk-UA"/>
        </w:rPr>
        <w:t xml:space="preserve">: </w:t>
      </w:r>
      <w:r w:rsidR="004842F2">
        <w:rPr>
          <w:color w:val="000000" w:themeColor="text1"/>
          <w:szCs w:val="28"/>
          <w:lang w:val="uk-UA" w:eastAsia="uk-UA"/>
        </w:rPr>
        <w:t xml:space="preserve">ХХХХХХХХХХХХХХХХХХХ </w:t>
      </w:r>
      <w:r w:rsidR="00E60F61">
        <w:rPr>
          <w:color w:val="000000" w:themeColor="text1"/>
          <w:szCs w:val="28"/>
          <w:lang w:val="uk-UA" w:eastAsia="uk-UA"/>
        </w:rPr>
        <w:t xml:space="preserve">загальною площею </w:t>
      </w:r>
      <w:r w:rsidR="00161AB1">
        <w:rPr>
          <w:color w:val="000000" w:themeColor="text1"/>
          <w:szCs w:val="28"/>
          <w:lang w:val="uk-UA" w:eastAsia="uk-UA"/>
        </w:rPr>
        <w:t>66</w:t>
      </w:r>
      <w:r w:rsidR="00184463">
        <w:rPr>
          <w:color w:val="000000" w:themeColor="text1"/>
          <w:szCs w:val="28"/>
          <w:lang w:val="uk-UA" w:eastAsia="uk-UA"/>
        </w:rPr>
        <w:t>,</w:t>
      </w:r>
      <w:r w:rsidR="00161AB1">
        <w:rPr>
          <w:color w:val="000000" w:themeColor="text1"/>
          <w:szCs w:val="28"/>
          <w:lang w:val="uk-UA" w:eastAsia="uk-UA"/>
        </w:rPr>
        <w:t>3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="007D0B35">
        <w:rPr>
          <w:color w:val="000000" w:themeColor="text1"/>
          <w:szCs w:val="28"/>
          <w:lang w:val="uk-UA" w:eastAsia="uk-UA"/>
        </w:rPr>
        <w:t xml:space="preserve">, в </w:t>
      </w:r>
      <w:proofErr w:type="spellStart"/>
      <w:r w:rsidR="007D0B35">
        <w:rPr>
          <w:color w:val="000000" w:themeColor="text1"/>
          <w:szCs w:val="28"/>
          <w:lang w:val="uk-UA" w:eastAsia="uk-UA"/>
        </w:rPr>
        <w:t>т.ч</w:t>
      </w:r>
      <w:proofErr w:type="spellEnd"/>
      <w:r w:rsidR="007D0B35">
        <w:rPr>
          <w:color w:val="000000" w:themeColor="text1"/>
          <w:szCs w:val="28"/>
          <w:lang w:val="uk-UA" w:eastAsia="uk-UA"/>
        </w:rPr>
        <w:t>. житловою – 36,8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Pr="00184463">
        <w:rPr>
          <w:color w:val="000000" w:themeColor="text1"/>
          <w:szCs w:val="28"/>
          <w:lang w:val="uk-UA" w:eastAsia="uk-UA"/>
        </w:rPr>
        <w:t xml:space="preserve"> задовольнити, і передати вказану квартиру в приватну спільну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часткову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власність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наступним громадянам:</w:t>
      </w:r>
    </w:p>
    <w:p w:rsidR="004D3D8E" w:rsidRPr="00184463" w:rsidRDefault="004842F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ХХХХХХХХХХХХ</w:t>
      </w:r>
      <w:r w:rsidR="007D0B35">
        <w:rPr>
          <w:color w:val="000000" w:themeColor="text1"/>
          <w:szCs w:val="28"/>
          <w:lang w:val="uk-UA" w:eastAsia="uk-UA"/>
        </w:rPr>
        <w:t xml:space="preserve">  – 1/3</w:t>
      </w:r>
      <w:r w:rsidR="004D3D8E" w:rsidRPr="00184463">
        <w:rPr>
          <w:color w:val="000000" w:themeColor="text1"/>
          <w:szCs w:val="28"/>
          <w:lang w:val="uk-UA" w:eastAsia="uk-UA"/>
        </w:rPr>
        <w:t>;</w:t>
      </w:r>
    </w:p>
    <w:p w:rsidR="004D3D8E" w:rsidRDefault="004842F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ХХХХХХХХХХХХ</w:t>
      </w:r>
      <w:r w:rsidR="007D0B35">
        <w:rPr>
          <w:color w:val="000000" w:themeColor="text1"/>
          <w:szCs w:val="28"/>
          <w:lang w:val="uk-UA" w:eastAsia="uk-UA"/>
        </w:rPr>
        <w:t xml:space="preserve">  – 1/3</w:t>
      </w:r>
      <w:r w:rsidR="004D3D8E" w:rsidRPr="00184463">
        <w:rPr>
          <w:color w:val="000000" w:themeColor="text1"/>
          <w:szCs w:val="28"/>
          <w:lang w:val="uk-UA" w:eastAsia="uk-UA"/>
        </w:rPr>
        <w:t>;</w:t>
      </w:r>
    </w:p>
    <w:p w:rsidR="007C2AF3" w:rsidRDefault="004842F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ХХХХХХХХХХХХХ</w:t>
      </w:r>
      <w:r w:rsidR="007D0B35">
        <w:rPr>
          <w:color w:val="000000" w:themeColor="text1"/>
          <w:szCs w:val="28"/>
          <w:lang w:val="uk-UA" w:eastAsia="uk-UA"/>
        </w:rPr>
        <w:t xml:space="preserve"> – 1/3</w:t>
      </w:r>
      <w:r w:rsidR="00C91750">
        <w:rPr>
          <w:color w:val="000000" w:themeColor="text1"/>
          <w:szCs w:val="28"/>
          <w:lang w:val="uk-UA" w:eastAsia="uk-UA"/>
        </w:rPr>
        <w:t>;</w:t>
      </w:r>
    </w:p>
    <w:p w:rsidR="007C2AF3" w:rsidRPr="00184463" w:rsidRDefault="007C2AF3" w:rsidP="007C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 w:eastAsia="uk-UA"/>
        </w:rPr>
        <w:t>2. Розрахунок площі, що приватизується безоплатно та/або недостатньої площі і відновної вартості одного квадратного метра квартири затвердити (додається).</w:t>
      </w:r>
    </w:p>
    <w:p w:rsidR="007D0B35" w:rsidRDefault="004D3D8E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bookmarkStart w:id="7" w:name="o247"/>
      <w:bookmarkEnd w:id="7"/>
      <w:r w:rsidRPr="00184463">
        <w:rPr>
          <w:color w:val="000000" w:themeColor="text1"/>
          <w:szCs w:val="28"/>
          <w:lang w:val="uk-UA" w:eastAsia="uk-UA"/>
        </w:rPr>
        <w:t xml:space="preserve">3. </w:t>
      </w:r>
      <w:bookmarkStart w:id="8" w:name="o250"/>
      <w:bookmarkEnd w:id="8"/>
      <w:r w:rsidRPr="00184463">
        <w:rPr>
          <w:color w:val="000000" w:themeColor="text1"/>
          <w:szCs w:val="28"/>
          <w:lang w:val="uk-UA" w:eastAsia="uk-UA"/>
        </w:rPr>
        <w:t xml:space="preserve">Виконавчому комітету (органу приватизації), на який покладено обов'язки з оформлення документів </w:t>
      </w:r>
      <w:bookmarkStart w:id="9" w:name="o251"/>
      <w:bookmarkEnd w:id="9"/>
      <w:r w:rsidRPr="00184463">
        <w:rPr>
          <w:color w:val="000000" w:themeColor="text1"/>
          <w:szCs w:val="28"/>
          <w:lang w:val="uk-UA" w:eastAsia="uk-UA"/>
        </w:rPr>
        <w:t xml:space="preserve">видати свідоцтво про право власності </w:t>
      </w:r>
      <w:bookmarkStart w:id="10" w:name="o252"/>
      <w:bookmarkEnd w:id="10"/>
      <w:r w:rsidRPr="00184463">
        <w:rPr>
          <w:color w:val="000000" w:themeColor="text1"/>
          <w:szCs w:val="28"/>
          <w:lang w:val="uk-UA" w:eastAsia="uk-UA"/>
        </w:rPr>
        <w:t>відповідно до п.1 цього рішення.</w:t>
      </w:r>
    </w:p>
    <w:p w:rsidR="00726844" w:rsidRDefault="00726844" w:rsidP="00416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4165BD" w:rsidRDefault="004165BD" w:rsidP="00416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  <w:r>
        <w:rPr>
          <w:b/>
          <w:color w:val="000000" w:themeColor="text1"/>
          <w:szCs w:val="28"/>
          <w:lang w:val="uk-UA" w:eastAsia="uk-UA"/>
        </w:rPr>
        <w:t>№196</w:t>
      </w:r>
    </w:p>
    <w:p w:rsidR="004165BD" w:rsidRPr="004165BD" w:rsidRDefault="004165BD" w:rsidP="00416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  <w:r>
        <w:rPr>
          <w:b/>
          <w:color w:val="000000" w:themeColor="text1"/>
          <w:szCs w:val="28"/>
          <w:lang w:val="uk-UA" w:eastAsia="uk-UA"/>
        </w:rPr>
        <w:t>від 02.07.2025</w:t>
      </w:r>
    </w:p>
    <w:p w:rsidR="00106D1C" w:rsidRPr="004165BD" w:rsidRDefault="00106D1C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4165BD">
        <w:rPr>
          <w:szCs w:val="28"/>
          <w:lang w:val="uk-UA"/>
        </w:rPr>
        <w:lastRenderedPageBreak/>
        <w:t xml:space="preserve">4. </w:t>
      </w:r>
      <w:r w:rsidR="00726844" w:rsidRPr="004165BD">
        <w:rPr>
          <w:szCs w:val="28"/>
          <w:lang w:val="uk-UA"/>
        </w:rPr>
        <w:t xml:space="preserve"> </w:t>
      </w:r>
      <w:r w:rsidRPr="004165BD">
        <w:rPr>
          <w:szCs w:val="28"/>
          <w:lang w:val="uk-UA"/>
        </w:rPr>
        <w:t>Начальнику відділу бухгалтерського обліку та звітності - головн</w:t>
      </w:r>
      <w:r w:rsidR="00AF08FA" w:rsidRPr="004165BD">
        <w:rPr>
          <w:szCs w:val="28"/>
          <w:lang w:val="uk-UA"/>
        </w:rPr>
        <w:t>ому</w:t>
      </w:r>
      <w:r w:rsidRPr="004165BD">
        <w:rPr>
          <w:szCs w:val="28"/>
          <w:lang w:val="uk-UA"/>
        </w:rPr>
        <w:t xml:space="preserve"> бухгалтер</w:t>
      </w:r>
      <w:r w:rsidR="00AF08FA" w:rsidRPr="004165BD">
        <w:rPr>
          <w:szCs w:val="28"/>
          <w:lang w:val="uk-UA"/>
        </w:rPr>
        <w:t>у</w:t>
      </w:r>
      <w:r w:rsidRPr="004165BD">
        <w:rPr>
          <w:szCs w:val="28"/>
          <w:lang w:val="uk-UA"/>
        </w:rPr>
        <w:t xml:space="preserve"> (</w:t>
      </w:r>
      <w:proofErr w:type="spellStart"/>
      <w:r w:rsidRPr="004165BD">
        <w:rPr>
          <w:szCs w:val="28"/>
          <w:lang w:val="uk-UA"/>
        </w:rPr>
        <w:t>Пірожок</w:t>
      </w:r>
      <w:proofErr w:type="spellEnd"/>
      <w:r w:rsidRPr="004165BD">
        <w:rPr>
          <w:szCs w:val="28"/>
          <w:lang w:val="uk-UA"/>
        </w:rPr>
        <w:t xml:space="preserve"> А.А.) зняти з балансу Авангардівської селищної ради Одеського району Одеської області </w:t>
      </w:r>
      <w:r w:rsidRPr="004165BD">
        <w:rPr>
          <w:bCs/>
          <w:szCs w:val="28"/>
          <w:lang w:val="uk-UA"/>
        </w:rPr>
        <w:t xml:space="preserve">нерухоме майно (житлового фонду), а саме квартиру №41, що знаходиться за </w:t>
      </w:r>
      <w:proofErr w:type="spellStart"/>
      <w:r w:rsidRPr="004165BD">
        <w:rPr>
          <w:bCs/>
          <w:szCs w:val="28"/>
          <w:lang w:val="uk-UA"/>
        </w:rPr>
        <w:t>адресою</w:t>
      </w:r>
      <w:proofErr w:type="spellEnd"/>
      <w:r w:rsidRPr="004165BD">
        <w:rPr>
          <w:bCs/>
          <w:szCs w:val="28"/>
          <w:lang w:val="uk-UA"/>
        </w:rPr>
        <w:t xml:space="preserve">: </w:t>
      </w:r>
      <w:r w:rsidR="004842F2">
        <w:rPr>
          <w:bCs/>
          <w:szCs w:val="28"/>
          <w:lang w:val="uk-UA"/>
        </w:rPr>
        <w:t>ХХХХХХХХХХХХХХХ</w:t>
      </w:r>
    </w:p>
    <w:p w:rsidR="004D3D8E" w:rsidRPr="004165BD" w:rsidRDefault="00AF08FA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Cs w:val="28"/>
        </w:rPr>
      </w:pPr>
      <w:r w:rsidRPr="004165BD">
        <w:rPr>
          <w:szCs w:val="28"/>
          <w:lang w:val="uk-UA" w:eastAsia="uk-UA"/>
        </w:rPr>
        <w:t>5</w:t>
      </w:r>
      <w:r w:rsidR="004D3D8E" w:rsidRPr="004165BD">
        <w:rPr>
          <w:szCs w:val="28"/>
          <w:lang w:val="uk-UA" w:eastAsia="uk-UA"/>
        </w:rPr>
        <w:t xml:space="preserve">. </w:t>
      </w:r>
      <w:r w:rsidR="004165BD">
        <w:rPr>
          <w:szCs w:val="28"/>
          <w:lang w:val="uk-UA" w:eastAsia="uk-UA"/>
        </w:rPr>
        <w:t xml:space="preserve"> </w:t>
      </w:r>
      <w:r w:rsidR="007D0B35" w:rsidRPr="004165BD">
        <w:rPr>
          <w:szCs w:val="28"/>
        </w:rPr>
        <w:t xml:space="preserve">Контроль за </w:t>
      </w:r>
      <w:proofErr w:type="spellStart"/>
      <w:r w:rsidR="007D0B35" w:rsidRPr="004165BD">
        <w:rPr>
          <w:szCs w:val="28"/>
        </w:rPr>
        <w:t>виконанням</w:t>
      </w:r>
      <w:proofErr w:type="spellEnd"/>
      <w:r w:rsidR="007D0B35" w:rsidRPr="004165BD">
        <w:rPr>
          <w:szCs w:val="28"/>
        </w:rPr>
        <w:t xml:space="preserve"> </w:t>
      </w:r>
      <w:proofErr w:type="spellStart"/>
      <w:r w:rsidR="007D0B35" w:rsidRPr="004165BD">
        <w:rPr>
          <w:szCs w:val="28"/>
        </w:rPr>
        <w:t>рішення</w:t>
      </w:r>
      <w:proofErr w:type="spellEnd"/>
      <w:r w:rsidR="007D0B35" w:rsidRPr="004165BD">
        <w:rPr>
          <w:szCs w:val="28"/>
        </w:rPr>
        <w:t xml:space="preserve"> </w:t>
      </w:r>
      <w:proofErr w:type="spellStart"/>
      <w:r w:rsidR="007D0B35" w:rsidRPr="004165BD">
        <w:rPr>
          <w:szCs w:val="28"/>
        </w:rPr>
        <w:t>покласти</w:t>
      </w:r>
      <w:proofErr w:type="spellEnd"/>
      <w:r w:rsidR="007D0B35" w:rsidRPr="004165BD">
        <w:rPr>
          <w:szCs w:val="28"/>
        </w:rPr>
        <w:t xml:space="preserve"> на начальника </w:t>
      </w:r>
      <w:proofErr w:type="spellStart"/>
      <w:r w:rsidR="007D0B35" w:rsidRPr="004165BD">
        <w:rPr>
          <w:szCs w:val="28"/>
        </w:rPr>
        <w:t>Відділу</w:t>
      </w:r>
      <w:proofErr w:type="spellEnd"/>
      <w:r w:rsidR="007D0B35" w:rsidRPr="004165BD">
        <w:rPr>
          <w:szCs w:val="28"/>
        </w:rPr>
        <w:t xml:space="preserve"> </w:t>
      </w:r>
      <w:proofErr w:type="spellStart"/>
      <w:r w:rsidR="007D0B35" w:rsidRPr="004165BD">
        <w:rPr>
          <w:szCs w:val="28"/>
        </w:rPr>
        <w:t>капітального</w:t>
      </w:r>
      <w:proofErr w:type="spellEnd"/>
      <w:r w:rsidR="007D0B35" w:rsidRPr="004165BD">
        <w:rPr>
          <w:szCs w:val="28"/>
        </w:rPr>
        <w:t xml:space="preserve"> </w:t>
      </w:r>
      <w:proofErr w:type="spellStart"/>
      <w:r w:rsidR="007D0B35" w:rsidRPr="004165BD">
        <w:rPr>
          <w:szCs w:val="28"/>
        </w:rPr>
        <w:t>будівництва</w:t>
      </w:r>
      <w:proofErr w:type="spellEnd"/>
      <w:r w:rsidR="007D0B35" w:rsidRPr="004165BD">
        <w:rPr>
          <w:szCs w:val="28"/>
        </w:rPr>
        <w:t xml:space="preserve">, </w:t>
      </w:r>
      <w:proofErr w:type="spellStart"/>
      <w:r w:rsidR="007D0B35" w:rsidRPr="004165BD">
        <w:rPr>
          <w:szCs w:val="28"/>
        </w:rPr>
        <w:t>житлово-комунального</w:t>
      </w:r>
      <w:proofErr w:type="spellEnd"/>
      <w:r w:rsidR="007D0B35" w:rsidRPr="004165BD">
        <w:rPr>
          <w:szCs w:val="28"/>
        </w:rPr>
        <w:t xml:space="preserve"> </w:t>
      </w:r>
      <w:proofErr w:type="spellStart"/>
      <w:r w:rsidR="007D0B35" w:rsidRPr="004165BD">
        <w:rPr>
          <w:szCs w:val="28"/>
        </w:rPr>
        <w:t>господарства</w:t>
      </w:r>
      <w:proofErr w:type="spellEnd"/>
      <w:r w:rsidR="007D0B35" w:rsidRPr="004165BD">
        <w:rPr>
          <w:szCs w:val="28"/>
        </w:rPr>
        <w:t xml:space="preserve">, </w:t>
      </w:r>
      <w:proofErr w:type="spellStart"/>
      <w:r w:rsidR="007D0B35" w:rsidRPr="004165BD">
        <w:rPr>
          <w:szCs w:val="28"/>
        </w:rPr>
        <w:t>комунального</w:t>
      </w:r>
      <w:proofErr w:type="spellEnd"/>
      <w:r w:rsidR="007D0B35" w:rsidRPr="004165BD">
        <w:rPr>
          <w:szCs w:val="28"/>
        </w:rPr>
        <w:t xml:space="preserve"> майна </w:t>
      </w:r>
      <w:proofErr w:type="spellStart"/>
      <w:r w:rsidR="007D0B35" w:rsidRPr="004165BD">
        <w:rPr>
          <w:szCs w:val="28"/>
        </w:rPr>
        <w:t>Аванагардівської</w:t>
      </w:r>
      <w:proofErr w:type="spellEnd"/>
      <w:r w:rsidR="007D0B35" w:rsidRPr="004165BD">
        <w:rPr>
          <w:szCs w:val="28"/>
        </w:rPr>
        <w:t xml:space="preserve"> </w:t>
      </w:r>
      <w:proofErr w:type="spellStart"/>
      <w:r w:rsidR="007D0B35" w:rsidRPr="004165BD">
        <w:rPr>
          <w:szCs w:val="28"/>
        </w:rPr>
        <w:t>селищної</w:t>
      </w:r>
      <w:proofErr w:type="spellEnd"/>
      <w:r w:rsidR="007D0B35" w:rsidRPr="004165BD">
        <w:rPr>
          <w:szCs w:val="28"/>
        </w:rPr>
        <w:t xml:space="preserve"> ради Артема </w:t>
      </w:r>
      <w:proofErr w:type="spellStart"/>
      <w:r w:rsidR="007D0B35" w:rsidRPr="004165BD">
        <w:rPr>
          <w:szCs w:val="28"/>
        </w:rPr>
        <w:t>Сирітку</w:t>
      </w:r>
      <w:proofErr w:type="spellEnd"/>
      <w:r w:rsidR="007D0B35" w:rsidRPr="004165BD">
        <w:rPr>
          <w:szCs w:val="28"/>
        </w:rPr>
        <w:t>.</w:t>
      </w:r>
    </w:p>
    <w:p w:rsidR="00726844" w:rsidRDefault="00726844" w:rsidP="00726844">
      <w:pPr>
        <w:rPr>
          <w:b/>
          <w:szCs w:val="28"/>
          <w:lang w:val="uk-UA"/>
        </w:rPr>
      </w:pPr>
    </w:p>
    <w:p w:rsidR="00726844" w:rsidRDefault="00726844" w:rsidP="00726844">
      <w:pPr>
        <w:rPr>
          <w:b/>
          <w:szCs w:val="28"/>
          <w:lang w:val="uk-UA"/>
        </w:rPr>
      </w:pPr>
    </w:p>
    <w:p w:rsidR="00726844" w:rsidRDefault="00726844" w:rsidP="00726844">
      <w:pPr>
        <w:rPr>
          <w:b/>
          <w:szCs w:val="28"/>
          <w:lang w:val="uk-UA"/>
        </w:rPr>
      </w:pPr>
    </w:p>
    <w:p w:rsidR="004D3D8E" w:rsidRDefault="004D3D8E" w:rsidP="00726844">
      <w:pPr>
        <w:rPr>
          <w:b/>
          <w:szCs w:val="28"/>
          <w:lang w:val="uk-UA"/>
        </w:rPr>
      </w:pPr>
      <w:r w:rsidRPr="00184463">
        <w:rPr>
          <w:b/>
          <w:szCs w:val="28"/>
          <w:lang w:val="uk-UA"/>
        </w:rPr>
        <w:t xml:space="preserve">Селищний голова </w:t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="00726844">
        <w:rPr>
          <w:b/>
          <w:szCs w:val="28"/>
          <w:lang w:val="uk-UA"/>
        </w:rPr>
        <w:t xml:space="preserve">         </w:t>
      </w:r>
      <w:r w:rsidRPr="00184463">
        <w:rPr>
          <w:b/>
          <w:szCs w:val="28"/>
          <w:lang w:val="uk-UA"/>
        </w:rPr>
        <w:t>Сергій ХРУСТОВСЬКИЙ</w:t>
      </w:r>
      <w:bookmarkEnd w:id="0"/>
    </w:p>
    <w:p w:rsidR="004165BD" w:rsidRDefault="004165BD" w:rsidP="00726844">
      <w:pPr>
        <w:rPr>
          <w:b/>
          <w:szCs w:val="28"/>
          <w:lang w:val="uk-UA"/>
        </w:rPr>
      </w:pPr>
    </w:p>
    <w:p w:rsidR="004165BD" w:rsidRDefault="004165BD" w:rsidP="00726844">
      <w:pPr>
        <w:rPr>
          <w:b/>
          <w:szCs w:val="28"/>
          <w:lang w:val="uk-UA"/>
        </w:rPr>
      </w:pPr>
    </w:p>
    <w:p w:rsidR="004165BD" w:rsidRDefault="004165BD" w:rsidP="00416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  <w:r>
        <w:rPr>
          <w:b/>
          <w:color w:val="000000" w:themeColor="text1"/>
          <w:szCs w:val="28"/>
          <w:lang w:val="uk-UA" w:eastAsia="uk-UA"/>
        </w:rPr>
        <w:t>№196</w:t>
      </w:r>
    </w:p>
    <w:p w:rsidR="004165BD" w:rsidRPr="004165BD" w:rsidRDefault="004165BD" w:rsidP="00416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  <w:r>
        <w:rPr>
          <w:b/>
          <w:color w:val="000000" w:themeColor="text1"/>
          <w:szCs w:val="28"/>
          <w:lang w:val="uk-UA" w:eastAsia="uk-UA"/>
        </w:rPr>
        <w:t>від 02.07.2025</w:t>
      </w:r>
    </w:p>
    <w:p w:rsidR="004165BD" w:rsidRPr="00184463" w:rsidRDefault="004165BD" w:rsidP="00726844">
      <w:pPr>
        <w:rPr>
          <w:color w:val="000000" w:themeColor="text1"/>
          <w:lang w:val="uk-UA"/>
        </w:rPr>
      </w:pPr>
    </w:p>
    <w:sectPr w:rsidR="004165BD" w:rsidRPr="00184463" w:rsidSect="004165B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C2E79"/>
    <w:multiLevelType w:val="hybridMultilevel"/>
    <w:tmpl w:val="6BBA264A"/>
    <w:lvl w:ilvl="0" w:tplc="65EA2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8E"/>
    <w:rsid w:val="00097FED"/>
    <w:rsid w:val="00106D1C"/>
    <w:rsid w:val="00161AB1"/>
    <w:rsid w:val="00184463"/>
    <w:rsid w:val="0039157A"/>
    <w:rsid w:val="003B2B6C"/>
    <w:rsid w:val="004165BD"/>
    <w:rsid w:val="004842F2"/>
    <w:rsid w:val="004D3D8E"/>
    <w:rsid w:val="0058156E"/>
    <w:rsid w:val="005C7BDD"/>
    <w:rsid w:val="006E142A"/>
    <w:rsid w:val="00726844"/>
    <w:rsid w:val="00744FDF"/>
    <w:rsid w:val="007C2AF3"/>
    <w:rsid w:val="007D0B35"/>
    <w:rsid w:val="00830C6B"/>
    <w:rsid w:val="0087307F"/>
    <w:rsid w:val="008C1A8B"/>
    <w:rsid w:val="00922909"/>
    <w:rsid w:val="009E6E2E"/>
    <w:rsid w:val="00A33891"/>
    <w:rsid w:val="00A63B42"/>
    <w:rsid w:val="00AC3B11"/>
    <w:rsid w:val="00AF08FA"/>
    <w:rsid w:val="00B6586B"/>
    <w:rsid w:val="00BE3BC1"/>
    <w:rsid w:val="00C91750"/>
    <w:rsid w:val="00D64F1E"/>
    <w:rsid w:val="00D948B9"/>
    <w:rsid w:val="00E60F61"/>
    <w:rsid w:val="00E673AD"/>
    <w:rsid w:val="00EB6877"/>
    <w:rsid w:val="00FC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718B-F6A9-44AF-8607-B9D5D7A0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D3D8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D3D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B35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C1A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A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0E78-FE83-4493-9BA3-3EB60A27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2025-07-02T08:10:00Z</cp:lastPrinted>
  <dcterms:created xsi:type="dcterms:W3CDTF">2025-07-02T11:38:00Z</dcterms:created>
  <dcterms:modified xsi:type="dcterms:W3CDTF">2025-07-18T09:32:00Z</dcterms:modified>
</cp:coreProperties>
</file>