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1D9723D" w14:textId="1E006D06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1633103" w14:textId="77777777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292418A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7DCB061C" w14:textId="77777777" w:rsidR="009459D7" w:rsidRPr="009459D7" w:rsidRDefault="009459D7" w:rsidP="00505B26">
      <w:pPr>
        <w:ind w:right="5811"/>
        <w:jc w:val="both"/>
        <w:rPr>
          <w:rFonts w:ascii="Times New Roman" w:hAnsi="Times New Roman" w:cs="Times New Roman"/>
          <w:sz w:val="16"/>
          <w:szCs w:val="16"/>
        </w:rPr>
      </w:pPr>
    </w:p>
    <w:p w14:paraId="1EFD8D27" w14:textId="721F1CF5" w:rsidR="009459D7" w:rsidRPr="009459D7" w:rsidRDefault="00D834E7" w:rsidP="009459D7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3D1EBB05" w:rsidR="00911B30" w:rsidRDefault="00ED75E1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</w:t>
      </w:r>
      <w:r w:rsidR="0009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заходів воєнного стану, на 2025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оборони, </w:t>
      </w:r>
      <w:r w:rsidR="00B41001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6F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звернень</w:t>
      </w:r>
      <w:r w:rsidRPr="00A04F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забезпечення матеріально-технічними засобами, організацією поточних ремонтів та іншими послугами у період з </w:t>
      </w:r>
      <w:r w:rsidR="00EE51BD">
        <w:rPr>
          <w:rFonts w:ascii="Times New Roman" w:eastAsia="Times New Roman" w:hAnsi="Times New Roman" w:cs="Times New Roman"/>
          <w:sz w:val="28"/>
          <w:szCs w:val="28"/>
          <w:lang w:eastAsia="ru-RU"/>
        </w:rPr>
        <w:t>06.05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E51BD">
        <w:rPr>
          <w:rFonts w:ascii="Times New Roman" w:eastAsia="Times New Roman" w:hAnsi="Times New Roman" w:cs="Times New Roman"/>
          <w:sz w:val="28"/>
          <w:szCs w:val="28"/>
          <w:lang w:eastAsia="ru-RU"/>
        </w:rPr>
        <w:t>03.07</w:t>
      </w:r>
      <w:r w:rsidR="00D16A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87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7F0A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товарів, р</w:t>
      </w:r>
      <w:r w:rsidR="006B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обіт та послуг на загальну суму </w:t>
      </w:r>
      <w:r w:rsidR="00EE51BD">
        <w:rPr>
          <w:rFonts w:ascii="Times New Roman" w:eastAsia="Times New Roman" w:hAnsi="Times New Roman" w:cs="Times New Roman"/>
          <w:sz w:val="28"/>
          <w:szCs w:val="28"/>
          <w:lang w:eastAsia="ru-RU"/>
        </w:rPr>
        <w:t>4 132 666,00</w:t>
      </w:r>
      <w:r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5D2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цеве самоврядування в Україні», Авангардівська селищна рада вирішила</w:t>
      </w:r>
      <w:r w:rsidR="00911B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E1E926" w14:textId="0D20EA92" w:rsidR="00505B26" w:rsidRPr="000933F8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укладання договорів закупівлі товарів, р</w:t>
      </w:r>
      <w:r w:rsid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обіт та п</w:t>
      </w:r>
      <w:r w:rsidR="002C05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</w:t>
      </w:r>
      <w:r w:rsidR="007F0A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EE51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 на загальну суму 4 132 666,00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матеріально-технічними засобами, організацією поточних</w:t>
      </w:r>
      <w:r w:rsidR="009A5DFB"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капітальних</w:t>
      </w:r>
      <w:r w:rsidRPr="000933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ремонтів та іншими послугами, перелік договорів додається.</w:t>
      </w:r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постійну </w:t>
      </w:r>
      <w:r w:rsidRPr="005C656C">
        <w:rPr>
          <w:rFonts w:ascii="Times New Roman" w:hAnsi="Times New Roman" w:cs="Times New Roman"/>
          <w:sz w:val="28"/>
          <w:szCs w:val="28"/>
        </w:rPr>
        <w:t xml:space="preserve">комісію селищної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6B22ECA" w14:textId="7D0EE115" w:rsidR="00D16A74" w:rsidRPr="00505B26" w:rsidRDefault="00505B26" w:rsidP="00505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75EED29D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C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47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3678 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43FC0B9A" w14:textId="2AAE163C" w:rsidR="00EE3B6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9459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03.07.</w:t>
      </w:r>
      <w:r w:rsidR="000933F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</w:t>
      </w:r>
    </w:p>
    <w:p w14:paraId="789473BA" w14:textId="7228B096" w:rsidR="00EE3B66" w:rsidRDefault="00EE3B6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98"/>
        <w:gridCol w:w="1487"/>
        <w:gridCol w:w="992"/>
        <w:gridCol w:w="851"/>
        <w:gridCol w:w="1559"/>
        <w:gridCol w:w="1559"/>
        <w:gridCol w:w="1559"/>
        <w:gridCol w:w="1276"/>
      </w:tblGrid>
      <w:tr w:rsidR="00EE3B66" w:rsidRPr="00EE3B66" w14:paraId="79C42006" w14:textId="77777777" w:rsidTr="009459D7">
        <w:trPr>
          <w:trHeight w:val="851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742B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49FF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9434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5D31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F386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74398" w14:textId="77777777" w:rsidR="008347DA" w:rsidRDefault="008347DA" w:rsidP="0083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</w:p>
          <w:p w14:paraId="60B42389" w14:textId="2428EA33" w:rsidR="00EE3B66" w:rsidRPr="00EE3B66" w:rsidRDefault="008347DA" w:rsidP="0083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№3678</w:t>
            </w:r>
            <w:r w:rsidR="00EE3B66"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EE3B66"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03. </w:t>
            </w:r>
            <w:r w:rsidR="00EE3B66"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EE3B66"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.2025 року</w:t>
            </w:r>
          </w:p>
        </w:tc>
      </w:tr>
      <w:tr w:rsidR="00EE3B66" w:rsidRPr="00EE3B66" w14:paraId="6F4FBD59" w14:textId="77777777" w:rsidTr="009459D7">
        <w:trPr>
          <w:trHeight w:val="19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D8A" w14:textId="77777777" w:rsidR="00EE3B66" w:rsidRPr="00EE3B66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5FE9C" w14:textId="1F6015EE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Перелік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договорів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були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укладені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Авангардівською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селищною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радою та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Відділом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капітального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будівництва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житлово-комунального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господарства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майна Авангардівської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селищної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 для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здійснення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Програми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сприяння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розвитку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Збройним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силам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Силам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оборони та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іншим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підрозділам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залучаються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здійснення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</w:t>
            </w:r>
            <w:r w:rsidR="0094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одів</w:t>
            </w:r>
            <w:proofErr w:type="spellEnd"/>
            <w:r w:rsidR="0094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воєнного</w:t>
            </w:r>
            <w:proofErr w:type="spellEnd"/>
            <w:r w:rsidR="0094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стану на 2025 </w:t>
            </w:r>
            <w:proofErr w:type="spellStart"/>
            <w:r w:rsidR="009459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7AAB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E3B66" w:rsidRPr="00EE3B66" w14:paraId="6C84BF61" w14:textId="77777777" w:rsidTr="009459D7">
        <w:trPr>
          <w:trHeight w:val="36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E742" w14:textId="77777777" w:rsidR="00EE3B66" w:rsidRPr="00EE3B66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F7A66C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B82FBC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0C2979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FC944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F92C64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8C762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E3B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9FEA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EE3B66" w:rsidRPr="00EE3B66" w14:paraId="651BF6F4" w14:textId="77777777" w:rsidTr="009459D7">
        <w:trPr>
          <w:trHeight w:val="9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AED13E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C9E0BAB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контрагента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B07E5C" w14:textId="77777777" w:rsid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номер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догово</w:t>
            </w:r>
            <w:proofErr w:type="spellEnd"/>
          </w:p>
          <w:p w14:paraId="1632784A" w14:textId="21EC5149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93D6834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договору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3D36B02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договору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0BCF694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вартисть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договору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4C7736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КФК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C863E97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КЕКВ</w:t>
            </w:r>
          </w:p>
        </w:tc>
      </w:tr>
      <w:tr w:rsidR="00EE3B66" w:rsidRPr="00EE3B66" w14:paraId="2F12F4AE" w14:textId="77777777" w:rsidTr="009459D7">
        <w:trPr>
          <w:trHeight w:val="18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CF25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CD8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Кльопов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Антон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Олександрович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94CA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FFEC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08.05.2025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C1FF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Протипожежне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рятувальне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захисне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обладнання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362357F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987726,00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0527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.0118240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195F6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2210</w:t>
            </w:r>
          </w:p>
        </w:tc>
      </w:tr>
      <w:tr w:rsidR="00EE3B66" w:rsidRPr="00EE3B66" w14:paraId="53FBE336" w14:textId="77777777" w:rsidTr="009459D7">
        <w:trPr>
          <w:trHeight w:val="18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189C9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9DF1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ТОВ "СІРІОН"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E9B1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05/25-01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D530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22.05.2025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5A85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Автоматичний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пристрій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дезінфекцій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поверхонь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6AB701D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F389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.0118240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90EF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3110</w:t>
            </w:r>
          </w:p>
        </w:tc>
      </w:tr>
      <w:tr w:rsidR="00EE3B66" w:rsidRPr="00EE3B66" w14:paraId="592BA590" w14:textId="77777777" w:rsidTr="009459D7">
        <w:trPr>
          <w:trHeight w:val="16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865EA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6692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ТОВ "АПРЕНА"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E174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1275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05.06.2025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DAE3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Система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шейверно-бурова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комплекті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920FBC6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1495000,00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B571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.0118240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9A13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3110</w:t>
            </w:r>
          </w:p>
        </w:tc>
      </w:tr>
      <w:tr w:rsidR="00EE3B66" w:rsidRPr="00EE3B66" w14:paraId="5725EDA7" w14:textId="77777777" w:rsidTr="009459D7">
        <w:trPr>
          <w:trHeight w:val="16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B7D45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B8D9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ФОП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Бонюк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 xml:space="preserve"> В.С.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D558C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80F4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05.06.2025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B4AC0BF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Частини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аудіо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-та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відеообладнання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Виносна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антенна в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комплекті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коаксіальним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кабелем та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зарядним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пристроєм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DD135E5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4D89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5537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3110</w:t>
            </w:r>
          </w:p>
        </w:tc>
      </w:tr>
      <w:tr w:rsidR="00EE3B66" w:rsidRPr="00EE3B66" w14:paraId="78FD9761" w14:textId="77777777" w:rsidTr="009459D7">
        <w:trPr>
          <w:trHeight w:val="169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B153B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EE3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20C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ТОВ "ДСТ ЕКСІМ"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797E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9629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11.06.2025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65C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proofErr w:type="spellStart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Квадрокоптер</w:t>
            </w:r>
            <w:proofErr w:type="spellEnd"/>
            <w:r w:rsidRPr="009459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2B91DBE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1 391 940,00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6BF18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1518240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B0A0" w14:textId="77777777" w:rsidR="00EE3B66" w:rsidRPr="009459D7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3110</w:t>
            </w:r>
          </w:p>
        </w:tc>
      </w:tr>
      <w:tr w:rsidR="00EE3B66" w:rsidRPr="00EE3B66" w14:paraId="45721A69" w14:textId="77777777" w:rsidTr="009459D7">
        <w:trPr>
          <w:trHeight w:val="5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595A" w14:textId="77777777" w:rsidR="00EE3B66" w:rsidRPr="00EE3B66" w:rsidRDefault="00EE3B66" w:rsidP="00E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A7F0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7EA6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5B1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938B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16D5" w14:textId="77777777" w:rsidR="00EE3B66" w:rsidRPr="009459D7" w:rsidRDefault="00EE3B66" w:rsidP="00EE3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459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4132666,00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D353" w14:textId="77777777" w:rsidR="00EE3B66" w:rsidRPr="009459D7" w:rsidRDefault="00EE3B66" w:rsidP="00EE3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1137" w14:textId="77777777" w:rsidR="00EE3B66" w:rsidRPr="009459D7" w:rsidRDefault="00EE3B66" w:rsidP="00EE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4360F1F" w14:textId="77777777" w:rsidR="009459D7" w:rsidRDefault="009459D7" w:rsidP="00F674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2564D2" w14:textId="7DD2BD7E" w:rsidR="00EE3B66" w:rsidRDefault="00EE3B66" w:rsidP="00F674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За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06.05.2025 року по 17.06.2025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оборони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укладено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договорів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суму 4132666,00 грн., з них:</w:t>
      </w:r>
    </w:p>
    <w:p w14:paraId="68EEF2EC" w14:textId="77777777" w:rsidR="009459D7" w:rsidRPr="009459D7" w:rsidRDefault="009459D7" w:rsidP="00F674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7CA7361" w14:textId="77777777" w:rsidR="00EE3B66" w:rsidRDefault="00EE3B66" w:rsidP="00EE3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селищною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радою - 3 </w:t>
      </w:r>
      <w:proofErr w:type="gram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договори  на</w:t>
      </w:r>
      <w:proofErr w:type="gram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суму - 2545726,00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788208" w14:textId="1CB926B5" w:rsidR="00EE3B66" w:rsidRDefault="00EE3B66" w:rsidP="00EE3B6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Відділом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капітального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 Авангардівської </w:t>
      </w:r>
      <w:proofErr w:type="spellStart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EE3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- 2 договори на суму 1586940,00 грн.      </w:t>
      </w:r>
    </w:p>
    <w:p w14:paraId="09F766D2" w14:textId="722311F4" w:rsidR="00EE3B66" w:rsidRDefault="00EE3B66" w:rsidP="00F674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74A3EB" w14:textId="77777777" w:rsidR="00EE3B66" w:rsidRDefault="00EE3B66" w:rsidP="00F674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B5AD0" w14:textId="4C447FA6" w:rsidR="00EE3B66" w:rsidRPr="00EE3B66" w:rsidRDefault="009459D7" w:rsidP="009459D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</w:t>
      </w:r>
      <w:r w:rsidR="00EE3B66" w:rsidRPr="00EE3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Секретар ради        </w:t>
      </w:r>
      <w:r w:rsidR="00EE3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</w:t>
      </w:r>
      <w:r w:rsidR="00EE3B66" w:rsidRPr="00EE3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           </w:t>
      </w:r>
      <w:r w:rsidR="00EE3B66" w:rsidRPr="00EE3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Валентина ЩУР</w:t>
      </w:r>
    </w:p>
    <w:sectPr w:rsidR="00EE3B66" w:rsidRPr="00EE3B66" w:rsidSect="009459D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C15A7"/>
    <w:multiLevelType w:val="hybridMultilevel"/>
    <w:tmpl w:val="D14C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05E22"/>
    <w:rsid w:val="00030E87"/>
    <w:rsid w:val="000933F8"/>
    <w:rsid w:val="000E6A44"/>
    <w:rsid w:val="000E6CB2"/>
    <w:rsid w:val="00120FF9"/>
    <w:rsid w:val="00144DF3"/>
    <w:rsid w:val="00157FBB"/>
    <w:rsid w:val="001826C6"/>
    <w:rsid w:val="002C05BC"/>
    <w:rsid w:val="003B162B"/>
    <w:rsid w:val="003F11EB"/>
    <w:rsid w:val="00420214"/>
    <w:rsid w:val="004748AB"/>
    <w:rsid w:val="00505B26"/>
    <w:rsid w:val="00555D88"/>
    <w:rsid w:val="005B62E2"/>
    <w:rsid w:val="005C656C"/>
    <w:rsid w:val="005D2150"/>
    <w:rsid w:val="005E2587"/>
    <w:rsid w:val="006B48CF"/>
    <w:rsid w:val="006F1C60"/>
    <w:rsid w:val="006F4E0C"/>
    <w:rsid w:val="0076688F"/>
    <w:rsid w:val="007B19E2"/>
    <w:rsid w:val="007F0A64"/>
    <w:rsid w:val="0083423F"/>
    <w:rsid w:val="008347DA"/>
    <w:rsid w:val="0083757F"/>
    <w:rsid w:val="00844ACD"/>
    <w:rsid w:val="00872B9C"/>
    <w:rsid w:val="00874C46"/>
    <w:rsid w:val="0087505F"/>
    <w:rsid w:val="008E2A48"/>
    <w:rsid w:val="00911B30"/>
    <w:rsid w:val="009459D7"/>
    <w:rsid w:val="00971FE5"/>
    <w:rsid w:val="00975611"/>
    <w:rsid w:val="009A5DFB"/>
    <w:rsid w:val="009D0F8A"/>
    <w:rsid w:val="00A04F85"/>
    <w:rsid w:val="00A14546"/>
    <w:rsid w:val="00A15BEA"/>
    <w:rsid w:val="00A40713"/>
    <w:rsid w:val="00AA63C4"/>
    <w:rsid w:val="00B41001"/>
    <w:rsid w:val="00BF03FE"/>
    <w:rsid w:val="00BF1239"/>
    <w:rsid w:val="00BF4BBF"/>
    <w:rsid w:val="00CE1812"/>
    <w:rsid w:val="00D0072F"/>
    <w:rsid w:val="00D16A74"/>
    <w:rsid w:val="00D834E7"/>
    <w:rsid w:val="00D87D99"/>
    <w:rsid w:val="00DB2338"/>
    <w:rsid w:val="00E42072"/>
    <w:rsid w:val="00ED1CA4"/>
    <w:rsid w:val="00ED75E1"/>
    <w:rsid w:val="00EE3B66"/>
    <w:rsid w:val="00EE48B4"/>
    <w:rsid w:val="00EE51BD"/>
    <w:rsid w:val="00F123A5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chartTrackingRefBased/>
  <w15:docId w15:val="{5CF5782D-559D-4A2E-A071-24F0E6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artem.syritka@outlook.com</dc:creator>
  <cp:keywords/>
  <dc:description/>
  <cp:lastModifiedBy>Admin</cp:lastModifiedBy>
  <cp:revision>3</cp:revision>
  <cp:lastPrinted>2023-12-28T13:08:00Z</cp:lastPrinted>
  <dcterms:created xsi:type="dcterms:W3CDTF">2025-06-25T12:12:00Z</dcterms:created>
  <dcterms:modified xsi:type="dcterms:W3CDTF">2025-07-04T08:21:00Z</dcterms:modified>
</cp:coreProperties>
</file>