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95E78" w14:textId="77777777" w:rsidR="00023C1A" w:rsidRDefault="00023C1A" w:rsidP="00EA5C52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4F52CC" w14:textId="77777777" w:rsidR="00E70C5E" w:rsidRDefault="00E70C5E" w:rsidP="001C6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DCBF92" w14:textId="3D2F16D9" w:rsidR="001C628E" w:rsidRPr="00016496" w:rsidRDefault="00023C1A" w:rsidP="001C6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5D9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133A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C628E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чергове засідання Виконавчого комітету</w:t>
      </w:r>
    </w:p>
    <w:p w14:paraId="23ADEF93" w14:textId="77777777" w:rsidR="001C628E" w:rsidRPr="00016496" w:rsidRDefault="001C628E" w:rsidP="001C6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62CCA255" w14:textId="77777777" w:rsidR="001C628E" w:rsidRPr="00016496" w:rsidRDefault="001C628E" w:rsidP="001C6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6">
        <w:rPr>
          <w:rFonts w:ascii="Times New Roman" w:hAnsi="Times New Roman" w:cs="Times New Roman"/>
          <w:b/>
          <w:sz w:val="28"/>
          <w:szCs w:val="28"/>
        </w:rPr>
        <w:t>Одеського району Одеської області</w:t>
      </w:r>
    </w:p>
    <w:p w14:paraId="28479E6A" w14:textId="77777777" w:rsidR="00395B6F" w:rsidRDefault="00395B6F" w:rsidP="001C628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AD2BF0" w14:textId="77777777" w:rsidR="00BB47DA" w:rsidRPr="00755FA3" w:rsidRDefault="00BB47DA" w:rsidP="001C628E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59A131C" w14:textId="77777777" w:rsidR="00023C1A" w:rsidRDefault="00023C1A" w:rsidP="001C628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D8505A" w14:textId="5A4F2FCA" w:rsidR="001C628E" w:rsidRPr="00016496" w:rsidRDefault="00023C1A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02 липня </w:t>
      </w:r>
      <w:r w:rsidR="009E5940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>202</w:t>
      </w:r>
      <w:r w:rsidR="009E5940" w:rsidRPr="0001649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</w:t>
      </w:r>
      <w:r w:rsidR="00A65A96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A7481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E5940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23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5A10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C628E" w:rsidRPr="00016496">
        <w:rPr>
          <w:rFonts w:ascii="Times New Roman" w:hAnsi="Times New Roman" w:cs="Times New Roman"/>
          <w:sz w:val="28"/>
          <w:szCs w:val="28"/>
        </w:rPr>
        <w:t>вул.Добрянського,2</w:t>
      </w:r>
      <w:r w:rsidR="001C628E" w:rsidRPr="000164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C628E" w:rsidRPr="0001649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C8F561F" w14:textId="5893F64B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  <w:lang w:val="uk-UA"/>
        </w:rPr>
        <w:t>(зала засідань селищної ради)</w:t>
      </w:r>
    </w:p>
    <w:p w14:paraId="51E7E3C3" w14:textId="1A5C3203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Pr="00016496">
        <w:rPr>
          <w:rFonts w:ascii="Times New Roman" w:hAnsi="Times New Roman" w:cs="Times New Roman"/>
          <w:sz w:val="28"/>
          <w:szCs w:val="28"/>
        </w:rPr>
        <w:t xml:space="preserve"> Авангард, </w:t>
      </w:r>
    </w:p>
    <w:p w14:paraId="48199D76" w14:textId="25FCFE4A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16496">
        <w:rPr>
          <w:rFonts w:ascii="Times New Roman" w:hAnsi="Times New Roman" w:cs="Times New Roman"/>
          <w:sz w:val="28"/>
          <w:szCs w:val="28"/>
        </w:rPr>
        <w:t>Одеський район,</w:t>
      </w:r>
    </w:p>
    <w:p w14:paraId="19BA87BE" w14:textId="34E75E52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7481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7481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16496">
        <w:rPr>
          <w:rFonts w:ascii="Times New Roman" w:hAnsi="Times New Roman" w:cs="Times New Roman"/>
          <w:sz w:val="28"/>
          <w:szCs w:val="28"/>
        </w:rPr>
        <w:t xml:space="preserve">Одеська область                                                                                           </w:t>
      </w:r>
    </w:p>
    <w:p w14:paraId="18EF7AF1" w14:textId="77777777" w:rsidR="00AE193E" w:rsidRPr="00BB041A" w:rsidRDefault="00AE193E" w:rsidP="001C628E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3B599188" w14:textId="42894A33" w:rsidR="001C628E" w:rsidRDefault="003322B2" w:rsidP="001C6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28E" w:rsidRPr="00016496">
        <w:rPr>
          <w:rFonts w:ascii="Times New Roman" w:hAnsi="Times New Roman" w:cs="Times New Roman"/>
          <w:sz w:val="28"/>
          <w:szCs w:val="28"/>
        </w:rPr>
        <w:t xml:space="preserve">Час проведення засідання – </w:t>
      </w:r>
      <w:r w:rsidR="001C628E" w:rsidRPr="0001649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 xml:space="preserve"> год. </w:t>
      </w:r>
      <w:r w:rsidR="001C628E" w:rsidRPr="000164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>0 хв.</w:t>
      </w:r>
      <w:r w:rsidR="001C628E" w:rsidRPr="000164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2AE022" w14:textId="77777777" w:rsidR="00672FF6" w:rsidRPr="003322B2" w:rsidRDefault="00672FF6" w:rsidP="00341DCF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14:paraId="33F69F70" w14:textId="77777777" w:rsidR="00E70C5E" w:rsidRDefault="00E70C5E" w:rsidP="00202F0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13FA33" w14:textId="09B81947" w:rsidR="00755FA3" w:rsidRDefault="001C628E" w:rsidP="00202F0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754244E" w14:textId="77777777" w:rsidR="00202F0A" w:rsidRPr="004125E5" w:rsidRDefault="00202F0A" w:rsidP="004125E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8F7D1" w14:textId="77777777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схвалення проєктів рішень Авангардівської селищної ради, що виносяться на розгляд чергового засідання Ради.</w:t>
      </w:r>
    </w:p>
    <w:p w14:paraId="0788E191" w14:textId="052CE3AD" w:rsidR="00917B96" w:rsidRPr="00A86B3F" w:rsidRDefault="00917B96" w:rsidP="00FA70E0">
      <w:pPr>
        <w:pStyle w:val="a8"/>
        <w:ind w:left="121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Доповідачі: Михайліченко Т.А., начальник фінансового відділу, Солотинський О.І., головний спеціаліст селищної ради</w:t>
      </w:r>
    </w:p>
    <w:p w14:paraId="2B57BF5B" w14:textId="77777777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схвалення проєкту рішення «Про внесення змін до рішення від 20.12.2024 №3333-</w:t>
      </w:r>
      <w:r w:rsidRPr="00A86B3F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«Про бюджет Авангардівської селищної територіальної громади на 2025 рік».  </w:t>
      </w:r>
    </w:p>
    <w:p w14:paraId="26270AF6" w14:textId="49DDFB30" w:rsidR="00917B96" w:rsidRPr="00A86B3F" w:rsidRDefault="00917B96" w:rsidP="00FA70E0">
      <w:pPr>
        <w:pStyle w:val="a8"/>
        <w:ind w:left="121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-  Михайліченко Т.А., начальник фінансового відділу,</w:t>
      </w:r>
    </w:p>
    <w:p w14:paraId="6054CE66" w14:textId="27C81531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надання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статусу дитини, яка постраждала внаслідок воєнних дій та збройних конфліктів.</w:t>
      </w:r>
    </w:p>
    <w:p w14:paraId="63FA3B53" w14:textId="09E636CD" w:rsidR="00917B96" w:rsidRPr="00A86B3F" w:rsidRDefault="00917B9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Тарица Н.О., начальник Служби у справах дітей</w:t>
      </w:r>
    </w:p>
    <w:p w14:paraId="307F1A6D" w14:textId="6FC43C1C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надання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статусу дитини, яка постраждала внаслідок воєнних дій та збройних конфліктів.</w:t>
      </w:r>
    </w:p>
    <w:p w14:paraId="5FD10F57" w14:textId="7795CCD7" w:rsidR="00917B96" w:rsidRPr="00A86B3F" w:rsidRDefault="00917B9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Трица Н.О., начальник Служби у справах дітей </w:t>
      </w:r>
    </w:p>
    <w:p w14:paraId="17259108" w14:textId="32716B43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надання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статусу дитини, яка постраждала внаслідок воєнних дій та збройних конфліктів.</w:t>
      </w:r>
    </w:p>
    <w:p w14:paraId="48E0513C" w14:textId="52FC53B9" w:rsidR="00917B96" w:rsidRPr="00A86B3F" w:rsidRDefault="00917B9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Тарица Н.О., </w:t>
      </w:r>
      <w:r w:rsidR="00FF4576" w:rsidRPr="00A86B3F">
        <w:rPr>
          <w:rFonts w:ascii="Times New Roman" w:hAnsi="Times New Roman" w:cs="Times New Roman"/>
          <w:i/>
          <w:sz w:val="27"/>
          <w:szCs w:val="27"/>
          <w:lang w:val="uk-UA"/>
        </w:rPr>
        <w:t>начальник Служби у справах дітей</w:t>
      </w:r>
    </w:p>
    <w:p w14:paraId="2D104662" w14:textId="385D4AFB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надання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статусу дитини, яка постраждала внаслідок воєнних дій та збройних конфліктів.</w:t>
      </w:r>
    </w:p>
    <w:p w14:paraId="3524C4FD" w14:textId="622F9CF3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Тарица Н.О., начальник Служби у справах дітей </w:t>
      </w:r>
    </w:p>
    <w:p w14:paraId="6468ED53" w14:textId="14DFFFA1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надання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статусу дитини, яка постраждала внаслідок воєнних дій та збройних конфліктів.</w:t>
      </w:r>
    </w:p>
    <w:p w14:paraId="57A50133" w14:textId="6898CFA3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Тарица Н.О., начальник Служби у справах дітей</w:t>
      </w:r>
    </w:p>
    <w:p w14:paraId="28656D2F" w14:textId="0AE80284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надання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дозволу органу опіки та піклування на вчинення правочинів дарування часток квартири.</w:t>
      </w:r>
    </w:p>
    <w:p w14:paraId="60A583F3" w14:textId="05601B79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Тарица Н.О., начальник Служби у справах дітей</w:t>
      </w:r>
    </w:p>
    <w:p w14:paraId="106F01BB" w14:textId="69239004" w:rsidR="00FF4576" w:rsidRPr="00A86B3F" w:rsidRDefault="00FF457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надання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дозволу органу опіки та піклування для надання згоди на вчинення правочину н</w:t>
      </w:r>
      <w:r w:rsidR="003322B2" w:rsidRPr="00A86B3F">
        <w:rPr>
          <w:rFonts w:ascii="Times New Roman" w:hAnsi="Times New Roman" w:cs="Times New Roman"/>
          <w:sz w:val="27"/>
          <w:szCs w:val="27"/>
        </w:rPr>
        <w:t xml:space="preserve">еповнолітньою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ХХХХХХХХ</w:t>
      </w:r>
    </w:p>
    <w:p w14:paraId="78C57FB2" w14:textId="67EF0CF7" w:rsidR="00E70C5E" w:rsidRPr="00A86B3F" w:rsidRDefault="00E70C5E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Тарица Н.О., начальник Служби у справах дітей</w:t>
      </w:r>
    </w:p>
    <w:p w14:paraId="2B1A38D9" w14:textId="77777777" w:rsidR="005A1078" w:rsidRPr="00A86B3F" w:rsidRDefault="005A1078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4A83E4D9" w14:textId="77777777" w:rsidR="00DA59D9" w:rsidRPr="00A86B3F" w:rsidRDefault="00DA59D9" w:rsidP="004125E5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14:paraId="4E6F0D6F" w14:textId="0D742C9B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lastRenderedPageBreak/>
        <w:t xml:space="preserve">Про визначення місця проживання малолітнього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ХХХХХХХХ.</w:t>
      </w:r>
      <w:r w:rsidRPr="00A86B3F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9281E0C" w14:textId="5F91EC1C" w:rsidR="00E70C5E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Тарица Н.</w:t>
      </w:r>
      <w:r w:rsidR="00E70C5E"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О., начальник Служби у справах </w:t>
      </w:r>
    </w:p>
    <w:p w14:paraId="15633624" w14:textId="53A0DC92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визначення місця проживання малолітнього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ХХХХХХХ.</w:t>
      </w:r>
    </w:p>
    <w:p w14:paraId="11965C2A" w14:textId="49070D05" w:rsidR="00EA5C52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Тарица Н.О., начальник Служби у справах дітей</w:t>
      </w:r>
    </w:p>
    <w:p w14:paraId="64826453" w14:textId="77777777" w:rsidR="004125E5" w:rsidRPr="00A86B3F" w:rsidRDefault="00AE117D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визначення переліку об’єктів та видів безоплатних суспільно корисних робіт для неповнолітніх осіб, яким призначено покарання у виді громадських робіт, на території Авангардівської селищної тер</w:t>
      </w:r>
      <w:r w:rsidR="004125E5" w:rsidRPr="00A86B3F">
        <w:rPr>
          <w:rFonts w:ascii="Times New Roman" w:hAnsi="Times New Roman" w:cs="Times New Roman"/>
          <w:sz w:val="27"/>
          <w:szCs w:val="27"/>
          <w:lang w:val="uk-UA"/>
        </w:rPr>
        <w:t>иторіальній громаді у 2025 році.</w:t>
      </w:r>
    </w:p>
    <w:p w14:paraId="64B8B26F" w14:textId="794FC09B" w:rsidR="00AE117D" w:rsidRPr="00A86B3F" w:rsidRDefault="00AE117D" w:rsidP="00FA70E0">
      <w:pPr>
        <w:pStyle w:val="a8"/>
        <w:ind w:left="121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Тарица Н.О., начальник Служби у справах дітей</w:t>
      </w:r>
    </w:p>
    <w:p w14:paraId="482827B5" w14:textId="074D3E12" w:rsidR="004125E5" w:rsidRPr="00A86B3F" w:rsidRDefault="00EA5C52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830EDF"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затвердження Висновку опікунської ради Виконавчого комітету Авангардівської селищної ради про доцільність призначення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ХХХХХХХХХ</w:t>
      </w:r>
      <w:r w:rsidR="00FF4576"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опікуном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ХХХХХХХХХХХ.</w:t>
      </w:r>
    </w:p>
    <w:p w14:paraId="37BD0CE5" w14:textId="47881469" w:rsidR="00AE117D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</w:t>
      </w:r>
      <w:r w:rsidR="00864E50" w:rsidRPr="00A86B3F">
        <w:rPr>
          <w:rFonts w:ascii="Times New Roman" w:hAnsi="Times New Roman" w:cs="Times New Roman"/>
          <w:i/>
          <w:sz w:val="27"/>
          <w:szCs w:val="27"/>
          <w:lang w:val="uk-UA"/>
        </w:rPr>
        <w:t>–</w:t>
      </w: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864E50" w:rsidRPr="00A86B3F">
        <w:rPr>
          <w:rFonts w:ascii="Times New Roman" w:hAnsi="Times New Roman" w:cs="Times New Roman"/>
          <w:i/>
          <w:sz w:val="27"/>
          <w:szCs w:val="27"/>
          <w:lang w:val="uk-UA"/>
        </w:rPr>
        <w:t>Щур В.В., секретар виконавчого комітету</w:t>
      </w:r>
    </w:p>
    <w:p w14:paraId="6F7C624D" w14:textId="553FD590" w:rsidR="00AE117D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Про взяття на квартирний облік 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</w:t>
      </w:r>
    </w:p>
    <w:p w14:paraId="0209061C" w14:textId="77777777" w:rsidR="00AE117D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Щур В.В., секретар виконавчого комітету </w:t>
      </w:r>
    </w:p>
    <w:p w14:paraId="3724280F" w14:textId="377412B5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Про взяття на квартирний облік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22D623E0" w14:textId="11677AEA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Щур В.В., секретар виконавчого комітету </w:t>
      </w:r>
    </w:p>
    <w:p w14:paraId="066D366F" w14:textId="49950AA6" w:rsidR="00113EB0" w:rsidRPr="00A86B3F" w:rsidRDefault="00113EB0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="000B0465"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взяття на квартирний облік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9E32FCF" w14:textId="4C368F47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Щур В.В., секретар виконавчого комітету </w:t>
      </w:r>
    </w:p>
    <w:p w14:paraId="3688A6EF" w14:textId="117ADF66" w:rsidR="000B0465" w:rsidRPr="00A86B3F" w:rsidRDefault="000B0465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Про взяття на квартирний облік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ХХХХХХХХХ</w:t>
      </w:r>
    </w:p>
    <w:p w14:paraId="6423708E" w14:textId="64672C2D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Щур В.В., секретар виконавчого комітету </w:t>
      </w:r>
    </w:p>
    <w:p w14:paraId="235AFC4D" w14:textId="1CF22BFB" w:rsidR="000B0465" w:rsidRPr="00A86B3F" w:rsidRDefault="000B0465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Про взяття на квартирний облік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ХХХХХХХ.</w:t>
      </w:r>
    </w:p>
    <w:p w14:paraId="6516AE8F" w14:textId="0097F014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Щур В.В., секретар виконавчого комітету </w:t>
      </w:r>
    </w:p>
    <w:p w14:paraId="21B03213" w14:textId="23FBC8D3" w:rsidR="00672FF6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зня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ття з квартирного обліку гр.гр.ХХХХХ ХХХХХ.</w:t>
      </w:r>
    </w:p>
    <w:p w14:paraId="5FE1E7E9" w14:textId="7D526FF8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Щур В.В., секретар виконавчого комітету </w:t>
      </w:r>
    </w:p>
    <w:p w14:paraId="22DB8540" w14:textId="77777777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A86B3F">
        <w:rPr>
          <w:rFonts w:ascii="Times New Roman" w:hAnsi="Times New Roman" w:cs="Times New Roman"/>
          <w:noProof/>
          <w:sz w:val="27"/>
          <w:szCs w:val="27"/>
        </w:rPr>
        <w:t>Про видачу ордерів на жилі приміщення</w:t>
      </w:r>
      <w:r w:rsidRPr="00A86B3F">
        <w:rPr>
          <w:rFonts w:ascii="Times New Roman" w:hAnsi="Times New Roman" w:cs="Times New Roman"/>
          <w:noProof/>
          <w:sz w:val="27"/>
          <w:szCs w:val="27"/>
          <w:lang w:val="uk-UA"/>
        </w:rPr>
        <w:t>.</w:t>
      </w:r>
    </w:p>
    <w:p w14:paraId="5E9E8397" w14:textId="504E8449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Бочарова Т.М., член виконавчого комітету </w:t>
      </w:r>
    </w:p>
    <w:p w14:paraId="61981868" w14:textId="40AE672E" w:rsidR="008D1F5D" w:rsidRPr="00A86B3F" w:rsidRDefault="008D1F5D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A86B3F">
        <w:rPr>
          <w:rFonts w:ascii="Times New Roman" w:hAnsi="Times New Roman" w:cs="Times New Roman"/>
          <w:noProof/>
          <w:sz w:val="27"/>
          <w:szCs w:val="27"/>
        </w:rPr>
        <w:t xml:space="preserve">Про видачу ордеру на службове житлове приміщення </w:t>
      </w:r>
      <w:r w:rsidR="0071302A">
        <w:rPr>
          <w:rFonts w:ascii="Times New Roman" w:hAnsi="Times New Roman" w:cs="Times New Roman"/>
          <w:noProof/>
          <w:sz w:val="27"/>
          <w:szCs w:val="27"/>
          <w:lang w:val="uk-UA"/>
        </w:rPr>
        <w:t>ХХХХХ.</w:t>
      </w:r>
    </w:p>
    <w:p w14:paraId="6F35D0CA" w14:textId="3CA1B8D5" w:rsidR="00FF4576" w:rsidRPr="00A86B3F" w:rsidRDefault="00FF4576" w:rsidP="00FA70E0">
      <w:pPr>
        <w:pStyle w:val="a8"/>
        <w:ind w:left="1211"/>
        <w:jc w:val="both"/>
        <w:rPr>
          <w:rStyle w:val="ad"/>
          <w:rFonts w:ascii="Times New Roman" w:hAnsi="Times New Roman" w:cs="Times New Roman"/>
          <w:b w:val="0"/>
          <w:bCs w:val="0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</w:t>
      </w:r>
      <w:r w:rsidR="00CD0B51" w:rsidRPr="00A86B3F">
        <w:rPr>
          <w:rFonts w:ascii="Times New Roman" w:hAnsi="Times New Roman" w:cs="Times New Roman"/>
          <w:i/>
          <w:sz w:val="27"/>
          <w:szCs w:val="27"/>
          <w:lang w:val="uk-UA"/>
        </w:rPr>
        <w:t>Рогульськи</w:t>
      </w: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й О.І., член виконавчого комітету </w:t>
      </w:r>
    </w:p>
    <w:p w14:paraId="5999EE72" w14:textId="3EC537B6" w:rsidR="00EA5C52" w:rsidRPr="00A86B3F" w:rsidRDefault="00EA5C52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A86B3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 </w:t>
      </w:r>
      <w:r w:rsidRPr="00A86B3F">
        <w:rPr>
          <w:rFonts w:ascii="Times New Roman" w:hAnsi="Times New Roman" w:cs="Times New Roman"/>
          <w:color w:val="000000" w:themeColor="text1"/>
          <w:sz w:val="27"/>
          <w:szCs w:val="27"/>
          <w:lang w:eastAsia="uk-UA"/>
        </w:rPr>
        <w:t xml:space="preserve">передачу квартири №41, що за адресою: смт Авангард, вулиця Нижня, будинок №22, у приватну спільну часткову власність гр.гр. </w:t>
      </w:r>
      <w:r w:rsidR="0071302A">
        <w:rPr>
          <w:rFonts w:ascii="Times New Roman" w:hAnsi="Times New Roman" w:cs="Times New Roman"/>
          <w:color w:val="000000" w:themeColor="text1"/>
          <w:sz w:val="27"/>
          <w:szCs w:val="27"/>
          <w:lang w:val="uk-UA" w:eastAsia="uk-UA"/>
        </w:rPr>
        <w:t>ХХХХХХХХХХХХХ.</w:t>
      </w:r>
    </w:p>
    <w:p w14:paraId="1AAF4439" w14:textId="68AD7D32" w:rsidR="00EA5C52" w:rsidRPr="00A86B3F" w:rsidRDefault="00EA5C52" w:rsidP="00FA70E0">
      <w:pPr>
        <w:pStyle w:val="a8"/>
        <w:ind w:left="1211"/>
        <w:jc w:val="both"/>
        <w:rPr>
          <w:rStyle w:val="ad"/>
          <w:rFonts w:ascii="Times New Roman" w:hAnsi="Times New Roman" w:cs="Times New Roman"/>
          <w:b w:val="0"/>
          <w:bCs w:val="0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Рогульський О.І., член виконавчого комітету </w:t>
      </w:r>
    </w:p>
    <w:p w14:paraId="5A93A3AB" w14:textId="0EF07DD1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A86B3F">
        <w:rPr>
          <w:rStyle w:val="ad"/>
          <w:rFonts w:ascii="Times New Roman" w:hAnsi="Times New Roman" w:cs="Times New Roman"/>
          <w:b w:val="0"/>
          <w:sz w:val="27"/>
          <w:szCs w:val="27"/>
        </w:rPr>
        <w:t>Про подовження</w:t>
      </w:r>
      <w:r w:rsidRPr="00A86B3F">
        <w:rPr>
          <w:rStyle w:val="ad"/>
          <w:rFonts w:ascii="Times New Roman" w:hAnsi="Times New Roman" w:cs="Times New Roman"/>
          <w:b w:val="0"/>
          <w:sz w:val="27"/>
          <w:szCs w:val="27"/>
          <w:lang w:val="uk-UA"/>
        </w:rPr>
        <w:t xml:space="preserve"> </w:t>
      </w:r>
      <w:r w:rsidRPr="00A86B3F">
        <w:rPr>
          <w:rStyle w:val="ad"/>
          <w:rFonts w:ascii="Times New Roman" w:hAnsi="Times New Roman" w:cs="Times New Roman"/>
          <w:b w:val="0"/>
          <w:sz w:val="27"/>
          <w:szCs w:val="27"/>
        </w:rPr>
        <w:t>дії дозволу на розміщення</w:t>
      </w:r>
      <w:r w:rsidRPr="00A86B3F">
        <w:rPr>
          <w:rStyle w:val="ad"/>
          <w:rFonts w:ascii="Times New Roman" w:hAnsi="Times New Roman" w:cs="Times New Roman"/>
          <w:sz w:val="27"/>
          <w:szCs w:val="27"/>
        </w:rPr>
        <w:t> </w:t>
      </w:r>
      <w:r w:rsidRPr="00A86B3F">
        <w:rPr>
          <w:rFonts w:ascii="Times New Roman" w:hAnsi="Times New Roman" w:cs="Times New Roman"/>
          <w:sz w:val="27"/>
          <w:szCs w:val="27"/>
        </w:rPr>
        <w:t>зовнішньої реклами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A86B3F">
        <w:rPr>
          <w:rFonts w:ascii="Times New Roman" w:hAnsi="Times New Roman" w:cs="Times New Roman"/>
          <w:sz w:val="27"/>
          <w:szCs w:val="27"/>
        </w:rPr>
        <w:t>виданого</w:t>
      </w:r>
      <w:r w:rsidRPr="00A86B3F">
        <w:rPr>
          <w:rStyle w:val="ad"/>
          <w:rFonts w:ascii="Times New Roman" w:hAnsi="Times New Roman" w:cs="Times New Roman"/>
          <w:b w:val="0"/>
          <w:bCs w:val="0"/>
          <w:sz w:val="27"/>
          <w:szCs w:val="27"/>
          <w:lang w:val="uk-UA"/>
        </w:rPr>
        <w:t xml:space="preserve"> д</w:t>
      </w:r>
      <w:r w:rsidRPr="00A86B3F">
        <w:rPr>
          <w:rStyle w:val="ad"/>
          <w:rFonts w:ascii="Times New Roman" w:hAnsi="Times New Roman" w:cs="Times New Roman"/>
          <w:b w:val="0"/>
          <w:sz w:val="27"/>
          <w:szCs w:val="27"/>
        </w:rPr>
        <w:t>ля</w:t>
      </w:r>
      <w:r w:rsidRPr="00A86B3F">
        <w:rPr>
          <w:rStyle w:val="ad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F4576" w:rsidRPr="00A86B3F">
        <w:rPr>
          <w:rFonts w:ascii="Times New Roman" w:hAnsi="Times New Roman" w:cs="Times New Roman"/>
          <w:sz w:val="27"/>
          <w:szCs w:val="27"/>
        </w:rPr>
        <w:t>Т</w:t>
      </w:r>
      <w:r w:rsidR="00FF4576" w:rsidRPr="00A86B3F">
        <w:rPr>
          <w:rFonts w:ascii="Times New Roman" w:hAnsi="Times New Roman" w:cs="Times New Roman"/>
          <w:sz w:val="27"/>
          <w:szCs w:val="27"/>
          <w:lang w:val="uk-UA"/>
        </w:rPr>
        <w:t>ОВ</w:t>
      </w:r>
      <w:r w:rsidRPr="00A86B3F">
        <w:rPr>
          <w:rFonts w:ascii="Times New Roman" w:hAnsi="Times New Roman" w:cs="Times New Roman"/>
          <w:sz w:val="27"/>
          <w:szCs w:val="27"/>
        </w:rPr>
        <w:t> «ПРОМТОВАРНИЙ РИНОК» на території Авангардівської ТГ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6B3F">
        <w:rPr>
          <w:rFonts w:ascii="Times New Roman" w:hAnsi="Times New Roman" w:cs="Times New Roman"/>
          <w:sz w:val="27"/>
          <w:szCs w:val="27"/>
        </w:rPr>
        <w:t>Одеського району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6B3F">
        <w:rPr>
          <w:rFonts w:ascii="Times New Roman" w:hAnsi="Times New Roman" w:cs="Times New Roman"/>
          <w:sz w:val="27"/>
          <w:szCs w:val="27"/>
        </w:rPr>
        <w:t>Одеської області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B17754C" w14:textId="65FB40F9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</w:t>
      </w:r>
      <w:r w:rsidR="00CD0B51" w:rsidRPr="00A86B3F">
        <w:rPr>
          <w:rFonts w:ascii="Times New Roman" w:hAnsi="Times New Roman" w:cs="Times New Roman"/>
          <w:i/>
          <w:sz w:val="27"/>
          <w:szCs w:val="27"/>
          <w:lang w:val="uk-UA"/>
        </w:rPr>
        <w:t>Рогульськи</w:t>
      </w: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й О.І., член виконавчого комітету </w:t>
      </w:r>
    </w:p>
    <w:p w14:paraId="6CFAB288" w14:textId="77777777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A86B3F">
        <w:rPr>
          <w:rStyle w:val="ad"/>
          <w:rFonts w:ascii="Times New Roman" w:hAnsi="Times New Roman" w:cs="Times New Roman"/>
          <w:b w:val="0"/>
          <w:bCs w:val="0"/>
          <w:sz w:val="27"/>
          <w:szCs w:val="27"/>
          <w:lang w:val="uk-UA"/>
        </w:rPr>
        <w:t>Про надання дозволів на місця   розташування рекламних засобів для 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>ТОВ «АТБ-МАРКЕТ» на території Авангардівської ТГ, Одеського району Одеської області.</w:t>
      </w:r>
    </w:p>
    <w:p w14:paraId="560E47BC" w14:textId="42966ECD" w:rsidR="00FF4576" w:rsidRPr="00A86B3F" w:rsidRDefault="00FF4576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Рогульськ</w:t>
      </w:r>
      <w:r w:rsidR="00CD0B51" w:rsidRPr="00A86B3F">
        <w:rPr>
          <w:rFonts w:ascii="Times New Roman" w:hAnsi="Times New Roman" w:cs="Times New Roman"/>
          <w:i/>
          <w:sz w:val="27"/>
          <w:szCs w:val="27"/>
          <w:lang w:val="uk-UA"/>
        </w:rPr>
        <w:t>и</w:t>
      </w: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й О.І., член виконавчого комітету </w:t>
      </w:r>
    </w:p>
    <w:p w14:paraId="2FF86EEE" w14:textId="3F04137A" w:rsidR="00CD0B51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Про затвердження рішень комісії з </w:t>
      </w:r>
      <w:r w:rsidRPr="00A86B3F">
        <w:rPr>
          <w:rFonts w:ascii="Times New Roman" w:hAnsi="Times New Roman" w:cs="Times New Roman"/>
          <w:bCs/>
          <w:sz w:val="27"/>
          <w:szCs w:val="27"/>
          <w:lang w:val="uk-UA"/>
        </w:rPr>
        <w:t>розгляду питань надання компенсації для відновлення окремих категорій об’єктів нерухомого майна, розташованого у Авангардівській селищній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федерації.</w:t>
      </w:r>
    </w:p>
    <w:p w14:paraId="7D784B8E" w14:textId="327BE6AA" w:rsidR="00EA5C52" w:rsidRDefault="00EA5C52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Рогульський О.І., член виконавчого комітету </w:t>
      </w:r>
    </w:p>
    <w:p w14:paraId="2EF727D8" w14:textId="77777777" w:rsidR="0071302A" w:rsidRPr="00A86B3F" w:rsidRDefault="0071302A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3D50F54A" w14:textId="36C8AC08" w:rsidR="00EA5C52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lastRenderedPageBreak/>
        <w:t xml:space="preserve">Про затвердження рішень комісії з </w:t>
      </w:r>
      <w:r w:rsidRPr="00A86B3F">
        <w:rPr>
          <w:rFonts w:ascii="Times New Roman" w:hAnsi="Times New Roman" w:cs="Times New Roman"/>
          <w:bCs/>
          <w:sz w:val="27"/>
          <w:szCs w:val="27"/>
          <w:lang w:val="uk-UA"/>
        </w:rPr>
        <w:t>розгляду питань надання компенсації для відновлення окремих категорій об’єктів нерухомого майна, розташованого у Авангардівській селищній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федерації.</w:t>
      </w:r>
    </w:p>
    <w:p w14:paraId="7C2160B2" w14:textId="2E8B49E4" w:rsidR="00EA5C52" w:rsidRPr="00A86B3F" w:rsidRDefault="00EA5C52" w:rsidP="00FA70E0">
      <w:pPr>
        <w:pStyle w:val="a8"/>
        <w:ind w:left="121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bCs/>
          <w:i/>
          <w:sz w:val="27"/>
          <w:szCs w:val="27"/>
          <w:lang w:val="uk-UA"/>
        </w:rPr>
        <w:t xml:space="preserve">Доповідач – Рогульський О.І., член виконавчого комітету </w:t>
      </w:r>
    </w:p>
    <w:p w14:paraId="795A5488" w14:textId="4D20E2F4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Про затвердження рішень комісії з </w:t>
      </w:r>
      <w:r w:rsidRPr="00A86B3F">
        <w:rPr>
          <w:rFonts w:ascii="Times New Roman" w:hAnsi="Times New Roman" w:cs="Times New Roman"/>
          <w:bCs/>
          <w:sz w:val="27"/>
          <w:szCs w:val="27"/>
          <w:lang w:val="uk-UA"/>
        </w:rPr>
        <w:t>розгляду питань  відмови у наданні компенсації для відновлення окремих категорій об’єктів не</w:t>
      </w:r>
      <w:r w:rsidR="003322B2" w:rsidRPr="00A86B3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рухомого майна, розташованого в </w:t>
      </w:r>
      <w:r w:rsidRPr="00A86B3F">
        <w:rPr>
          <w:rFonts w:ascii="Times New Roman" w:hAnsi="Times New Roman" w:cs="Times New Roman"/>
          <w:bCs/>
          <w:sz w:val="27"/>
          <w:szCs w:val="27"/>
          <w:lang w:val="uk-UA"/>
        </w:rPr>
        <w:t>Авангардівській селищній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федерації.</w:t>
      </w:r>
    </w:p>
    <w:p w14:paraId="278776EA" w14:textId="5A583920" w:rsidR="00EA5C52" w:rsidRPr="00A86B3F" w:rsidRDefault="00EA5C52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Рогульський О.І., член виконавчого комітету </w:t>
      </w:r>
    </w:p>
    <w:p w14:paraId="51AF097A" w14:textId="25B7D004" w:rsidR="00CD0B51" w:rsidRPr="00A86B3F" w:rsidRDefault="00CD0B51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</w:t>
      </w:r>
      <w:r w:rsidR="005A1078"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в найм КП «АВАНГАРДКОМУНСЕРВІС» 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>елементів благоустрою для розміщення рекламних засобів.</w:t>
      </w:r>
    </w:p>
    <w:p w14:paraId="430B7519" w14:textId="04912149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Солотинський О.І., головний спеціаліст Авангардівської селищної ради</w:t>
      </w:r>
    </w:p>
    <w:p w14:paraId="29980983" w14:textId="77777777" w:rsidR="00CD0B51" w:rsidRPr="00A86B3F" w:rsidRDefault="00CD0B51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обстеження зелених насаджень.</w:t>
      </w:r>
    </w:p>
    <w:p w14:paraId="08EEF163" w14:textId="402BC8D2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Солотинський О.І., головний спеціаліст Авангардівської селищної ради</w:t>
      </w:r>
    </w:p>
    <w:p w14:paraId="1969D62D" w14:textId="77777777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затвердження паспорта прив’язки розміщення тимчасової споруди для здійснення підприємницької діяльності ТОВ «НАФТА-ТРЕЙД ЮА».</w:t>
      </w:r>
    </w:p>
    <w:p w14:paraId="6AC3FA47" w14:textId="0FFCE500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0C4A3E10" w14:textId="5ECBB5AD" w:rsidR="00830EDF" w:rsidRPr="00A86B3F" w:rsidRDefault="00830EDF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переведення садового будинку у жилий будинок гр. </w:t>
      </w:r>
      <w:r w:rsidR="0071302A">
        <w:rPr>
          <w:rFonts w:ascii="Times New Roman" w:hAnsi="Times New Roman" w:cs="Times New Roman"/>
          <w:sz w:val="27"/>
          <w:szCs w:val="27"/>
          <w:lang w:val="uk-UA"/>
        </w:rPr>
        <w:t>ХХХХХХХ</w:t>
      </w:r>
      <w:r w:rsidRPr="00A86B3F">
        <w:rPr>
          <w:rFonts w:ascii="Times New Roman" w:hAnsi="Times New Roman" w:cs="Times New Roman"/>
          <w:sz w:val="27"/>
          <w:szCs w:val="27"/>
        </w:rPr>
        <w:t xml:space="preserve"> на території Авангардівської ТГ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C9F9CC2" w14:textId="18E42A0E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243E4F1E" w14:textId="3C827E67" w:rsidR="00C75CF7" w:rsidRPr="00A86B3F" w:rsidRDefault="00C75CF7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надання дозволу ФОП Семенєнко Ю.О. на розміщення тимчасової        споруди для здійснення підприємницької діяльності</w:t>
      </w:r>
      <w:r w:rsidR="00672FF6" w:rsidRPr="00A86B3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042E09D8" w14:textId="28DA3CD4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695667CA" w14:textId="38195829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надання дозволу ФОП Токарєв</w:t>
      </w:r>
      <w:r w:rsidR="00700155" w:rsidRPr="00A86B3F">
        <w:rPr>
          <w:rFonts w:ascii="Times New Roman" w:hAnsi="Times New Roman" w:cs="Times New Roman"/>
          <w:sz w:val="27"/>
          <w:szCs w:val="27"/>
          <w:lang w:val="uk-UA"/>
        </w:rPr>
        <w:t>ій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І.С. на розміщення тимчасових споруд (у кількості 2-х шт.) для здійснення підприємницької діяльності.</w:t>
      </w:r>
    </w:p>
    <w:p w14:paraId="575C47CA" w14:textId="0FF38CFF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32D8B23C" w14:textId="333C07BF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надання дозволу ФОП Романенко І. Ф. на розміщення тимчасових споруд (у кількості 3-х шт.) для здійснення підприємницької діяльності.</w:t>
      </w:r>
    </w:p>
    <w:p w14:paraId="0D74CAFC" w14:textId="7D4B6588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3E3A7952" w14:textId="21020367" w:rsidR="00672FF6" w:rsidRPr="00A86B3F" w:rsidRDefault="00672FF6" w:rsidP="005A430D">
      <w:pPr>
        <w:pStyle w:val="a8"/>
        <w:numPr>
          <w:ilvl w:val="0"/>
          <w:numId w:val="22"/>
        </w:numPr>
        <w:shd w:val="clear" w:color="auto" w:fill="FFFFFF" w:themeFill="background1"/>
        <w:jc w:val="both"/>
        <w:rPr>
          <w:rFonts w:ascii="Times New Roman" w:hAnsi="Times New Roman" w:cs="Times New Roman"/>
          <w:sz w:val="27"/>
          <w:szCs w:val="27"/>
          <w:highlight w:val="yellow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надання дозволу ФОП Дідур С.М. на розміщення тимчасових споруд (у кількості 2-х шт.) для здійснення підприємницької діяльності.</w:t>
      </w:r>
    </w:p>
    <w:p w14:paraId="50831F58" w14:textId="7AA486A3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644D0A3D" w14:textId="1E0B2E81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затвердження паспорта прив’язки розміщення тимчасової споруди для здійснення підприємницької діяльності по вулиці Проїздній біля  багатоквартирного житлового будинку №2 в с-щі Авангард ТОВ «ОДЕСА-ПРЕСА».</w:t>
      </w:r>
    </w:p>
    <w:p w14:paraId="14CE2503" w14:textId="04F2E4C4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7A8EC2FD" w14:textId="28B25036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lastRenderedPageBreak/>
        <w:t>Про затвердження паспорта прив’язки розміщення тимчасової споруди для здійснення підприємницької діяльності по вулиці Проїздній біля  багатоквартирного житлового будинку №11 в с-щі Авангард ТОВ «ОДЕСА-ПРЕСА».</w:t>
      </w:r>
    </w:p>
    <w:p w14:paraId="753EE088" w14:textId="03CA3676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51DB5547" w14:textId="5BBBFE02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>Про продовження строку дії паспорта прив’язки на розміщення тимчасової споруди для здійснення підприємницької діяльності ТОВ «ОДЕСА-ПРЕСА»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945C686" w14:textId="309E77D6" w:rsidR="00EA5C52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666357E3" w14:textId="560C7D20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продовження строку дії паспорта прив’язки на розміщення тимчасової споруди для здійснення підприємницької діяльності ФОП Безик І.А..</w:t>
      </w:r>
    </w:p>
    <w:p w14:paraId="047E467C" w14:textId="435C45DF" w:rsidR="00EA5C52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0C2F8A2B" w14:textId="38290BC4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</w:rPr>
        <w:t>Про п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>огодження ТОВ «ФЕМІЛІ БІЗНЕСС» розміщення огорожі земельної ділянки, за адресою: Одеська область, Одеський район, Авангардівська ТГ, масив 23, діл. 415.</w:t>
      </w:r>
    </w:p>
    <w:p w14:paraId="7AFFA02B" w14:textId="7FEB3C91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16D439EA" w14:textId="77777777" w:rsidR="00672FF6" w:rsidRPr="00A86B3F" w:rsidRDefault="00672FF6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86B3F">
        <w:rPr>
          <w:rFonts w:ascii="Times New Roman" w:hAnsi="Times New Roman" w:cs="Times New Roman"/>
          <w:sz w:val="27"/>
          <w:szCs w:val="27"/>
        </w:rPr>
        <w:t xml:space="preserve">Про затвердження персонального складу робочої групи для формування завдання на розроблення комплексного плану </w:t>
      </w:r>
      <w:r w:rsidR="00CD0B51" w:rsidRPr="00A86B3F">
        <w:rPr>
          <w:rFonts w:ascii="Times New Roman" w:hAnsi="Times New Roman" w:cs="Times New Roman"/>
          <w:sz w:val="27"/>
          <w:szCs w:val="27"/>
        </w:rPr>
        <w:t>просторового розвитку території</w:t>
      </w:r>
      <w:r w:rsidR="00CD0B51"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6B3F">
        <w:rPr>
          <w:rFonts w:ascii="Times New Roman" w:hAnsi="Times New Roman" w:cs="Times New Roman"/>
          <w:sz w:val="27"/>
          <w:szCs w:val="27"/>
        </w:rPr>
        <w:t>Авангардівської селищної територіальної громади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E7F7784" w14:textId="070B84C5" w:rsidR="00CD0B51" w:rsidRPr="00A86B3F" w:rsidRDefault="00CD0B51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Гудзікевич В.М., начальник Відділу містобудування та архітектури</w:t>
      </w:r>
    </w:p>
    <w:p w14:paraId="1336941D" w14:textId="0BCA2FB5" w:rsidR="007F2229" w:rsidRPr="00A86B3F" w:rsidRDefault="00436808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укладання угоди про співпрацю з ТОВ «Град Інвест Плюс».</w:t>
      </w:r>
    </w:p>
    <w:p w14:paraId="5BDA9A2C" w14:textId="77777777" w:rsidR="009C53F7" w:rsidRPr="00A86B3F" w:rsidRDefault="009C53F7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Батраков Р.А., інспектор селищної ради </w:t>
      </w:r>
    </w:p>
    <w:p w14:paraId="58FDBC8A" w14:textId="35182CB4" w:rsidR="009C53F7" w:rsidRPr="00A86B3F" w:rsidRDefault="009C53F7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Style w:val="ad"/>
          <w:rFonts w:ascii="Times New Roman" w:hAnsi="Times New Roman" w:cs="Times New Roman"/>
          <w:b w:val="0"/>
          <w:bCs w:val="0"/>
          <w:sz w:val="27"/>
          <w:szCs w:val="27"/>
          <w:lang w:val="uk-UA"/>
        </w:rPr>
        <w:t>Про скасування дозволу та припинення дії договору на розміщення зовнішньої реклами.</w:t>
      </w:r>
    </w:p>
    <w:p w14:paraId="0BC6F19A" w14:textId="551922DE" w:rsidR="009C53F7" w:rsidRPr="00A86B3F" w:rsidRDefault="009C53F7" w:rsidP="00FA70E0">
      <w:pPr>
        <w:pStyle w:val="a8"/>
        <w:ind w:left="1211"/>
        <w:jc w:val="both"/>
        <w:rPr>
          <w:rStyle w:val="ad"/>
          <w:rFonts w:ascii="Times New Roman" w:hAnsi="Times New Roman" w:cs="Times New Roman"/>
          <w:b w:val="0"/>
          <w:bCs w:val="0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Батраков Р.А., інспектор селищної ради</w:t>
      </w:r>
    </w:p>
    <w:p w14:paraId="044AA51A" w14:textId="138E4E87" w:rsidR="00DD5805" w:rsidRPr="00A86B3F" w:rsidRDefault="00DD5805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Style w:val="ad"/>
          <w:rFonts w:ascii="Times New Roman" w:hAnsi="Times New Roman" w:cs="Times New Roman"/>
          <w:b w:val="0"/>
          <w:bCs w:val="0"/>
          <w:sz w:val="27"/>
          <w:szCs w:val="27"/>
          <w:lang w:val="uk-UA"/>
        </w:rPr>
        <w:t xml:space="preserve">Про надання дозволів на місця </w:t>
      </w:r>
      <w:r w:rsidR="00D40D3E" w:rsidRPr="00A86B3F">
        <w:rPr>
          <w:rStyle w:val="ad"/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A86B3F">
        <w:rPr>
          <w:rStyle w:val="ad"/>
          <w:rFonts w:ascii="Times New Roman" w:hAnsi="Times New Roman" w:cs="Times New Roman"/>
          <w:b w:val="0"/>
          <w:bCs w:val="0"/>
          <w:sz w:val="27"/>
          <w:szCs w:val="27"/>
          <w:lang w:val="uk-UA"/>
        </w:rPr>
        <w:t>розташування рекламних засобів для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ФОП Ротар І.М. на території Аванг</w:t>
      </w:r>
      <w:r w:rsidR="001055AA">
        <w:rPr>
          <w:rFonts w:ascii="Times New Roman" w:hAnsi="Times New Roman" w:cs="Times New Roman"/>
          <w:sz w:val="27"/>
          <w:szCs w:val="27"/>
          <w:lang w:val="uk-UA"/>
        </w:rPr>
        <w:t>ардівської ТГ, Одеського району</w:t>
      </w:r>
      <w:r w:rsidRPr="00A86B3F">
        <w:rPr>
          <w:rFonts w:ascii="Times New Roman" w:hAnsi="Times New Roman" w:cs="Times New Roman"/>
          <w:sz w:val="27"/>
          <w:szCs w:val="27"/>
          <w:lang w:val="uk-UA"/>
        </w:rPr>
        <w:t xml:space="preserve"> Одеської області.</w:t>
      </w:r>
    </w:p>
    <w:p w14:paraId="5F8FC3A5" w14:textId="26B245C9" w:rsidR="009C53F7" w:rsidRPr="00A86B3F" w:rsidRDefault="00DD5805" w:rsidP="00FA70E0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Рогульський О.І., член виконавчого комітету </w:t>
      </w:r>
    </w:p>
    <w:p w14:paraId="0F8FAED1" w14:textId="77777777" w:rsidR="00DD5805" w:rsidRDefault="00DD5805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sz w:val="27"/>
          <w:szCs w:val="27"/>
          <w:lang w:val="uk-UA"/>
        </w:rPr>
        <w:t>Про звіти поліцейських офіцерів громади з дотримання правопорядку на території Авангардівської ТГ за І півріччя 2025 року.</w:t>
      </w:r>
    </w:p>
    <w:p w14:paraId="67C88C6B" w14:textId="77777777" w:rsidR="009C643A" w:rsidRPr="00A86B3F" w:rsidRDefault="009C643A" w:rsidP="009C643A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>Доповідачі: Поліцейські офіцери Авангардівської ТГ.</w:t>
      </w:r>
    </w:p>
    <w:p w14:paraId="0F9B050A" w14:textId="15F8CAA1" w:rsidR="009C643A" w:rsidRPr="009C643A" w:rsidRDefault="009C643A" w:rsidP="004125E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C64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 переведення садового будинку у жилий будинок гр. </w:t>
      </w:r>
      <w:r w:rsidR="0071302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ХХХХХХХХХХ</w:t>
      </w:r>
      <w:bookmarkStart w:id="0" w:name="_GoBack"/>
      <w:bookmarkEnd w:id="0"/>
      <w:r w:rsidRPr="009C64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території Авангардівської ТГ</w:t>
      </w:r>
      <w:r w:rsidRPr="009C64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.</w:t>
      </w:r>
    </w:p>
    <w:p w14:paraId="5B63DAB3" w14:textId="6DBC9069" w:rsidR="009C643A" w:rsidRPr="009C643A" w:rsidRDefault="009C643A" w:rsidP="009C643A">
      <w:pPr>
        <w:pStyle w:val="a8"/>
        <w:ind w:left="121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  <w:lang w:val="uk-UA"/>
        </w:rPr>
        <w:t xml:space="preserve">Доповідач – Гудзікевич В.М., начальник Відділу містобудування та архітектури </w:t>
      </w:r>
    </w:p>
    <w:p w14:paraId="3BE1D836" w14:textId="77777777" w:rsidR="00DD5805" w:rsidRPr="009C643A" w:rsidRDefault="00DD5805" w:rsidP="009C643A">
      <w:pPr>
        <w:tabs>
          <w:tab w:val="left" w:pos="8640"/>
        </w:tabs>
        <w:spacing w:after="240"/>
        <w:ind w:right="-2"/>
        <w:jc w:val="both"/>
        <w:rPr>
          <w:i/>
          <w:color w:val="FF0000"/>
          <w:szCs w:val="28"/>
          <w:lang w:val="uk-UA"/>
        </w:rPr>
      </w:pPr>
    </w:p>
    <w:p w14:paraId="49F8DBD6" w14:textId="660B625A" w:rsidR="00AA5E6F" w:rsidRPr="009C53F7" w:rsidRDefault="00AA5E6F" w:rsidP="009C53F7">
      <w:pPr>
        <w:pStyle w:val="xfmc2"/>
        <w:shd w:val="clear" w:color="auto" w:fill="FFFFFF"/>
        <w:spacing w:before="0" w:beforeAutospacing="0" w:after="0" w:afterAutospacing="0" w:line="254" w:lineRule="atLeast"/>
        <w:rPr>
          <w:color w:val="2D2C37"/>
          <w:lang w:val="uk-UA"/>
        </w:rPr>
      </w:pPr>
    </w:p>
    <w:sectPr w:rsidR="00AA5E6F" w:rsidRPr="009C53F7" w:rsidSect="00A86B3F">
      <w:pgSz w:w="11906" w:h="16838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3EB4D" w14:textId="77777777" w:rsidR="003F52A0" w:rsidRDefault="003F52A0" w:rsidP="003322B2">
      <w:pPr>
        <w:spacing w:after="0" w:line="240" w:lineRule="auto"/>
      </w:pPr>
      <w:r>
        <w:separator/>
      </w:r>
    </w:p>
  </w:endnote>
  <w:endnote w:type="continuationSeparator" w:id="0">
    <w:p w14:paraId="17337634" w14:textId="77777777" w:rsidR="003F52A0" w:rsidRDefault="003F52A0" w:rsidP="0033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97396" w14:textId="77777777" w:rsidR="003F52A0" w:rsidRDefault="003F52A0" w:rsidP="003322B2">
      <w:pPr>
        <w:spacing w:after="0" w:line="240" w:lineRule="auto"/>
      </w:pPr>
      <w:r>
        <w:separator/>
      </w:r>
    </w:p>
  </w:footnote>
  <w:footnote w:type="continuationSeparator" w:id="0">
    <w:p w14:paraId="34B52FCE" w14:textId="77777777" w:rsidR="003F52A0" w:rsidRDefault="003F52A0" w:rsidP="0033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6A82"/>
    <w:multiLevelType w:val="hybridMultilevel"/>
    <w:tmpl w:val="EF38C4D8"/>
    <w:lvl w:ilvl="0" w:tplc="07BAD8E2">
      <w:start w:val="1"/>
      <w:numFmt w:val="decimal"/>
      <w:lvlText w:val="%1."/>
      <w:lvlJc w:val="left"/>
      <w:pPr>
        <w:ind w:left="1211" w:hanging="360"/>
      </w:pPr>
      <w:rPr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6644"/>
    <w:multiLevelType w:val="hybridMultilevel"/>
    <w:tmpl w:val="0CE03D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6F4EE6"/>
    <w:multiLevelType w:val="hybridMultilevel"/>
    <w:tmpl w:val="43E6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9140D"/>
    <w:multiLevelType w:val="hybridMultilevel"/>
    <w:tmpl w:val="F886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2149"/>
    <w:multiLevelType w:val="hybridMultilevel"/>
    <w:tmpl w:val="67DE250E"/>
    <w:lvl w:ilvl="0" w:tplc="245E72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37F87"/>
    <w:multiLevelType w:val="hybridMultilevel"/>
    <w:tmpl w:val="5636E832"/>
    <w:lvl w:ilvl="0" w:tplc="07BAD8E2">
      <w:start w:val="1"/>
      <w:numFmt w:val="decimal"/>
      <w:lvlText w:val="%1."/>
      <w:lvlJc w:val="left"/>
      <w:pPr>
        <w:ind w:left="1211" w:hanging="360"/>
      </w:pPr>
      <w:rPr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E69E4"/>
    <w:multiLevelType w:val="hybridMultilevel"/>
    <w:tmpl w:val="497C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08E5"/>
    <w:multiLevelType w:val="hybridMultilevel"/>
    <w:tmpl w:val="19C86958"/>
    <w:lvl w:ilvl="0" w:tplc="245E72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E100E"/>
    <w:multiLevelType w:val="hybridMultilevel"/>
    <w:tmpl w:val="4D3690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142E2A"/>
    <w:multiLevelType w:val="hybridMultilevel"/>
    <w:tmpl w:val="9DAC7E5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4D236C86"/>
    <w:multiLevelType w:val="hybridMultilevel"/>
    <w:tmpl w:val="4B324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FB50882"/>
    <w:multiLevelType w:val="hybridMultilevel"/>
    <w:tmpl w:val="4D3A37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06B6825"/>
    <w:multiLevelType w:val="hybridMultilevel"/>
    <w:tmpl w:val="2BD26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A70E4E"/>
    <w:multiLevelType w:val="hybridMultilevel"/>
    <w:tmpl w:val="D092E6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EE66D2B"/>
    <w:multiLevelType w:val="hybridMultilevel"/>
    <w:tmpl w:val="17F225A6"/>
    <w:lvl w:ilvl="0" w:tplc="BEE0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77BBA"/>
    <w:multiLevelType w:val="hybridMultilevel"/>
    <w:tmpl w:val="E0C8D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B11278"/>
    <w:multiLevelType w:val="hybridMultilevel"/>
    <w:tmpl w:val="7A48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F7212F"/>
    <w:multiLevelType w:val="hybridMultilevel"/>
    <w:tmpl w:val="8196E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9B684D"/>
    <w:multiLevelType w:val="hybridMultilevel"/>
    <w:tmpl w:val="585A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236EC"/>
    <w:multiLevelType w:val="hybridMultilevel"/>
    <w:tmpl w:val="6C64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06756"/>
    <w:multiLevelType w:val="hybridMultilevel"/>
    <w:tmpl w:val="1FC4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6581B"/>
    <w:multiLevelType w:val="hybridMultilevel"/>
    <w:tmpl w:val="9400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B5470"/>
    <w:multiLevelType w:val="hybridMultilevel"/>
    <w:tmpl w:val="3AFEA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2"/>
  </w:num>
  <w:num w:numId="5">
    <w:abstractNumId w:val="13"/>
  </w:num>
  <w:num w:numId="6">
    <w:abstractNumId w:val="6"/>
  </w:num>
  <w:num w:numId="7">
    <w:abstractNumId w:val="18"/>
  </w:num>
  <w:num w:numId="8">
    <w:abstractNumId w:val="8"/>
  </w:num>
  <w:num w:numId="9">
    <w:abstractNumId w:val="17"/>
  </w:num>
  <w:num w:numId="10">
    <w:abstractNumId w:val="1"/>
  </w:num>
  <w:num w:numId="11">
    <w:abstractNumId w:val="20"/>
  </w:num>
  <w:num w:numId="12">
    <w:abstractNumId w:val="19"/>
  </w:num>
  <w:num w:numId="13">
    <w:abstractNumId w:val="14"/>
  </w:num>
  <w:num w:numId="14">
    <w:abstractNumId w:val="15"/>
  </w:num>
  <w:num w:numId="15">
    <w:abstractNumId w:val="4"/>
  </w:num>
  <w:num w:numId="16">
    <w:abstractNumId w:val="0"/>
  </w:num>
  <w:num w:numId="17">
    <w:abstractNumId w:val="16"/>
  </w:num>
  <w:num w:numId="18">
    <w:abstractNumId w:val="12"/>
  </w:num>
  <w:num w:numId="19">
    <w:abstractNumId w:val="10"/>
  </w:num>
  <w:num w:numId="20">
    <w:abstractNumId w:val="11"/>
  </w:num>
  <w:num w:numId="21">
    <w:abstractNumId w:val="22"/>
  </w:num>
  <w:num w:numId="22">
    <w:abstractNumId w:val="5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1126"/>
    <w:rsid w:val="00011547"/>
    <w:rsid w:val="00016496"/>
    <w:rsid w:val="000166AF"/>
    <w:rsid w:val="00020FA5"/>
    <w:rsid w:val="00023C1A"/>
    <w:rsid w:val="00025E1E"/>
    <w:rsid w:val="00056734"/>
    <w:rsid w:val="00056AE8"/>
    <w:rsid w:val="00065220"/>
    <w:rsid w:val="000677E3"/>
    <w:rsid w:val="00070309"/>
    <w:rsid w:val="0007712E"/>
    <w:rsid w:val="00083F64"/>
    <w:rsid w:val="00084FB0"/>
    <w:rsid w:val="00091B69"/>
    <w:rsid w:val="00095526"/>
    <w:rsid w:val="00096AC6"/>
    <w:rsid w:val="000B0465"/>
    <w:rsid w:val="000B2A11"/>
    <w:rsid w:val="000B2FD5"/>
    <w:rsid w:val="000D3FF5"/>
    <w:rsid w:val="000D46F9"/>
    <w:rsid w:val="000E2541"/>
    <w:rsid w:val="000E367C"/>
    <w:rsid w:val="000E3CA2"/>
    <w:rsid w:val="000F2661"/>
    <w:rsid w:val="001055AA"/>
    <w:rsid w:val="0011169C"/>
    <w:rsid w:val="00112E40"/>
    <w:rsid w:val="001132A2"/>
    <w:rsid w:val="00113EB0"/>
    <w:rsid w:val="0011517C"/>
    <w:rsid w:val="00122B92"/>
    <w:rsid w:val="001264C0"/>
    <w:rsid w:val="001274DD"/>
    <w:rsid w:val="00130D5F"/>
    <w:rsid w:val="00146A87"/>
    <w:rsid w:val="00147DFA"/>
    <w:rsid w:val="0015763A"/>
    <w:rsid w:val="00160032"/>
    <w:rsid w:val="00160AD5"/>
    <w:rsid w:val="00171AA2"/>
    <w:rsid w:val="00176C07"/>
    <w:rsid w:val="0018002B"/>
    <w:rsid w:val="001A1C1B"/>
    <w:rsid w:val="001A263B"/>
    <w:rsid w:val="001A7481"/>
    <w:rsid w:val="001C1381"/>
    <w:rsid w:val="001C27C8"/>
    <w:rsid w:val="001C5300"/>
    <w:rsid w:val="001C5BF4"/>
    <w:rsid w:val="001C628E"/>
    <w:rsid w:val="001D70BC"/>
    <w:rsid w:val="001E5394"/>
    <w:rsid w:val="001F268D"/>
    <w:rsid w:val="001F46BF"/>
    <w:rsid w:val="00202F0A"/>
    <w:rsid w:val="00203562"/>
    <w:rsid w:val="0020621A"/>
    <w:rsid w:val="002138A9"/>
    <w:rsid w:val="00214CAA"/>
    <w:rsid w:val="00220F50"/>
    <w:rsid w:val="00223775"/>
    <w:rsid w:val="00223ED9"/>
    <w:rsid w:val="00225184"/>
    <w:rsid w:val="00235D98"/>
    <w:rsid w:val="002440CC"/>
    <w:rsid w:val="002546D8"/>
    <w:rsid w:val="00272E6E"/>
    <w:rsid w:val="0027689D"/>
    <w:rsid w:val="00292F1F"/>
    <w:rsid w:val="00295D4B"/>
    <w:rsid w:val="002A09AF"/>
    <w:rsid w:val="002A2E9A"/>
    <w:rsid w:val="002A7654"/>
    <w:rsid w:val="002C38FC"/>
    <w:rsid w:val="002D04A7"/>
    <w:rsid w:val="002E5C10"/>
    <w:rsid w:val="002F2CE5"/>
    <w:rsid w:val="002F6651"/>
    <w:rsid w:val="00303803"/>
    <w:rsid w:val="00305902"/>
    <w:rsid w:val="003145FE"/>
    <w:rsid w:val="00314C42"/>
    <w:rsid w:val="00322B81"/>
    <w:rsid w:val="00323A79"/>
    <w:rsid w:val="00326DE9"/>
    <w:rsid w:val="00330441"/>
    <w:rsid w:val="003322B2"/>
    <w:rsid w:val="00337A0D"/>
    <w:rsid w:val="0034015B"/>
    <w:rsid w:val="00341DCF"/>
    <w:rsid w:val="003438DC"/>
    <w:rsid w:val="00361D95"/>
    <w:rsid w:val="003721B1"/>
    <w:rsid w:val="003772B8"/>
    <w:rsid w:val="003849A8"/>
    <w:rsid w:val="0039356C"/>
    <w:rsid w:val="00395B6F"/>
    <w:rsid w:val="003A193D"/>
    <w:rsid w:val="003A217A"/>
    <w:rsid w:val="003B3F70"/>
    <w:rsid w:val="003C2058"/>
    <w:rsid w:val="003C2C88"/>
    <w:rsid w:val="003C3B31"/>
    <w:rsid w:val="003C6E0C"/>
    <w:rsid w:val="003D1055"/>
    <w:rsid w:val="003F52A0"/>
    <w:rsid w:val="003F52B8"/>
    <w:rsid w:val="0040232B"/>
    <w:rsid w:val="00403235"/>
    <w:rsid w:val="004104D5"/>
    <w:rsid w:val="004125E5"/>
    <w:rsid w:val="004133A1"/>
    <w:rsid w:val="00415A08"/>
    <w:rsid w:val="0042797E"/>
    <w:rsid w:val="00435E2B"/>
    <w:rsid w:val="00436808"/>
    <w:rsid w:val="0044475F"/>
    <w:rsid w:val="00450945"/>
    <w:rsid w:val="00456313"/>
    <w:rsid w:val="00464227"/>
    <w:rsid w:val="00476333"/>
    <w:rsid w:val="00480455"/>
    <w:rsid w:val="00487C1A"/>
    <w:rsid w:val="00492743"/>
    <w:rsid w:val="00492B68"/>
    <w:rsid w:val="00496C69"/>
    <w:rsid w:val="004A1311"/>
    <w:rsid w:val="004A3751"/>
    <w:rsid w:val="004B0D2D"/>
    <w:rsid w:val="004B3C40"/>
    <w:rsid w:val="004C01DF"/>
    <w:rsid w:val="004C076D"/>
    <w:rsid w:val="004C192A"/>
    <w:rsid w:val="004E7E32"/>
    <w:rsid w:val="004F1687"/>
    <w:rsid w:val="004F2813"/>
    <w:rsid w:val="004F59BA"/>
    <w:rsid w:val="004F755F"/>
    <w:rsid w:val="00511159"/>
    <w:rsid w:val="00520AC2"/>
    <w:rsid w:val="0052178D"/>
    <w:rsid w:val="00530D1B"/>
    <w:rsid w:val="005336A6"/>
    <w:rsid w:val="00582D40"/>
    <w:rsid w:val="00585A41"/>
    <w:rsid w:val="00590C60"/>
    <w:rsid w:val="00594E22"/>
    <w:rsid w:val="005A1078"/>
    <w:rsid w:val="005A430D"/>
    <w:rsid w:val="005A4A3C"/>
    <w:rsid w:val="005A6DF6"/>
    <w:rsid w:val="005B6C73"/>
    <w:rsid w:val="005C063B"/>
    <w:rsid w:val="005D17E3"/>
    <w:rsid w:val="005D2675"/>
    <w:rsid w:val="005D7CCE"/>
    <w:rsid w:val="005F47A6"/>
    <w:rsid w:val="005F723E"/>
    <w:rsid w:val="00606780"/>
    <w:rsid w:val="00621D53"/>
    <w:rsid w:val="00623311"/>
    <w:rsid w:val="00625574"/>
    <w:rsid w:val="006479BE"/>
    <w:rsid w:val="00663DDE"/>
    <w:rsid w:val="00672FF6"/>
    <w:rsid w:val="00673285"/>
    <w:rsid w:val="00675E5F"/>
    <w:rsid w:val="006978F5"/>
    <w:rsid w:val="00697DA4"/>
    <w:rsid w:val="006B4F66"/>
    <w:rsid w:val="006B7FB6"/>
    <w:rsid w:val="006C16E6"/>
    <w:rsid w:val="006C1EDB"/>
    <w:rsid w:val="006D00C3"/>
    <w:rsid w:val="006D5407"/>
    <w:rsid w:val="006D5A6D"/>
    <w:rsid w:val="006E0018"/>
    <w:rsid w:val="006E54A5"/>
    <w:rsid w:val="006F29A0"/>
    <w:rsid w:val="00700155"/>
    <w:rsid w:val="007060A8"/>
    <w:rsid w:val="0071302A"/>
    <w:rsid w:val="00713E69"/>
    <w:rsid w:val="00713F6A"/>
    <w:rsid w:val="007328B9"/>
    <w:rsid w:val="007404D0"/>
    <w:rsid w:val="007404D2"/>
    <w:rsid w:val="00742605"/>
    <w:rsid w:val="00742908"/>
    <w:rsid w:val="007549FA"/>
    <w:rsid w:val="00755FA3"/>
    <w:rsid w:val="00760D2F"/>
    <w:rsid w:val="00761305"/>
    <w:rsid w:val="00761358"/>
    <w:rsid w:val="0077671B"/>
    <w:rsid w:val="00776C26"/>
    <w:rsid w:val="00793EE8"/>
    <w:rsid w:val="007B200F"/>
    <w:rsid w:val="007B372F"/>
    <w:rsid w:val="007C76E2"/>
    <w:rsid w:val="007D539D"/>
    <w:rsid w:val="007D7316"/>
    <w:rsid w:val="007E225C"/>
    <w:rsid w:val="007F2229"/>
    <w:rsid w:val="0080522C"/>
    <w:rsid w:val="0081043C"/>
    <w:rsid w:val="00811E50"/>
    <w:rsid w:val="00815807"/>
    <w:rsid w:val="00815D2C"/>
    <w:rsid w:val="00817939"/>
    <w:rsid w:val="00820620"/>
    <w:rsid w:val="008231B7"/>
    <w:rsid w:val="00830EDF"/>
    <w:rsid w:val="00831DCF"/>
    <w:rsid w:val="00835ADB"/>
    <w:rsid w:val="00841F96"/>
    <w:rsid w:val="00842A17"/>
    <w:rsid w:val="00842D93"/>
    <w:rsid w:val="008476E5"/>
    <w:rsid w:val="0085187E"/>
    <w:rsid w:val="00855014"/>
    <w:rsid w:val="00864E50"/>
    <w:rsid w:val="0087118E"/>
    <w:rsid w:val="008850EC"/>
    <w:rsid w:val="00885389"/>
    <w:rsid w:val="008962E4"/>
    <w:rsid w:val="008A7C13"/>
    <w:rsid w:val="008B09AE"/>
    <w:rsid w:val="008B36ED"/>
    <w:rsid w:val="008C78BA"/>
    <w:rsid w:val="008D1F5D"/>
    <w:rsid w:val="008D3E2B"/>
    <w:rsid w:val="008D4199"/>
    <w:rsid w:val="008E47A0"/>
    <w:rsid w:val="008E6760"/>
    <w:rsid w:val="008E6951"/>
    <w:rsid w:val="008E70EF"/>
    <w:rsid w:val="009123B0"/>
    <w:rsid w:val="00912A1B"/>
    <w:rsid w:val="00912EDA"/>
    <w:rsid w:val="00917B96"/>
    <w:rsid w:val="00934B0B"/>
    <w:rsid w:val="00940D94"/>
    <w:rsid w:val="00940F22"/>
    <w:rsid w:val="009411A3"/>
    <w:rsid w:val="00943D55"/>
    <w:rsid w:val="009503A6"/>
    <w:rsid w:val="009534CA"/>
    <w:rsid w:val="00956F51"/>
    <w:rsid w:val="00962B55"/>
    <w:rsid w:val="00964C18"/>
    <w:rsid w:val="00965333"/>
    <w:rsid w:val="0097164A"/>
    <w:rsid w:val="00974DC4"/>
    <w:rsid w:val="00986359"/>
    <w:rsid w:val="009901D5"/>
    <w:rsid w:val="009911CE"/>
    <w:rsid w:val="00997650"/>
    <w:rsid w:val="009B6102"/>
    <w:rsid w:val="009B7D71"/>
    <w:rsid w:val="009C53F7"/>
    <w:rsid w:val="009C5887"/>
    <w:rsid w:val="009C643A"/>
    <w:rsid w:val="009D13F3"/>
    <w:rsid w:val="009E0B62"/>
    <w:rsid w:val="009E39A0"/>
    <w:rsid w:val="009E5940"/>
    <w:rsid w:val="009E73DB"/>
    <w:rsid w:val="009E7BD3"/>
    <w:rsid w:val="009F1D68"/>
    <w:rsid w:val="009F6CAB"/>
    <w:rsid w:val="00A00DDF"/>
    <w:rsid w:val="00A0752E"/>
    <w:rsid w:val="00A129B1"/>
    <w:rsid w:val="00A13A0C"/>
    <w:rsid w:val="00A230B8"/>
    <w:rsid w:val="00A26FC2"/>
    <w:rsid w:val="00A323F6"/>
    <w:rsid w:val="00A40D71"/>
    <w:rsid w:val="00A51E21"/>
    <w:rsid w:val="00A55821"/>
    <w:rsid w:val="00A602D6"/>
    <w:rsid w:val="00A637B9"/>
    <w:rsid w:val="00A65A96"/>
    <w:rsid w:val="00A73D47"/>
    <w:rsid w:val="00A86B3F"/>
    <w:rsid w:val="00AA1D72"/>
    <w:rsid w:val="00AA59AC"/>
    <w:rsid w:val="00AA5E6F"/>
    <w:rsid w:val="00AB6029"/>
    <w:rsid w:val="00AC68B6"/>
    <w:rsid w:val="00AD1AC3"/>
    <w:rsid w:val="00AD3DA8"/>
    <w:rsid w:val="00AE117D"/>
    <w:rsid w:val="00AE193E"/>
    <w:rsid w:val="00AE4BD7"/>
    <w:rsid w:val="00AF2F00"/>
    <w:rsid w:val="00B0202C"/>
    <w:rsid w:val="00B03B59"/>
    <w:rsid w:val="00B150DC"/>
    <w:rsid w:val="00B20A0A"/>
    <w:rsid w:val="00B26193"/>
    <w:rsid w:val="00B3467A"/>
    <w:rsid w:val="00B34CBD"/>
    <w:rsid w:val="00B35B75"/>
    <w:rsid w:val="00B36951"/>
    <w:rsid w:val="00B45D11"/>
    <w:rsid w:val="00B5224B"/>
    <w:rsid w:val="00B54978"/>
    <w:rsid w:val="00B7557B"/>
    <w:rsid w:val="00B80388"/>
    <w:rsid w:val="00B87F42"/>
    <w:rsid w:val="00B90C26"/>
    <w:rsid w:val="00B90E6A"/>
    <w:rsid w:val="00BA2681"/>
    <w:rsid w:val="00BB0068"/>
    <w:rsid w:val="00BB041A"/>
    <w:rsid w:val="00BB47DA"/>
    <w:rsid w:val="00BB4F6A"/>
    <w:rsid w:val="00BC7698"/>
    <w:rsid w:val="00BD5AC3"/>
    <w:rsid w:val="00BE5F41"/>
    <w:rsid w:val="00C11D97"/>
    <w:rsid w:val="00C120E8"/>
    <w:rsid w:val="00C139AC"/>
    <w:rsid w:val="00C1640E"/>
    <w:rsid w:val="00C16712"/>
    <w:rsid w:val="00C20C02"/>
    <w:rsid w:val="00C220FB"/>
    <w:rsid w:val="00C3715C"/>
    <w:rsid w:val="00C47385"/>
    <w:rsid w:val="00C7169B"/>
    <w:rsid w:val="00C75CF7"/>
    <w:rsid w:val="00C81625"/>
    <w:rsid w:val="00C84CD5"/>
    <w:rsid w:val="00C866F2"/>
    <w:rsid w:val="00C8786B"/>
    <w:rsid w:val="00CB2E31"/>
    <w:rsid w:val="00CB566D"/>
    <w:rsid w:val="00CB7BA8"/>
    <w:rsid w:val="00CC7A33"/>
    <w:rsid w:val="00CD0B51"/>
    <w:rsid w:val="00CD2584"/>
    <w:rsid w:val="00CD622D"/>
    <w:rsid w:val="00CE4C64"/>
    <w:rsid w:val="00CE6116"/>
    <w:rsid w:val="00D0299E"/>
    <w:rsid w:val="00D10AC0"/>
    <w:rsid w:val="00D1276B"/>
    <w:rsid w:val="00D13CE7"/>
    <w:rsid w:val="00D149C5"/>
    <w:rsid w:val="00D15D56"/>
    <w:rsid w:val="00D254D9"/>
    <w:rsid w:val="00D40D15"/>
    <w:rsid w:val="00D40D3E"/>
    <w:rsid w:val="00D51335"/>
    <w:rsid w:val="00D539BD"/>
    <w:rsid w:val="00D610AE"/>
    <w:rsid w:val="00D661CD"/>
    <w:rsid w:val="00D72650"/>
    <w:rsid w:val="00D765C0"/>
    <w:rsid w:val="00D85144"/>
    <w:rsid w:val="00DA2747"/>
    <w:rsid w:val="00DA59D9"/>
    <w:rsid w:val="00DB5A66"/>
    <w:rsid w:val="00DC2530"/>
    <w:rsid w:val="00DD06A4"/>
    <w:rsid w:val="00DD5805"/>
    <w:rsid w:val="00DE4F26"/>
    <w:rsid w:val="00DE502F"/>
    <w:rsid w:val="00DF1D4F"/>
    <w:rsid w:val="00E03319"/>
    <w:rsid w:val="00E34DC2"/>
    <w:rsid w:val="00E35D80"/>
    <w:rsid w:val="00E40495"/>
    <w:rsid w:val="00E42BD1"/>
    <w:rsid w:val="00E44FBC"/>
    <w:rsid w:val="00E473F5"/>
    <w:rsid w:val="00E51F6A"/>
    <w:rsid w:val="00E5347F"/>
    <w:rsid w:val="00E63ED6"/>
    <w:rsid w:val="00E65E42"/>
    <w:rsid w:val="00E67C2B"/>
    <w:rsid w:val="00E70C5E"/>
    <w:rsid w:val="00E71291"/>
    <w:rsid w:val="00E721AA"/>
    <w:rsid w:val="00E744F0"/>
    <w:rsid w:val="00E805A2"/>
    <w:rsid w:val="00EA5C52"/>
    <w:rsid w:val="00EB1D0A"/>
    <w:rsid w:val="00EC046F"/>
    <w:rsid w:val="00EC380E"/>
    <w:rsid w:val="00ED1B43"/>
    <w:rsid w:val="00ED370C"/>
    <w:rsid w:val="00EE1908"/>
    <w:rsid w:val="00F01EA2"/>
    <w:rsid w:val="00F1315C"/>
    <w:rsid w:val="00F22544"/>
    <w:rsid w:val="00F25ADB"/>
    <w:rsid w:val="00F31770"/>
    <w:rsid w:val="00F3517E"/>
    <w:rsid w:val="00F426E4"/>
    <w:rsid w:val="00F43FA6"/>
    <w:rsid w:val="00F72E49"/>
    <w:rsid w:val="00F83B53"/>
    <w:rsid w:val="00F84E13"/>
    <w:rsid w:val="00F95CA8"/>
    <w:rsid w:val="00F963F0"/>
    <w:rsid w:val="00FA43F9"/>
    <w:rsid w:val="00FA69FE"/>
    <w:rsid w:val="00FA70E0"/>
    <w:rsid w:val="00FB0922"/>
    <w:rsid w:val="00FB45DE"/>
    <w:rsid w:val="00FB6AA9"/>
    <w:rsid w:val="00FC26E5"/>
    <w:rsid w:val="00FC5BE8"/>
    <w:rsid w:val="00FC6B2A"/>
    <w:rsid w:val="00FD0459"/>
    <w:rsid w:val="00FD2FFA"/>
    <w:rsid w:val="00FE5139"/>
    <w:rsid w:val="00FE63E3"/>
    <w:rsid w:val="00FE69C8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styleId="ae">
    <w:name w:val="Hyperlink"/>
    <w:basedOn w:val="a0"/>
    <w:uiPriority w:val="99"/>
    <w:semiHidden/>
    <w:unhideWhenUsed/>
    <w:rsid w:val="009E5940"/>
    <w:rPr>
      <w:color w:val="0000FF"/>
      <w:u w:val="single"/>
    </w:rPr>
  </w:style>
  <w:style w:type="paragraph" w:customStyle="1" w:styleId="xfmc1">
    <w:name w:val="xfmc1"/>
    <w:basedOn w:val="a"/>
    <w:rsid w:val="00CB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1">
    <w:name w:val="стиль321"/>
    <w:basedOn w:val="a0"/>
    <w:rsid w:val="0087118E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Textbody">
    <w:name w:val="Text body"/>
    <w:basedOn w:val="a"/>
    <w:rsid w:val="00DE502F"/>
    <w:pPr>
      <w:widowControl w:val="0"/>
      <w:suppressAutoHyphens/>
      <w:autoSpaceDN w:val="0"/>
      <w:spacing w:after="120"/>
      <w:textAlignment w:val="baseline"/>
    </w:pPr>
    <w:rPr>
      <w:rFonts w:ascii="Arial" w:eastAsia="Arial" w:hAnsi="Arial" w:cs="Arial"/>
      <w:kern w:val="3"/>
      <w:lang w:val="uk-UA" w:eastAsia="zh-CN" w:bidi="hi-IN"/>
    </w:rPr>
  </w:style>
  <w:style w:type="paragraph" w:customStyle="1" w:styleId="xfmc2">
    <w:name w:val="xfmc2"/>
    <w:basedOn w:val="a"/>
    <w:rsid w:val="00E7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A230B8"/>
    <w:pPr>
      <w:spacing w:after="0" w:line="240" w:lineRule="auto"/>
    </w:pPr>
    <w:rPr>
      <w:rFonts w:ascii="Verdana" w:eastAsia="PMingLiU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33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22B2"/>
  </w:style>
  <w:style w:type="paragraph" w:styleId="af2">
    <w:name w:val="footer"/>
    <w:basedOn w:val="a"/>
    <w:link w:val="af3"/>
    <w:uiPriority w:val="99"/>
    <w:unhideWhenUsed/>
    <w:rsid w:val="0033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2025-07-02T06:54:00Z</cp:lastPrinted>
  <dcterms:created xsi:type="dcterms:W3CDTF">2025-07-18T09:52:00Z</dcterms:created>
  <dcterms:modified xsi:type="dcterms:W3CDTF">2025-07-18T09:52:00Z</dcterms:modified>
</cp:coreProperties>
</file>