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579A3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1ED8456D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69EC1D98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2238367F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618F7DA7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58D44F80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63FAC78D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26C65533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21BF4B5D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42BAED5A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183062E0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134DE24D" w14:textId="77777777" w:rsidR="00AB4BD7" w:rsidRDefault="00AB4BD7" w:rsidP="00704262">
      <w:pPr>
        <w:ind w:right="4616"/>
        <w:jc w:val="both"/>
        <w:rPr>
          <w:bCs/>
          <w:iCs/>
          <w:sz w:val="28"/>
          <w:szCs w:val="28"/>
        </w:rPr>
      </w:pPr>
    </w:p>
    <w:p w14:paraId="2DEF5CEB" w14:textId="77777777" w:rsidR="00AB4BD7" w:rsidRDefault="00AB4BD7" w:rsidP="00844D14">
      <w:pPr>
        <w:ind w:right="5242"/>
        <w:jc w:val="both"/>
        <w:rPr>
          <w:bCs/>
          <w:iCs/>
          <w:sz w:val="28"/>
          <w:szCs w:val="28"/>
        </w:rPr>
      </w:pPr>
    </w:p>
    <w:p w14:paraId="07C96A72" w14:textId="77777777" w:rsidR="00704262" w:rsidRPr="0010355B" w:rsidRDefault="00704262" w:rsidP="00844D14">
      <w:pPr>
        <w:ind w:right="5242"/>
        <w:jc w:val="both"/>
        <w:rPr>
          <w:bCs/>
          <w:iCs/>
          <w:sz w:val="28"/>
          <w:szCs w:val="28"/>
        </w:rPr>
      </w:pPr>
      <w:r w:rsidRPr="0010355B">
        <w:rPr>
          <w:bCs/>
          <w:iCs/>
          <w:sz w:val="28"/>
          <w:szCs w:val="28"/>
        </w:rPr>
        <w:t xml:space="preserve">Про надання дозволу </w:t>
      </w:r>
      <w:r>
        <w:rPr>
          <w:bCs/>
          <w:iCs/>
          <w:sz w:val="28"/>
          <w:szCs w:val="28"/>
        </w:rPr>
        <w:t xml:space="preserve">Комунальному закладу «Центр безпеки громадян» </w:t>
      </w:r>
      <w:r w:rsidRPr="0010355B">
        <w:rPr>
          <w:bCs/>
          <w:iCs/>
          <w:sz w:val="28"/>
          <w:szCs w:val="28"/>
        </w:rPr>
        <w:t xml:space="preserve">Авангардівської селищної ради на отримання гуманітарної допомоги </w:t>
      </w:r>
    </w:p>
    <w:p w14:paraId="7EB1E7BE" w14:textId="77777777" w:rsidR="00AB4BD7" w:rsidRPr="00137512" w:rsidRDefault="00AB4BD7" w:rsidP="00A65CE2">
      <w:pPr>
        <w:rPr>
          <w:b/>
          <w:bCs/>
          <w:iCs/>
          <w:sz w:val="28"/>
          <w:szCs w:val="28"/>
        </w:rPr>
      </w:pPr>
    </w:p>
    <w:p w14:paraId="499AC188" w14:textId="53EF9197" w:rsidR="00704262" w:rsidRDefault="00AB4BD7" w:rsidP="007042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262" w:rsidRPr="00137512">
        <w:rPr>
          <w:sz w:val="28"/>
          <w:szCs w:val="28"/>
        </w:rPr>
        <w:t xml:space="preserve"> На підставі </w:t>
      </w:r>
      <w:r w:rsidR="00704262" w:rsidRPr="00137512">
        <w:rPr>
          <w:rFonts w:eastAsia="Times New Roman"/>
          <w:color w:val="000000"/>
          <w:position w:val="-1"/>
          <w:sz w:val="28"/>
          <w:szCs w:val="28"/>
        </w:rPr>
        <w:t xml:space="preserve">клопотання </w:t>
      </w:r>
      <w:proofErr w:type="spellStart"/>
      <w:r w:rsidR="00704262" w:rsidRPr="00137512">
        <w:rPr>
          <w:rFonts w:eastAsia="Times New Roman"/>
          <w:color w:val="000000"/>
          <w:position w:val="-1"/>
          <w:sz w:val="28"/>
          <w:szCs w:val="28"/>
        </w:rPr>
        <w:t>т.в.о</w:t>
      </w:r>
      <w:proofErr w:type="spellEnd"/>
      <w:r w:rsidR="00704262" w:rsidRPr="00137512">
        <w:rPr>
          <w:rFonts w:eastAsia="Times New Roman"/>
          <w:color w:val="000000"/>
          <w:position w:val="-1"/>
          <w:sz w:val="28"/>
          <w:szCs w:val="28"/>
        </w:rPr>
        <w:t xml:space="preserve">. начальника Комунального закладу «Центр </w:t>
      </w:r>
      <w:r w:rsidR="00704262" w:rsidRPr="00137512">
        <w:rPr>
          <w:rFonts w:eastAsia="Times New Roman"/>
          <w:position w:val="-1"/>
          <w:sz w:val="28"/>
          <w:szCs w:val="28"/>
        </w:rPr>
        <w:t xml:space="preserve">безпеки громадян» Авангардівської селищної </w:t>
      </w:r>
      <w:r w:rsidR="00704262" w:rsidRPr="006469A4">
        <w:rPr>
          <w:rFonts w:eastAsia="Times New Roman"/>
          <w:position w:val="-1"/>
          <w:sz w:val="28"/>
          <w:szCs w:val="28"/>
        </w:rPr>
        <w:t>ради №</w:t>
      </w:r>
      <w:r w:rsidR="006469A4" w:rsidRPr="006469A4">
        <w:rPr>
          <w:rFonts w:eastAsia="Times New Roman"/>
          <w:position w:val="-1"/>
          <w:sz w:val="28"/>
          <w:szCs w:val="28"/>
        </w:rPr>
        <w:t>135</w:t>
      </w:r>
      <w:r>
        <w:rPr>
          <w:rFonts w:eastAsia="Times New Roman"/>
          <w:position w:val="-1"/>
          <w:sz w:val="28"/>
          <w:szCs w:val="28"/>
        </w:rPr>
        <w:t xml:space="preserve"> </w:t>
      </w:r>
      <w:r w:rsidR="00704262" w:rsidRPr="006469A4">
        <w:rPr>
          <w:rFonts w:eastAsia="Times New Roman"/>
          <w:position w:val="-1"/>
          <w:sz w:val="28"/>
          <w:szCs w:val="28"/>
        </w:rPr>
        <w:t xml:space="preserve">від </w:t>
      </w:r>
      <w:r w:rsidR="006469A4" w:rsidRPr="006469A4">
        <w:rPr>
          <w:rFonts w:eastAsia="Times New Roman"/>
          <w:position w:val="-1"/>
          <w:sz w:val="28"/>
          <w:szCs w:val="28"/>
        </w:rPr>
        <w:t>04</w:t>
      </w:r>
      <w:r w:rsidR="00704262" w:rsidRPr="006469A4">
        <w:rPr>
          <w:rFonts w:eastAsia="Times New Roman"/>
          <w:position w:val="-1"/>
          <w:sz w:val="28"/>
          <w:szCs w:val="28"/>
        </w:rPr>
        <w:t>.0</w:t>
      </w:r>
      <w:r w:rsidR="006469A4" w:rsidRPr="006469A4">
        <w:rPr>
          <w:rFonts w:eastAsia="Times New Roman"/>
          <w:position w:val="-1"/>
          <w:sz w:val="28"/>
          <w:szCs w:val="28"/>
        </w:rPr>
        <w:t>8</w:t>
      </w:r>
      <w:r w:rsidR="00A65CE2">
        <w:rPr>
          <w:rFonts w:eastAsia="Times New Roman"/>
          <w:position w:val="-1"/>
          <w:sz w:val="28"/>
          <w:szCs w:val="28"/>
        </w:rPr>
        <w:t>.2025</w:t>
      </w:r>
      <w:r w:rsidR="00704262" w:rsidRPr="006469A4">
        <w:rPr>
          <w:sz w:val="28"/>
          <w:szCs w:val="28"/>
          <w:shd w:val="clear" w:color="auto" w:fill="FFFFFF"/>
        </w:rPr>
        <w:t>,</w:t>
      </w:r>
      <w:r w:rsidR="00704262" w:rsidRPr="00137512">
        <w:rPr>
          <w:sz w:val="28"/>
          <w:szCs w:val="28"/>
          <w:shd w:val="clear" w:color="auto" w:fill="FFFFFF"/>
        </w:rPr>
        <w:t xml:space="preserve"> </w:t>
      </w:r>
      <w:r w:rsidR="00704262" w:rsidRPr="00137512">
        <w:rPr>
          <w:noProof/>
          <w:sz w:val="28"/>
          <w:szCs w:val="28"/>
        </w:rPr>
        <w:t>відповідно до статті 34 Закону України «Про місцеве сам</w:t>
      </w:r>
      <w:r w:rsidR="00A65CE2">
        <w:rPr>
          <w:noProof/>
          <w:sz w:val="28"/>
          <w:szCs w:val="28"/>
        </w:rPr>
        <w:t>оврядування в Україні», закону України від 24.02.2022</w:t>
      </w:r>
      <w:r w:rsidR="00704262" w:rsidRPr="00137512">
        <w:rPr>
          <w:noProof/>
          <w:sz w:val="28"/>
          <w:szCs w:val="28"/>
        </w:rPr>
        <w:t xml:space="preserve"> № 2102 «Про затвердження Указу Президента України «Про введення воєнного стану в Україні», </w:t>
      </w:r>
      <w:r w:rsidR="00704262" w:rsidRPr="00930C11">
        <w:rPr>
          <w:rStyle w:val="ad"/>
          <w:b w:val="0"/>
          <w:bCs w:val="0"/>
          <w:noProof/>
          <w:sz w:val="28"/>
          <w:szCs w:val="28"/>
          <w:shd w:val="clear" w:color="auto" w:fill="FFFFFF"/>
        </w:rPr>
        <w:t>Закону України «Про гуманітарну допомогу</w:t>
      </w:r>
      <w:r w:rsidR="00A65CE2">
        <w:rPr>
          <w:rStyle w:val="ad"/>
          <w:b w:val="0"/>
          <w:bCs w:val="0"/>
          <w:noProof/>
          <w:sz w:val="28"/>
          <w:szCs w:val="28"/>
          <w:shd w:val="clear" w:color="auto" w:fill="FFFFFF"/>
        </w:rPr>
        <w:t xml:space="preserve"> від 22.10.1999 №1192 Х</w:t>
      </w:r>
      <w:r w:rsidR="00A65CE2">
        <w:rPr>
          <w:rStyle w:val="ad"/>
          <w:b w:val="0"/>
          <w:bCs w:val="0"/>
          <w:noProof/>
          <w:sz w:val="28"/>
          <w:szCs w:val="28"/>
          <w:shd w:val="clear" w:color="auto" w:fill="FFFFFF"/>
          <w:lang w:val="en-US"/>
        </w:rPr>
        <w:t>IV</w:t>
      </w:r>
      <w:r w:rsidR="00704262" w:rsidRPr="00930C11">
        <w:rPr>
          <w:rStyle w:val="ad"/>
          <w:b w:val="0"/>
          <w:bCs w:val="0"/>
          <w:noProof/>
          <w:sz w:val="28"/>
          <w:szCs w:val="28"/>
          <w:shd w:val="clear" w:color="auto" w:fill="FFFFFF"/>
        </w:rPr>
        <w:t>»,</w:t>
      </w:r>
      <w:r w:rsidR="00A65CE2">
        <w:rPr>
          <w:b/>
          <w:bCs/>
          <w:sz w:val="28"/>
          <w:szCs w:val="28"/>
        </w:rPr>
        <w:t xml:space="preserve"> </w:t>
      </w:r>
      <w:r w:rsidR="00704262" w:rsidRPr="00930C11">
        <w:rPr>
          <w:sz w:val="28"/>
          <w:szCs w:val="28"/>
        </w:rPr>
        <w:t>враховуючи рекомендації постійної</w:t>
      </w:r>
      <w:r w:rsidR="00704262" w:rsidRPr="00137512">
        <w:rPr>
          <w:bCs/>
          <w:sz w:val="28"/>
          <w:szCs w:val="28"/>
        </w:rPr>
        <w:t xml:space="preserve"> </w:t>
      </w:r>
      <w:r w:rsidR="00704262" w:rsidRPr="00137512">
        <w:rPr>
          <w:sz w:val="28"/>
          <w:szCs w:val="28"/>
        </w:rPr>
        <w:t xml:space="preserve">комісії селищної ради </w:t>
      </w:r>
      <w:r w:rsidR="00704262" w:rsidRPr="00137512">
        <w:rPr>
          <w:rFonts w:eastAsia="Times New Roman"/>
          <w:position w:val="-1"/>
          <w:sz w:val="28"/>
          <w:szCs w:val="28"/>
        </w:rPr>
        <w:t xml:space="preserve">з питань комунальної власності, житлово-комунального господарства, благоустрою, планування </w:t>
      </w:r>
      <w:r w:rsidR="00704262" w:rsidRPr="00137512">
        <w:rPr>
          <w:rFonts w:eastAsia="Times New Roman"/>
          <w:color w:val="000000"/>
          <w:position w:val="-1"/>
          <w:sz w:val="28"/>
          <w:szCs w:val="28"/>
        </w:rPr>
        <w:t xml:space="preserve">територій, будівництва, архітектури, енергозбереження та транспорту, </w:t>
      </w:r>
      <w:r w:rsidR="00704262" w:rsidRPr="00137512">
        <w:rPr>
          <w:sz w:val="28"/>
          <w:szCs w:val="28"/>
        </w:rPr>
        <w:t xml:space="preserve">Авангардівська селищна рада </w:t>
      </w:r>
      <w:r w:rsidR="00704262" w:rsidRPr="00137512">
        <w:rPr>
          <w:b/>
          <w:sz w:val="28"/>
          <w:szCs w:val="28"/>
        </w:rPr>
        <w:t>ВИРІШИЛА</w:t>
      </w:r>
      <w:r w:rsidR="00704262" w:rsidRPr="00137512">
        <w:rPr>
          <w:sz w:val="28"/>
          <w:szCs w:val="28"/>
        </w:rPr>
        <w:t>:</w:t>
      </w:r>
    </w:p>
    <w:p w14:paraId="50FF5566" w14:textId="77777777" w:rsidR="00704262" w:rsidRPr="00A65CE2" w:rsidRDefault="00704262" w:rsidP="00704262">
      <w:pPr>
        <w:ind w:firstLine="567"/>
        <w:jc w:val="both"/>
        <w:rPr>
          <w:sz w:val="16"/>
          <w:szCs w:val="16"/>
        </w:rPr>
      </w:pPr>
    </w:p>
    <w:p w14:paraId="6E7BFF78" w14:textId="16643555" w:rsidR="00704262" w:rsidRDefault="00AB4BD7" w:rsidP="00704262">
      <w:pPr>
        <w:pStyle w:val="a7"/>
        <w:numPr>
          <w:ilvl w:val="0"/>
          <w:numId w:val="1"/>
        </w:numPr>
        <w:tabs>
          <w:tab w:val="left" w:pos="0"/>
        </w:tabs>
        <w:spacing w:after="16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704262" w:rsidRPr="000149E4">
        <w:rPr>
          <w:sz w:val="28"/>
          <w:szCs w:val="28"/>
          <w:shd w:val="clear" w:color="auto" w:fill="FFFFFF"/>
        </w:rPr>
        <w:t xml:space="preserve">Надати </w:t>
      </w:r>
      <w:r w:rsidR="00704262">
        <w:rPr>
          <w:sz w:val="28"/>
          <w:szCs w:val="28"/>
          <w:shd w:val="clear" w:color="auto" w:fill="FFFFFF"/>
        </w:rPr>
        <w:t xml:space="preserve">дозвіл </w:t>
      </w:r>
      <w:r w:rsidR="00704262" w:rsidRPr="000149E4">
        <w:rPr>
          <w:sz w:val="28"/>
          <w:szCs w:val="28"/>
        </w:rPr>
        <w:t>Комунальному закладу «Центр безпеки громадян»  Авангардівсь</w:t>
      </w:r>
      <w:r w:rsidR="00A65CE2">
        <w:rPr>
          <w:sz w:val="28"/>
          <w:szCs w:val="28"/>
        </w:rPr>
        <w:t xml:space="preserve">кої селищної ради (код ЄДРПОУ  </w:t>
      </w:r>
      <w:r w:rsidR="00704262" w:rsidRPr="000149E4">
        <w:rPr>
          <w:sz w:val="28"/>
          <w:szCs w:val="28"/>
        </w:rPr>
        <w:t xml:space="preserve">42980336) </w:t>
      </w:r>
      <w:r w:rsidR="00704262" w:rsidRPr="000149E4">
        <w:rPr>
          <w:sz w:val="28"/>
          <w:szCs w:val="28"/>
          <w:shd w:val="clear" w:color="auto" w:fill="FFFFFF"/>
        </w:rPr>
        <w:t xml:space="preserve">на </w:t>
      </w:r>
      <w:r w:rsidR="00704262">
        <w:rPr>
          <w:sz w:val="28"/>
          <w:szCs w:val="28"/>
          <w:shd w:val="clear" w:color="auto" w:fill="FFFFFF"/>
        </w:rPr>
        <w:t xml:space="preserve">прийняття </w:t>
      </w:r>
      <w:r w:rsidR="00704262" w:rsidRPr="000149E4">
        <w:rPr>
          <w:sz w:val="28"/>
          <w:szCs w:val="28"/>
          <w:shd w:val="clear" w:color="auto" w:fill="FFFFFF"/>
        </w:rPr>
        <w:t xml:space="preserve">від  </w:t>
      </w:r>
      <w:bookmarkStart w:id="0" w:name="_Hlk201569336"/>
      <w:r w:rsidR="00A65CE2">
        <w:rPr>
          <w:sz w:val="28"/>
          <w:szCs w:val="28"/>
          <w:shd w:val="clear" w:color="auto" w:fill="FFFFFF"/>
        </w:rPr>
        <w:t>БО «БФ «</w:t>
      </w:r>
      <w:proofErr w:type="spellStart"/>
      <w:r w:rsidR="00704262" w:rsidRPr="009403A7">
        <w:rPr>
          <w:sz w:val="28"/>
          <w:szCs w:val="28"/>
          <w:shd w:val="clear" w:color="auto" w:fill="FFFFFF"/>
        </w:rPr>
        <w:t>Мото</w:t>
      </w:r>
      <w:proofErr w:type="spellEnd"/>
      <w:r w:rsidR="00704262" w:rsidRPr="00940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704262" w:rsidRPr="009403A7">
        <w:rPr>
          <w:sz w:val="28"/>
          <w:szCs w:val="28"/>
          <w:shd w:val="clear" w:color="auto" w:fill="FFFFFF"/>
        </w:rPr>
        <w:t>Хелс</w:t>
      </w:r>
      <w:bookmarkEnd w:id="0"/>
      <w:proofErr w:type="spellEnd"/>
      <w:r w:rsidR="00A65CE2">
        <w:rPr>
          <w:sz w:val="28"/>
          <w:szCs w:val="28"/>
          <w:shd w:val="clear" w:color="auto" w:fill="FFFFFF"/>
        </w:rPr>
        <w:t>»</w:t>
      </w:r>
      <w:r w:rsidR="00704262" w:rsidRPr="00930C11">
        <w:rPr>
          <w:color w:val="000000"/>
          <w:sz w:val="28"/>
          <w:szCs w:val="28"/>
        </w:rPr>
        <w:t xml:space="preserve"> </w:t>
      </w:r>
      <w:r w:rsidR="00A65CE2">
        <w:rPr>
          <w:sz w:val="28"/>
          <w:szCs w:val="28"/>
        </w:rPr>
        <w:t xml:space="preserve">(код ЄДРПОУ  </w:t>
      </w:r>
      <w:r w:rsidR="00704262" w:rsidRPr="00930C11">
        <w:rPr>
          <w:sz w:val="28"/>
          <w:szCs w:val="28"/>
        </w:rPr>
        <w:t xml:space="preserve"> 44894642)</w:t>
      </w:r>
      <w:r w:rsidR="00704262" w:rsidRPr="000149E4">
        <w:rPr>
          <w:sz w:val="28"/>
          <w:szCs w:val="28"/>
        </w:rPr>
        <w:t xml:space="preserve"> </w:t>
      </w:r>
      <w:r w:rsidR="00704262" w:rsidRPr="000149E4">
        <w:rPr>
          <w:sz w:val="28"/>
          <w:szCs w:val="28"/>
          <w:shd w:val="clear" w:color="auto" w:fill="FFFFFF"/>
        </w:rPr>
        <w:t xml:space="preserve"> </w:t>
      </w:r>
      <w:r w:rsidR="00704262">
        <w:rPr>
          <w:sz w:val="28"/>
          <w:szCs w:val="28"/>
        </w:rPr>
        <w:t xml:space="preserve">гуманітарної допомоги  у вигляді: </w:t>
      </w:r>
    </w:p>
    <w:p w14:paraId="2A7D9AD5" w14:textId="2F58443F" w:rsidR="00AD5618" w:rsidRPr="00AB4BD7" w:rsidRDefault="00AD5618" w:rsidP="00AD5618">
      <w:pPr>
        <w:pStyle w:val="a7"/>
        <w:tabs>
          <w:tab w:val="left" w:pos="0"/>
        </w:tabs>
        <w:spacing w:after="160"/>
        <w:ind w:left="426"/>
        <w:jc w:val="both"/>
        <w:rPr>
          <w:sz w:val="16"/>
          <w:szCs w:val="16"/>
        </w:rPr>
      </w:pPr>
    </w:p>
    <w:p w14:paraId="53EFD50B" w14:textId="020AE3DA" w:rsidR="00AD5618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bookmarkStart w:id="1" w:name="_Hlk201569473"/>
      <w:bookmarkStart w:id="2" w:name="_Hlk201569280"/>
      <w:r>
        <w:rPr>
          <w:sz w:val="28"/>
          <w:szCs w:val="28"/>
        </w:rPr>
        <w:t>Драбина 13,5 м. потрійна для пожежної машини – 1 шт.</w:t>
      </w:r>
    </w:p>
    <w:p w14:paraId="61A3930C" w14:textId="64DDF1F8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Драбина 9м. подвійна для пожежної машини – 1 шт.</w:t>
      </w:r>
    </w:p>
    <w:p w14:paraId="476CB66F" w14:textId="5702DC6A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Драбина коротка для пожежної машини – 1 шт.</w:t>
      </w:r>
    </w:p>
    <w:p w14:paraId="4B0EA524" w14:textId="07D6F45E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Драбина на дах для пожежної машини – 1 шт.</w:t>
      </w:r>
    </w:p>
    <w:p w14:paraId="52D34DFA" w14:textId="21E26A1B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Генератор 110</w:t>
      </w:r>
      <w:r>
        <w:rPr>
          <w:sz w:val="28"/>
          <w:szCs w:val="28"/>
          <w:lang w:val="en-US"/>
        </w:rPr>
        <w:t>V</w:t>
      </w:r>
      <w:r w:rsidRPr="006626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для пожежної машини – 1 шт.</w:t>
      </w:r>
    </w:p>
    <w:p w14:paraId="4879BD91" w14:textId="211061CE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Портативний насос </w:t>
      </w:r>
      <w:r w:rsidR="0051036A">
        <w:rPr>
          <w:sz w:val="28"/>
          <w:szCs w:val="28"/>
        </w:rPr>
        <w:t xml:space="preserve">(вентилятор для вивітрювання диму) </w:t>
      </w:r>
      <w:r>
        <w:rPr>
          <w:sz w:val="28"/>
          <w:szCs w:val="28"/>
        </w:rPr>
        <w:t>для пожежної машини – 1 шт.</w:t>
      </w:r>
    </w:p>
    <w:p w14:paraId="4438EE4C" w14:textId="0F70928A" w:rsidR="006626C6" w:rsidRDefault="006626C6" w:rsidP="00AD5618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Блок живлення для пожежної машини – 1 шт.</w:t>
      </w:r>
    </w:p>
    <w:p w14:paraId="2604A17F" w14:textId="16913BC3" w:rsidR="00704262" w:rsidRPr="00AB4BD7" w:rsidRDefault="006626C6" w:rsidP="00AB4BD7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Шланги для пожежної машини – 2 шт.</w:t>
      </w:r>
      <w:bookmarkEnd w:id="1"/>
    </w:p>
    <w:bookmarkEnd w:id="2"/>
    <w:p w14:paraId="77B2A532" w14:textId="6800798B" w:rsidR="00704262" w:rsidRPr="00AB4BD7" w:rsidRDefault="00AB4BD7" w:rsidP="00AB4B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04262" w:rsidRPr="00AB4BD7">
        <w:rPr>
          <w:sz w:val="28"/>
          <w:szCs w:val="28"/>
        </w:rPr>
        <w:t>Комунальному закладу «Центр безпеки громадян»  Авангардівської селищної ради  створити комісію з приймання-передачі  гуманітарної допомоги.</w:t>
      </w:r>
    </w:p>
    <w:p w14:paraId="0254598D" w14:textId="39400208" w:rsidR="00704262" w:rsidRPr="00AB4BD7" w:rsidRDefault="00AB4BD7" w:rsidP="00AB4B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="00704262" w:rsidRPr="00AB4BD7">
        <w:rPr>
          <w:sz w:val="28"/>
          <w:szCs w:val="28"/>
        </w:rPr>
        <w:t xml:space="preserve">Комісії здійснити приймання-передачу гуманітарної допомоги та скласти відповідний акт приймання-передачі.   </w:t>
      </w:r>
    </w:p>
    <w:p w14:paraId="6B9FDF5A" w14:textId="77777777" w:rsidR="00AB4BD7" w:rsidRPr="00AB4BD7" w:rsidRDefault="00AB4BD7" w:rsidP="00AB4BD7">
      <w:pPr>
        <w:tabs>
          <w:tab w:val="left" w:pos="0"/>
        </w:tabs>
        <w:jc w:val="both"/>
        <w:rPr>
          <w:sz w:val="16"/>
          <w:szCs w:val="16"/>
        </w:rPr>
      </w:pPr>
    </w:p>
    <w:p w14:paraId="3D8B6530" w14:textId="7126EB00" w:rsidR="00AB4BD7" w:rsidRPr="009B0B02" w:rsidRDefault="00844D14" w:rsidP="00AB4BD7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№3779 </w:t>
      </w:r>
      <w:r w:rsidR="00AB4BD7">
        <w:rPr>
          <w:b/>
          <w:sz w:val="28"/>
          <w:szCs w:val="28"/>
        </w:rPr>
        <w:t xml:space="preserve">- </w:t>
      </w:r>
      <w:r w:rsidR="00AB4BD7" w:rsidRPr="009B0B02">
        <w:rPr>
          <w:b/>
          <w:sz w:val="28"/>
          <w:szCs w:val="28"/>
        </w:rPr>
        <w:t>VIІІ</w:t>
      </w:r>
    </w:p>
    <w:p w14:paraId="27B5A619" w14:textId="77777777" w:rsidR="00AB4BD7" w:rsidRDefault="00AB4BD7" w:rsidP="00AB4BD7">
      <w:pPr>
        <w:pStyle w:val="a7"/>
        <w:ind w:left="0"/>
      </w:pPr>
      <w:r w:rsidRPr="009B0B0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 xml:space="preserve"> 21.08.2025</w:t>
      </w:r>
    </w:p>
    <w:p w14:paraId="3655CB2F" w14:textId="77777777" w:rsidR="00AB4BD7" w:rsidRPr="00AB4BD7" w:rsidRDefault="00AB4BD7" w:rsidP="00AB4BD7">
      <w:pPr>
        <w:tabs>
          <w:tab w:val="left" w:pos="0"/>
        </w:tabs>
        <w:jc w:val="both"/>
        <w:rPr>
          <w:sz w:val="28"/>
          <w:szCs w:val="28"/>
        </w:rPr>
      </w:pPr>
    </w:p>
    <w:p w14:paraId="78FC262D" w14:textId="4AEA6C5D" w:rsidR="00704262" w:rsidRDefault="00AB4BD7" w:rsidP="00AB4BD7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4262">
        <w:rPr>
          <w:sz w:val="28"/>
          <w:szCs w:val="28"/>
        </w:rPr>
        <w:t>4</w:t>
      </w:r>
      <w:r w:rsidR="00704262" w:rsidRPr="000149E4">
        <w:rPr>
          <w:sz w:val="28"/>
          <w:szCs w:val="28"/>
        </w:rPr>
        <w:t xml:space="preserve">. Комунальному закладу «Центр безпеки громадян»  Авангардівської селищної ради забезпечити відображення в бухгалтерському обліку операцій із приймання-передачі </w:t>
      </w:r>
      <w:r w:rsidR="00704262">
        <w:rPr>
          <w:sz w:val="28"/>
          <w:szCs w:val="28"/>
        </w:rPr>
        <w:t xml:space="preserve">гуманітарної допомоги </w:t>
      </w:r>
      <w:r w:rsidR="00704262" w:rsidRPr="000149E4">
        <w:rPr>
          <w:sz w:val="28"/>
          <w:szCs w:val="28"/>
        </w:rPr>
        <w:t>згідно Акту приймання-передачі.</w:t>
      </w:r>
    </w:p>
    <w:p w14:paraId="1E4C0208" w14:textId="77777777" w:rsidR="00AB4BD7" w:rsidRPr="00AB4BD7" w:rsidRDefault="00AB4BD7" w:rsidP="00AB4BD7">
      <w:pPr>
        <w:pStyle w:val="a7"/>
        <w:tabs>
          <w:tab w:val="left" w:pos="0"/>
        </w:tabs>
        <w:ind w:left="0"/>
        <w:jc w:val="both"/>
        <w:rPr>
          <w:sz w:val="16"/>
          <w:szCs w:val="16"/>
        </w:rPr>
      </w:pPr>
    </w:p>
    <w:p w14:paraId="7C5186C6" w14:textId="63CE37C0" w:rsidR="00704262" w:rsidRPr="000149E4" w:rsidRDefault="00AB4BD7" w:rsidP="00AB4BD7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4262">
        <w:rPr>
          <w:sz w:val="28"/>
          <w:szCs w:val="28"/>
        </w:rPr>
        <w:t>5</w:t>
      </w:r>
      <w:r w:rsidR="00704262" w:rsidRPr="000149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04262" w:rsidRPr="000149E4">
        <w:rPr>
          <w:sz w:val="28"/>
          <w:szCs w:val="28"/>
        </w:rPr>
        <w:t>Контроль за виконанням рішення покласти на</w:t>
      </w:r>
      <w:r w:rsidR="00704262" w:rsidRPr="000149E4">
        <w:rPr>
          <w:bCs/>
          <w:sz w:val="28"/>
          <w:szCs w:val="28"/>
        </w:rPr>
        <w:t xml:space="preserve"> постійну </w:t>
      </w:r>
      <w:r w:rsidR="00704262" w:rsidRPr="000149E4">
        <w:rPr>
          <w:sz w:val="28"/>
          <w:szCs w:val="28"/>
        </w:rPr>
        <w:t xml:space="preserve">комісію селищної ради </w:t>
      </w:r>
      <w:r w:rsidR="00704262" w:rsidRPr="000149E4">
        <w:rPr>
          <w:rFonts w:eastAsia="Times New Roman"/>
          <w:color w:val="000000"/>
          <w:position w:val="-1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04262" w:rsidRPr="000149E4">
        <w:rPr>
          <w:sz w:val="28"/>
          <w:szCs w:val="28"/>
        </w:rPr>
        <w:t xml:space="preserve">. </w:t>
      </w:r>
    </w:p>
    <w:p w14:paraId="5EAC4AFF" w14:textId="77777777" w:rsidR="00704262" w:rsidRDefault="00704262" w:rsidP="00704262">
      <w:pPr>
        <w:ind w:firstLine="567"/>
        <w:jc w:val="both"/>
        <w:rPr>
          <w:sz w:val="28"/>
          <w:szCs w:val="28"/>
        </w:rPr>
      </w:pPr>
    </w:p>
    <w:p w14:paraId="12C5F63A" w14:textId="77777777" w:rsidR="00704262" w:rsidRPr="00137512" w:rsidRDefault="00704262" w:rsidP="00704262">
      <w:pPr>
        <w:pStyle w:val="ac"/>
        <w:jc w:val="both"/>
      </w:pPr>
    </w:p>
    <w:p w14:paraId="4F83BD86" w14:textId="6BD0C473" w:rsidR="00704262" w:rsidRPr="0010355B" w:rsidRDefault="00704262" w:rsidP="00704262">
      <w:pPr>
        <w:spacing w:line="276" w:lineRule="auto"/>
        <w:jc w:val="both"/>
        <w:rPr>
          <w:b/>
          <w:sz w:val="28"/>
          <w:szCs w:val="28"/>
        </w:rPr>
      </w:pPr>
      <w:r w:rsidRPr="0010355B">
        <w:rPr>
          <w:b/>
          <w:sz w:val="28"/>
          <w:szCs w:val="28"/>
        </w:rPr>
        <w:t xml:space="preserve">Селищний голова                                                            </w:t>
      </w:r>
      <w:r w:rsidR="00A65CE2">
        <w:rPr>
          <w:b/>
          <w:sz w:val="28"/>
          <w:szCs w:val="28"/>
        </w:rPr>
        <w:t xml:space="preserve"> </w:t>
      </w:r>
      <w:bookmarkStart w:id="3" w:name="_GoBack"/>
      <w:bookmarkEnd w:id="3"/>
      <w:r w:rsidRPr="0010355B">
        <w:rPr>
          <w:b/>
          <w:sz w:val="28"/>
          <w:szCs w:val="28"/>
        </w:rPr>
        <w:t xml:space="preserve">  Сергій ХРУСТОВСЬКИЙ</w:t>
      </w:r>
    </w:p>
    <w:p w14:paraId="60286ABF" w14:textId="77777777" w:rsidR="00704262" w:rsidRDefault="00704262" w:rsidP="00704262">
      <w:pPr>
        <w:pStyle w:val="a7"/>
        <w:ind w:left="0"/>
        <w:jc w:val="both"/>
        <w:rPr>
          <w:b/>
          <w:sz w:val="28"/>
          <w:szCs w:val="28"/>
        </w:rPr>
      </w:pPr>
    </w:p>
    <w:p w14:paraId="09941947" w14:textId="6F44E8DB" w:rsidR="00704262" w:rsidRPr="009B0B02" w:rsidRDefault="00704262" w:rsidP="00704262">
      <w:pPr>
        <w:pStyle w:val="a7"/>
        <w:ind w:left="0"/>
        <w:rPr>
          <w:b/>
          <w:sz w:val="28"/>
          <w:szCs w:val="28"/>
        </w:rPr>
      </w:pPr>
      <w:r w:rsidRPr="009B0B02">
        <w:rPr>
          <w:b/>
          <w:sz w:val="28"/>
          <w:szCs w:val="28"/>
        </w:rPr>
        <w:t xml:space="preserve">№ </w:t>
      </w:r>
      <w:r w:rsidR="00844D14">
        <w:rPr>
          <w:b/>
          <w:sz w:val="28"/>
          <w:szCs w:val="28"/>
        </w:rPr>
        <w:t xml:space="preserve">3779 </w:t>
      </w:r>
      <w:r>
        <w:rPr>
          <w:b/>
          <w:sz w:val="28"/>
          <w:szCs w:val="28"/>
        </w:rPr>
        <w:t xml:space="preserve">- </w:t>
      </w:r>
      <w:r w:rsidRPr="009B0B02">
        <w:rPr>
          <w:b/>
          <w:sz w:val="28"/>
          <w:szCs w:val="28"/>
        </w:rPr>
        <w:t>VIІІ</w:t>
      </w:r>
    </w:p>
    <w:p w14:paraId="0B644781" w14:textId="528AA1BB" w:rsidR="00704262" w:rsidRDefault="00704262" w:rsidP="00CA205D">
      <w:pPr>
        <w:pStyle w:val="a7"/>
        <w:ind w:left="0"/>
      </w:pPr>
      <w:r w:rsidRPr="009B0B02">
        <w:rPr>
          <w:b/>
          <w:sz w:val="28"/>
          <w:szCs w:val="28"/>
        </w:rPr>
        <w:t xml:space="preserve">від </w:t>
      </w:r>
      <w:r w:rsidR="00AB4BD7">
        <w:rPr>
          <w:b/>
          <w:sz w:val="28"/>
          <w:szCs w:val="28"/>
        </w:rPr>
        <w:t>21.08.2025</w:t>
      </w:r>
    </w:p>
    <w:sectPr w:rsidR="00704262" w:rsidSect="0070426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35391C"/>
    <w:multiLevelType w:val="hybridMultilevel"/>
    <w:tmpl w:val="2990D074"/>
    <w:lvl w:ilvl="0" w:tplc="B0903420"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B6A2D6B"/>
    <w:multiLevelType w:val="hybridMultilevel"/>
    <w:tmpl w:val="2EF4968E"/>
    <w:lvl w:ilvl="0" w:tplc="DD70B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62"/>
    <w:rsid w:val="002013A7"/>
    <w:rsid w:val="0036498C"/>
    <w:rsid w:val="0051036A"/>
    <w:rsid w:val="006469A4"/>
    <w:rsid w:val="006626C6"/>
    <w:rsid w:val="00704262"/>
    <w:rsid w:val="00803A3D"/>
    <w:rsid w:val="00844D14"/>
    <w:rsid w:val="009F3FBF"/>
    <w:rsid w:val="00A65CE2"/>
    <w:rsid w:val="00A821FD"/>
    <w:rsid w:val="00AB4BD7"/>
    <w:rsid w:val="00AD5618"/>
    <w:rsid w:val="00CA205D"/>
    <w:rsid w:val="00E1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77EA"/>
  <w15:chartTrackingRefBased/>
  <w15:docId w15:val="{880D4E5A-129E-4A9D-8A08-46595BD7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2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4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4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4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42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42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4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4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4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4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4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0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4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4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4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42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4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42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426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04262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7042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5CE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5CE2"/>
    <w:rPr>
      <w:rFonts w:ascii="Segoe UI" w:eastAsia="PMingLiU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cp:lastPrinted>2025-08-27T05:40:00Z</cp:lastPrinted>
  <dcterms:created xsi:type="dcterms:W3CDTF">2025-08-22T12:47:00Z</dcterms:created>
  <dcterms:modified xsi:type="dcterms:W3CDTF">2025-08-27T05:47:00Z</dcterms:modified>
</cp:coreProperties>
</file>