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404A68" w:rsidRPr="00F66D91" w:rsidRDefault="00404A68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F66D91" w:rsidRDefault="007A4571" w:rsidP="00BB0CD0">
      <w:pPr>
        <w:spacing w:after="0" w:line="0" w:lineRule="atLeast"/>
        <w:ind w:right="2976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 xml:space="preserve">Про передачу з балансу </w:t>
      </w:r>
      <w:r w:rsidR="001444C2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Pr="00F66D91">
        <w:rPr>
          <w:rFonts w:asciiTheme="majorBidi" w:hAnsiTheme="majorBidi" w:cstheme="majorBidi"/>
          <w:sz w:val="28"/>
          <w:szCs w:val="28"/>
        </w:rPr>
        <w:t xml:space="preserve"> на баланс </w:t>
      </w:r>
      <w:r w:rsidR="009F532D">
        <w:rPr>
          <w:rFonts w:asciiTheme="majorBidi" w:hAnsiTheme="majorBidi" w:cstheme="majorBidi"/>
          <w:sz w:val="28"/>
          <w:szCs w:val="28"/>
        </w:rPr>
        <w:t>КНП «</w:t>
      </w:r>
      <w:r w:rsidR="00BE5FB9" w:rsidRPr="00BE5FB9">
        <w:rPr>
          <w:rFonts w:asciiTheme="majorBidi" w:hAnsiTheme="majorBidi" w:cstheme="majorBidi"/>
          <w:sz w:val="28"/>
          <w:szCs w:val="28"/>
        </w:rPr>
        <w:t>Авангардівська амбулаторія загал</w:t>
      </w:r>
      <w:r w:rsidR="009F532D">
        <w:rPr>
          <w:rFonts w:asciiTheme="majorBidi" w:hAnsiTheme="majorBidi" w:cstheme="majorBidi"/>
          <w:sz w:val="28"/>
          <w:szCs w:val="28"/>
        </w:rPr>
        <w:t>ьної практики-сімейної медицини»</w:t>
      </w:r>
      <w:r w:rsidR="00BE5FB9" w:rsidRPr="00BE5FB9">
        <w:rPr>
          <w:rFonts w:asciiTheme="majorBidi" w:hAnsiTheme="majorBidi" w:cstheme="majorBidi"/>
          <w:sz w:val="28"/>
          <w:szCs w:val="28"/>
        </w:rPr>
        <w:t xml:space="preserve"> 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C0DB9">
        <w:rPr>
          <w:rFonts w:asciiTheme="majorBidi" w:hAnsiTheme="majorBidi" w:cstheme="majorBidi"/>
          <w:sz w:val="28"/>
          <w:szCs w:val="28"/>
        </w:rPr>
        <w:t>комунального</w:t>
      </w:r>
      <w:r>
        <w:rPr>
          <w:rFonts w:asciiTheme="majorBidi" w:hAnsiTheme="majorBidi" w:cstheme="majorBidi"/>
          <w:sz w:val="28"/>
          <w:szCs w:val="28"/>
        </w:rPr>
        <w:t xml:space="preserve"> майна та закріплення його на праві оперативного управління</w:t>
      </w:r>
    </w:p>
    <w:p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7A4571" w:rsidRPr="007A4571" w:rsidRDefault="00BB0CD0" w:rsidP="007A4571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На підставі </w:t>
      </w:r>
      <w:r w:rsidR="00BE5FB9">
        <w:rPr>
          <w:rFonts w:asciiTheme="majorBidi" w:hAnsiTheme="majorBidi" w:cstheme="majorBidi"/>
          <w:sz w:val="28"/>
          <w:szCs w:val="28"/>
        </w:rPr>
        <w:t>рішення Виконавчого комітету Авангардівсько</w:t>
      </w:r>
      <w:r>
        <w:rPr>
          <w:rFonts w:asciiTheme="majorBidi" w:hAnsiTheme="majorBidi" w:cstheme="majorBidi"/>
          <w:sz w:val="28"/>
          <w:szCs w:val="28"/>
        </w:rPr>
        <w:t xml:space="preserve">ї </w:t>
      </w:r>
      <w:r w:rsidR="009F532D">
        <w:rPr>
          <w:rFonts w:asciiTheme="majorBidi" w:hAnsiTheme="majorBidi" w:cstheme="majorBidi"/>
          <w:sz w:val="28"/>
          <w:szCs w:val="28"/>
        </w:rPr>
        <w:t>селищної ради від 20.08.2025</w:t>
      </w:r>
      <w:r>
        <w:rPr>
          <w:rFonts w:asciiTheme="majorBidi" w:hAnsiTheme="majorBidi" w:cstheme="majorBidi"/>
          <w:sz w:val="28"/>
          <w:szCs w:val="28"/>
        </w:rPr>
        <w:t xml:space="preserve"> №235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</w:t>
      </w:r>
      <w:r w:rsidR="00BE5FB9">
        <w:rPr>
          <w:rFonts w:asciiTheme="majorBidi" w:hAnsiTheme="majorBidi" w:cstheme="majorBidi"/>
          <w:sz w:val="28"/>
          <w:szCs w:val="28"/>
        </w:rPr>
        <w:t>«Про прийняття до комунальної власності об’єкта будівництва»</w:t>
      </w:r>
      <w:r w:rsidR="007A4571" w:rsidRPr="007A4571">
        <w:rPr>
          <w:rFonts w:asciiTheme="majorBidi" w:hAnsiTheme="majorBidi" w:cstheme="majorBidi"/>
          <w:sz w:val="28"/>
          <w:szCs w:val="28"/>
        </w:rPr>
        <w:t>,</w:t>
      </w:r>
      <w:r w:rsidR="009F532D">
        <w:rPr>
          <w:rFonts w:asciiTheme="majorBidi" w:hAnsiTheme="majorBidi" w:cstheme="majorBidi"/>
          <w:sz w:val="28"/>
          <w:szCs w:val="28"/>
        </w:rPr>
        <w:t xml:space="preserve"> відповідно</w:t>
      </w:r>
      <w:r w:rsidR="00BE5FB9">
        <w:rPr>
          <w:rFonts w:asciiTheme="majorBidi" w:hAnsiTheme="majorBidi" w:cstheme="majorBidi"/>
          <w:sz w:val="28"/>
          <w:szCs w:val="28"/>
        </w:rPr>
        <w:t xml:space="preserve"> до </w:t>
      </w:r>
      <w:r w:rsidR="009F532D">
        <w:rPr>
          <w:rFonts w:asciiTheme="majorBidi" w:hAnsiTheme="majorBidi" w:cstheme="majorBidi"/>
          <w:sz w:val="28"/>
          <w:szCs w:val="28"/>
        </w:rPr>
        <w:t>З</w:t>
      </w:r>
      <w:r w:rsidR="00BE5FB9">
        <w:rPr>
          <w:rFonts w:asciiTheme="majorBidi" w:hAnsiTheme="majorBidi" w:cstheme="majorBidi"/>
          <w:sz w:val="28"/>
          <w:szCs w:val="28"/>
        </w:rPr>
        <w:t>акон</w:t>
      </w:r>
      <w:r w:rsidR="009F532D">
        <w:rPr>
          <w:rFonts w:asciiTheme="majorBidi" w:hAnsiTheme="majorBidi" w:cstheme="majorBidi"/>
          <w:sz w:val="28"/>
          <w:szCs w:val="28"/>
        </w:rPr>
        <w:t>у</w:t>
      </w:r>
      <w:r w:rsidR="00BE5FB9">
        <w:rPr>
          <w:rFonts w:asciiTheme="majorBidi" w:hAnsiTheme="majorBidi" w:cstheme="majorBidi"/>
          <w:sz w:val="28"/>
          <w:szCs w:val="28"/>
        </w:rPr>
        <w:t xml:space="preserve"> України «Про передачу об’єктів права державної та комунальної власності</w:t>
      </w:r>
      <w:r w:rsidR="009F532D">
        <w:rPr>
          <w:rFonts w:asciiTheme="majorBidi" w:hAnsiTheme="majorBidi" w:cstheme="majorBidi"/>
          <w:sz w:val="28"/>
          <w:szCs w:val="28"/>
        </w:rPr>
        <w:t>»</w:t>
      </w:r>
      <w:r w:rsidR="00BE5FB9">
        <w:rPr>
          <w:rFonts w:asciiTheme="majorBidi" w:hAnsiTheme="majorBidi" w:cstheme="majorBidi"/>
          <w:sz w:val="28"/>
          <w:szCs w:val="28"/>
        </w:rPr>
        <w:t>,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</w:t>
      </w:r>
      <w:r w:rsidR="009F532D">
        <w:rPr>
          <w:rFonts w:asciiTheme="majorBidi" w:hAnsiTheme="majorBidi" w:cstheme="majorBidi"/>
          <w:sz w:val="28"/>
          <w:szCs w:val="28"/>
        </w:rPr>
        <w:t xml:space="preserve">ст. </w:t>
      </w:r>
      <w:r w:rsidR="007A4571" w:rsidRPr="007A4571">
        <w:rPr>
          <w:rFonts w:asciiTheme="majorBidi" w:hAnsiTheme="majorBidi" w:cstheme="majorBidi"/>
          <w:sz w:val="28"/>
          <w:szCs w:val="28"/>
        </w:rPr>
        <w:t xml:space="preserve">32, 60 Закону України «Про місцеве самоврядування в Україні», ст. 137 Господарського Кодексу України, Авангардівська селищна рада </w:t>
      </w:r>
      <w:r w:rsidR="009F532D">
        <w:rPr>
          <w:rFonts w:asciiTheme="majorBidi" w:hAnsiTheme="majorBidi" w:cstheme="majorBidi"/>
          <w:b/>
          <w:sz w:val="28"/>
          <w:szCs w:val="28"/>
        </w:rPr>
        <w:t>ВИРІШИЛА:</w:t>
      </w:r>
      <w:r w:rsidR="007A4571" w:rsidRPr="007A4571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AF0BBC" w:rsidRDefault="00CF51C8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Авангардівської селищної  ради</w:t>
      </w:r>
      <w:r w:rsid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Одеського району Одеської області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(код ЄДРПОУ – </w:t>
      </w:r>
      <w:r w:rsid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23211248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2F4466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="009F532D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КНП «</w:t>
      </w:r>
      <w:r w:rsidR="00BE5FB9"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Авангардівська амбулаторія загальної практики-сімейної медицини</w:t>
      </w:r>
      <w:r w:rsidR="009F532D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»</w:t>
      </w:r>
      <w:r w:rsidR="00BE5FB9"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Авангардівської селищної ради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</w:t>
      </w:r>
      <w:r w:rsidR="00BE5FB9">
        <w:rPr>
          <w:rFonts w:asciiTheme="majorBidi" w:hAnsiTheme="majorBidi" w:cstheme="majorBidi"/>
          <w:b w:val="0"/>
          <w:bCs w:val="0"/>
          <w:sz w:val="28"/>
          <w:szCs w:val="28"/>
        </w:rPr>
        <w:t>39067895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нерухоме майно та основні засоби Авангардівської амбулаторії загальної практики – сімейної медицини за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адресою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: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вул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Фруктова, 9-а, смт Авангард, </w:t>
      </w:r>
      <w:proofErr w:type="spellStart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Овідіопольського</w:t>
      </w:r>
      <w:proofErr w:type="spellEnd"/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район</w:t>
      </w:r>
      <w:r w:rsidR="009F532D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521D3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Одеської області</w:t>
      </w:r>
      <w:r w:rsidR="003064DD">
        <w:rPr>
          <w:rFonts w:asciiTheme="majorBidi" w:hAnsiTheme="majorBidi" w:cstheme="majorBidi"/>
          <w:b w:val="0"/>
          <w:bCs w:val="0"/>
          <w:sz w:val="28"/>
          <w:szCs w:val="28"/>
        </w:rPr>
        <w:t>, за переліком згідно Додатку 1</w:t>
      </w:r>
      <w:r w:rsidR="00103674">
        <w:rPr>
          <w:rFonts w:asciiTheme="majorBidi" w:hAnsiTheme="majorBidi" w:cstheme="majorBidi"/>
          <w:b w:val="0"/>
          <w:bCs w:val="0"/>
          <w:sz w:val="28"/>
          <w:szCs w:val="28"/>
        </w:rPr>
        <w:t>, Додатку 2</w:t>
      </w:r>
      <w:r w:rsidR="009F532D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:rsidR="00E233C6" w:rsidRPr="00BB0CD0" w:rsidRDefault="00E233C6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Авангардівської селищної  ради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Одеського району Одеської області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(код ЄДРПОУ – </w:t>
      </w: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23211248</w:t>
      </w:r>
      <w:r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) на баланс </w:t>
      </w:r>
      <w:r w:rsidR="009F532D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КНП «</w:t>
      </w:r>
      <w:r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Авангардівська амбулаторія загал</w:t>
      </w:r>
      <w:r w:rsidR="009F532D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ьної практики-сімейної медицини»</w:t>
      </w:r>
      <w:r w:rsidRPr="00BE5FB9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Авангардівської селищної ради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ЄДРПОУ</w:t>
      </w: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- 39067895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62211D">
        <w:rPr>
          <w:rFonts w:asciiTheme="majorBidi" w:hAnsiTheme="majorBidi" w:cstheme="majorBidi"/>
          <w:b w:val="0"/>
          <w:bCs w:val="0"/>
          <w:sz w:val="28"/>
          <w:szCs w:val="28"/>
        </w:rPr>
        <w:t>об</w:t>
      </w:r>
      <w:r w:rsidR="009F532D">
        <w:rPr>
          <w:rFonts w:asciiTheme="majorBidi" w:hAnsiTheme="majorBidi" w:cstheme="majorBidi"/>
          <w:b w:val="0"/>
          <w:bCs w:val="0"/>
          <w:sz w:val="28"/>
          <w:szCs w:val="28"/>
        </w:rPr>
        <w:t>’</w:t>
      </w:r>
      <w:r w:rsidR="0062211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єкт </w:t>
      </w:r>
      <w:r w:rsidR="00103674">
        <w:rPr>
          <w:rFonts w:asciiTheme="majorBidi" w:hAnsiTheme="majorBidi" w:cstheme="majorBidi"/>
          <w:b w:val="0"/>
          <w:bCs w:val="0"/>
          <w:sz w:val="28"/>
          <w:szCs w:val="28"/>
        </w:rPr>
        <w:t>будівництва –</w:t>
      </w:r>
      <w:r w:rsidR="0062211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>зовнішні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мереж</w:t>
      </w:r>
      <w:r w:rsid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>і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зовнішнього електропостачання 0,4 кВ</w:t>
      </w:r>
      <w:r w:rsidR="009F532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2211D" w:rsidRPr="0062211D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потужністю </w:t>
      </w:r>
      <w:r w:rsidR="0062211D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>50 кВт Авангардівської амбулаторії загальної практики – сімейної</w:t>
      </w:r>
      <w:r w:rsidR="00BB0CD0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62211D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медицини за </w:t>
      </w:r>
      <w:proofErr w:type="spellStart"/>
      <w:r w:rsidR="0062211D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>адресою</w:t>
      </w:r>
      <w:proofErr w:type="spellEnd"/>
      <w:r w:rsidR="0062211D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>: Од</w:t>
      </w:r>
      <w:r w:rsidR="009F532D">
        <w:rPr>
          <w:rFonts w:eastAsia="Calibri"/>
          <w:b w:val="0"/>
          <w:bCs w:val="0"/>
          <w:kern w:val="0"/>
          <w:sz w:val="28"/>
          <w:szCs w:val="28"/>
          <w:lang w:eastAsia="en-US"/>
        </w:rPr>
        <w:t>еська обл., Одеський р-н., с-ще, Авангард,  вул.</w:t>
      </w:r>
      <w:r w:rsidR="0062211D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>Фруктова,9А</w:t>
      </w:r>
      <w:r w:rsidR="00103674" w:rsidRPr="00BB0CD0">
        <w:rPr>
          <w:rFonts w:eastAsia="Calibri"/>
          <w:b w:val="0"/>
          <w:bCs w:val="0"/>
          <w:kern w:val="0"/>
          <w:sz w:val="28"/>
          <w:szCs w:val="28"/>
          <w:lang w:eastAsia="en-US"/>
        </w:rPr>
        <w:t>, згідно Додатку 1.</w:t>
      </w:r>
    </w:p>
    <w:p w:rsidR="00BB0CD0" w:rsidRPr="00BB0CD0" w:rsidRDefault="00BB0CD0" w:rsidP="00BB0CD0">
      <w:pPr>
        <w:pStyle w:val="a5"/>
        <w:rPr>
          <w:rFonts w:ascii="Times New Roman" w:hAnsi="Times New Roman"/>
          <w:b/>
          <w:sz w:val="28"/>
          <w:szCs w:val="28"/>
        </w:rPr>
      </w:pPr>
      <w:r w:rsidRPr="00BB0CD0">
        <w:rPr>
          <w:rFonts w:ascii="Times New Roman" w:hAnsi="Times New Roman"/>
          <w:b/>
          <w:sz w:val="28"/>
          <w:szCs w:val="28"/>
        </w:rPr>
        <w:t>№3785 - VIІІ</w:t>
      </w:r>
      <w:bookmarkStart w:id="0" w:name="_GoBack"/>
      <w:bookmarkEnd w:id="0"/>
    </w:p>
    <w:p w:rsidR="00BB0CD0" w:rsidRPr="00BB0CD0" w:rsidRDefault="00BB0CD0" w:rsidP="00BB0CD0">
      <w:pPr>
        <w:pStyle w:val="a5"/>
        <w:rPr>
          <w:rFonts w:ascii="Times New Roman" w:hAnsi="Times New Roman"/>
          <w:b/>
          <w:sz w:val="28"/>
          <w:szCs w:val="28"/>
        </w:rPr>
      </w:pPr>
      <w:proofErr w:type="spellStart"/>
      <w:r w:rsidRPr="00BB0CD0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BB0CD0">
        <w:rPr>
          <w:rFonts w:ascii="Times New Roman" w:hAnsi="Times New Roman"/>
          <w:b/>
          <w:sz w:val="28"/>
          <w:szCs w:val="28"/>
        </w:rPr>
        <w:t xml:space="preserve"> 21.08.2025</w:t>
      </w:r>
    </w:p>
    <w:p w:rsidR="0062211D" w:rsidRPr="00BB0CD0" w:rsidRDefault="00F3259B" w:rsidP="0062211D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Створити </w:t>
      </w:r>
      <w:r w:rsidR="00772082"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комісію з передачі </w:t>
      </w:r>
      <w:r w:rsidR="00C71E3F">
        <w:rPr>
          <w:rFonts w:asciiTheme="majorBidi" w:hAnsiTheme="majorBidi" w:cstheme="majorBidi"/>
          <w:sz w:val="28"/>
          <w:szCs w:val="28"/>
          <w:lang w:val="uk-UA"/>
        </w:rPr>
        <w:t>нерухомого майна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3064DD">
        <w:rPr>
          <w:rFonts w:asciiTheme="majorBidi" w:hAnsiTheme="majorBidi" w:cstheme="majorBidi"/>
          <w:sz w:val="28"/>
          <w:szCs w:val="28"/>
          <w:lang w:val="uk-UA"/>
        </w:rPr>
        <w:t>та основних засобів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згідно з Додатком 2 до рішення.</w:t>
      </w:r>
    </w:p>
    <w:p w:rsidR="008E573E" w:rsidRDefault="00F3259B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8E573E">
        <w:rPr>
          <w:rFonts w:asciiTheme="majorBidi" w:hAnsiTheme="majorBidi" w:cstheme="majorBidi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:rsidR="00275DF8" w:rsidRPr="003064DD" w:rsidRDefault="00F3259B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B1BDF">
        <w:rPr>
          <w:rFonts w:asciiTheme="majorBidi" w:hAnsiTheme="majorBidi" w:cstheme="majorBidi"/>
          <w:sz w:val="28"/>
          <w:szCs w:val="28"/>
          <w:lang w:val="uk-UA"/>
        </w:rPr>
        <w:t xml:space="preserve">Закріпити право оперативного управління за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"Авангардівська амбулаторія загальної практики-сімейної медицини" Авангардівської селищної ради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об’єктом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комунальної власності (майн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275DF8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:rsidR="00977E49" w:rsidRPr="00F66D91" w:rsidRDefault="00CF51C8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Керівнику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"Авангардівська амбулаторія загальної практики-сімейної медицини"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забезпечити заходи щодо державної р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еєстрації прав на нерухоме майно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3064DD" w:rsidRPr="003064DD">
        <w:rPr>
          <w:rFonts w:asciiTheme="majorBidi" w:hAnsiTheme="majorBidi" w:cstheme="majorBidi"/>
          <w:sz w:val="28"/>
          <w:szCs w:val="28"/>
          <w:lang w:val="uk-UA"/>
        </w:rPr>
        <w:t>КНП "Авангардівська амбулаторія загальної практики-сімейної медицини" Авангардівської селищної ради</w:t>
      </w:r>
      <w:r w:rsidR="003064DD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>відповідно до вимог чинного законодавства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>, згідно Додатку до рішення</w:t>
      </w: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:rsidR="00CF51C8" w:rsidRPr="00F66D91" w:rsidRDefault="00CF51C8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Pr="00F66D91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:rsidR="00A602D5" w:rsidRPr="00BB0CD0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</w:t>
      </w:r>
      <w:r w:rsidR="00BB0CD0">
        <w:rPr>
          <w:rFonts w:asciiTheme="majorBidi" w:hAnsiTheme="majorBidi" w:cstheme="majorBidi"/>
          <w:b/>
          <w:noProof/>
          <w:sz w:val="28"/>
          <w:szCs w:val="28"/>
        </w:rPr>
        <w:t xml:space="preserve">   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 Сергій ХРУСТОВСЬКИЙ</w:t>
      </w:r>
    </w:p>
    <w:p w:rsidR="00BB0CD0" w:rsidRPr="00C71E3F" w:rsidRDefault="00BB0CD0" w:rsidP="00BB0CD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№3785 </w:t>
      </w:r>
      <w:r w:rsidRPr="00C71E3F">
        <w:rPr>
          <w:rFonts w:asciiTheme="majorBidi" w:hAnsiTheme="majorBidi" w:cstheme="majorBidi"/>
          <w:b/>
          <w:sz w:val="28"/>
          <w:szCs w:val="28"/>
        </w:rPr>
        <w:t>- VIІІ</w:t>
      </w:r>
    </w:p>
    <w:p w:rsidR="00BB0CD0" w:rsidRPr="00C71E3F" w:rsidRDefault="00BB0CD0" w:rsidP="00BB0CD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C71E3F">
        <w:rPr>
          <w:rFonts w:asciiTheme="majorBidi" w:hAnsiTheme="majorBidi" w:cstheme="majorBidi"/>
          <w:b/>
          <w:sz w:val="28"/>
          <w:szCs w:val="28"/>
        </w:rPr>
        <w:t>від 21.08.2025</w:t>
      </w: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BB0CD0" w:rsidRDefault="00BB0CD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CF51C8" w:rsidRPr="00F66D91" w:rsidRDefault="00BB0CD0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№3785 </w:t>
      </w:r>
      <w:r w:rsidR="000561B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="000561B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F51C8" w:rsidRPr="00E11920" w:rsidRDefault="00392F74" w:rsidP="00F66D9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62211D">
        <w:rPr>
          <w:rFonts w:asciiTheme="majorBidi" w:hAnsiTheme="majorBidi" w:cstheme="majorBidi"/>
          <w:sz w:val="28"/>
          <w:szCs w:val="28"/>
        </w:rPr>
        <w:t>з балансу</w:t>
      </w:r>
      <w:r w:rsidR="0037591F" w:rsidRPr="00F66D91">
        <w:rPr>
          <w:rFonts w:asciiTheme="majorBidi" w:hAnsiTheme="majorBidi" w:cstheme="majorBidi"/>
          <w:sz w:val="28"/>
          <w:szCs w:val="28"/>
        </w:rPr>
        <w:t xml:space="preserve"> </w:t>
      </w:r>
      <w:r w:rsidR="0037591F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Авангардівської </w:t>
      </w:r>
      <w:r w:rsidR="0062211D">
        <w:rPr>
          <w:rFonts w:asciiTheme="majorBidi" w:hAnsiTheme="majorBidi" w:cstheme="majorBidi"/>
          <w:color w:val="000000"/>
          <w:sz w:val="28"/>
          <w:szCs w:val="28"/>
        </w:rPr>
        <w:t xml:space="preserve">селищної </w:t>
      </w:r>
      <w:r w:rsidR="0037591F" w:rsidRPr="00F66D91">
        <w:rPr>
          <w:rFonts w:asciiTheme="majorBidi" w:hAnsiTheme="majorBidi" w:cstheme="majorBidi"/>
          <w:color w:val="000000"/>
          <w:sz w:val="28"/>
          <w:szCs w:val="28"/>
        </w:rPr>
        <w:t>ради</w:t>
      </w:r>
      <w:r w:rsidR="0037591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37591F" w:rsidRPr="0037591F">
        <w:rPr>
          <w:rFonts w:asciiTheme="majorBidi" w:hAnsiTheme="majorBidi" w:cstheme="majorBidi"/>
          <w:sz w:val="28"/>
          <w:szCs w:val="28"/>
        </w:rPr>
        <w:t>Одеського району Одеської області (код ЄДРПОУ – 23211248) на баланс КНП "Авангардівська амбулаторія загальної практики-сімейної медицини" Авангардівської селищної ради</w:t>
      </w:r>
      <w:r w:rsidR="0037591F">
        <w:rPr>
          <w:rFonts w:asciiTheme="majorBidi" w:hAnsiTheme="majorBidi" w:cstheme="majorBidi"/>
          <w:sz w:val="28"/>
          <w:szCs w:val="28"/>
        </w:rPr>
        <w:t xml:space="preserve"> </w:t>
      </w:r>
      <w:r w:rsidR="0037591F" w:rsidRPr="00F66D91">
        <w:rPr>
          <w:rFonts w:asciiTheme="majorBidi" w:hAnsiTheme="majorBidi" w:cstheme="majorBidi"/>
          <w:sz w:val="28"/>
          <w:szCs w:val="28"/>
        </w:rPr>
        <w:t>(код за ЄДРПОУ</w:t>
      </w:r>
      <w:r w:rsidR="0037591F">
        <w:rPr>
          <w:rFonts w:asciiTheme="majorBidi" w:hAnsiTheme="majorBidi" w:cstheme="majorBidi"/>
          <w:sz w:val="28"/>
          <w:szCs w:val="28"/>
        </w:rPr>
        <w:t xml:space="preserve"> - </w:t>
      </w:r>
      <w:r w:rsidR="0037591F" w:rsidRPr="0037591F">
        <w:rPr>
          <w:rFonts w:asciiTheme="majorBidi" w:hAnsiTheme="majorBidi" w:cstheme="majorBidi"/>
          <w:sz w:val="28"/>
          <w:szCs w:val="28"/>
        </w:rPr>
        <w:t>39067895</w:t>
      </w:r>
      <w:r w:rsidR="0037591F" w:rsidRPr="00F66D91">
        <w:rPr>
          <w:rFonts w:asciiTheme="majorBidi" w:hAnsiTheme="majorBidi" w:cstheme="majorBidi"/>
          <w:sz w:val="28"/>
          <w:szCs w:val="28"/>
        </w:rPr>
        <w:t>)</w:t>
      </w:r>
    </w:p>
    <w:p w:rsidR="00CF51C8" w:rsidRPr="00F66D91" w:rsidRDefault="00CF51C8" w:rsidP="000561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1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949"/>
        <w:gridCol w:w="993"/>
        <w:gridCol w:w="1275"/>
      </w:tblGrid>
      <w:tr w:rsidR="0037591F" w:rsidRPr="00DE42FB" w:rsidTr="0037591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ця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ь-</w:t>
            </w:r>
          </w:p>
          <w:p w:rsidR="0037591F" w:rsidRPr="009E2A0B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</w:t>
            </w:r>
            <w:r w:rsidRPr="009E2A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сть</w:t>
            </w:r>
          </w:p>
        </w:tc>
      </w:tr>
      <w:tr w:rsidR="0037591F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Pr="009E2A0B" w:rsidRDefault="0037591F" w:rsidP="002018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EB4845" w:rsidRDefault="0037591F" w:rsidP="002018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Будівля АЗПСМ, смт Авангард, вул. Фруктова, 9-а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Pr="00EB4845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Pr="00EB4845" w:rsidRDefault="0037591F" w:rsidP="0020188B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7591F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7591F" w:rsidRPr="009E2A0B" w:rsidRDefault="0037591F" w:rsidP="003759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37591F" w:rsidRPr="0037591F" w:rsidRDefault="0037591F" w:rsidP="003759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59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Проектна документація "Будівництво АЗПСМ", вул. Фруктова, 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91F" w:rsidRPr="0037591F" w:rsidRDefault="0037591F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7591F" w:rsidRPr="0037591F" w:rsidRDefault="0037591F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37591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375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37591F" w:rsidRDefault="0062211D" w:rsidP="0037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овнішні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зовнішнього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0,4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кВтпотужністю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50 кВт Авангардівської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амбулаторії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–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сімейноїмедицини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Одеська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Одеський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р-н., с-</w:t>
            </w:r>
            <w:proofErr w:type="spellStart"/>
            <w:proofErr w:type="gram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Авангард, </w:t>
            </w:r>
            <w:proofErr w:type="spellStart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2211D">
              <w:rPr>
                <w:rFonts w:ascii="Times New Roman" w:hAnsi="Times New Roman" w:cs="Times New Roman"/>
                <w:sz w:val="28"/>
                <w:szCs w:val="28"/>
              </w:rPr>
              <w:t>. Фруктова,9А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Default="007072BD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Default="007072BD" w:rsidP="0037591F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62211D" w:rsidRDefault="0062211D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62211D" w:rsidRDefault="0062211D" w:rsidP="00BB0CD0">
      <w:pPr>
        <w:spacing w:after="0" w:line="240" w:lineRule="auto"/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</w:pPr>
    </w:p>
    <w:p w:rsidR="00CF51C8" w:rsidRPr="00F66D91" w:rsidRDefault="00CF51C8" w:rsidP="003752D9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2211D" w:rsidRDefault="0062211D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№ 2 </w:t>
      </w: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 рішення </w:t>
      </w:r>
    </w:p>
    <w:p w:rsidR="007072BD" w:rsidRPr="007072BD" w:rsidRDefault="007072BD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7072BD" w:rsidRPr="007072BD" w:rsidRDefault="00BB0CD0" w:rsidP="007072B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№3785 </w:t>
      </w:r>
      <w:r w:rsidR="007072BD"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- VIІІ від 21.08.2025 р.</w:t>
      </w:r>
    </w:p>
    <w:p w:rsidR="007072BD" w:rsidRPr="007072BD" w:rsidRDefault="007072BD" w:rsidP="007072B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7072BD" w:rsidRPr="007072BD" w:rsidRDefault="007072BD" w:rsidP="007072BD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Устаткування та обладнання</w:t>
      </w:r>
      <w:r w:rsidRPr="007072B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, що передається з балансу Авангардівської селищної ради Одеського району Одеської області (код ЄДРПОУ – 23211248) на баланс КНП "Авангардівська амбулаторія загальної практики-сімейної медицини" Авангардівської селищної ради (код за ЄДРПОУ - 39067895)</w:t>
      </w:r>
    </w:p>
    <w:p w:rsidR="0062211D" w:rsidRDefault="0062211D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tbl>
      <w:tblPr>
        <w:tblStyle w:val="11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949"/>
        <w:gridCol w:w="993"/>
        <w:gridCol w:w="1275"/>
      </w:tblGrid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медичний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сповивальний СПЛ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Кушетка оглядова з регулюванням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підголовник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оглядове (гінеколог.)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Столик інструментальний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медичних препаратів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Небулайзер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Стерилізатор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Автоклав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Бікси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Сумка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Сумка лікаря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Таблиця для перевірки гостроти зору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Манжета для тонометра на стегно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Ростомір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Набiр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ичних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засобів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невідкладної допомоги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Контейнер для інструментарію, витратних матеріалів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тощо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Одноразові малі хірургічні набори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для вимірювання рівня глюкози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напівм’який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457F16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457F16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для кабінету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Диван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Телевізор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журнальний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нарад для 5 осіб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для нарад для 9 осіб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Стійка офісна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Мікрохвильова пічка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Персональний комп'ютер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Меблі кухонні з вмонтованою мийкою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Ящик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ввідно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-обліковий з рубильником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введенні ЯВУ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(вступний перекидний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рубильник, 100 А; запобіжники,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 А;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ічильник GAMA 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EB4845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озподільчий пункт на DIN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рейку,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Д-3060 (вступний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рубильник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Iном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=100 А, ВА32-31;</w:t>
            </w:r>
          </w:p>
          <w:p w:rsidR="0062211D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автоматичні  вимикачі 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=2х32А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автоматичні вимикачі 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=2х16А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втоматичні</w:t>
            </w:r>
          </w:p>
          <w:p w:rsidR="0062211D" w:rsidRPr="00EB4845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 220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0A5D98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иток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розподільгий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у 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 220 В,</w:t>
            </w:r>
          </w:p>
          <w:p w:rsidR="0062211D" w:rsidRDefault="0062211D" w:rsidP="00A47414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3х10А/30мА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=1х16А/</w:t>
            </w:r>
          </w:p>
          <w:p w:rsidR="0062211D" w:rsidRPr="00EB4845" w:rsidRDefault="0062211D" w:rsidP="00A47414">
            <w:pPr>
              <w:tabs>
                <w:tab w:val="left" w:pos="924"/>
              </w:tabs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Ін=63А,IP20 у складі (на вводі авто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380В,Б/Р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=7х6А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на  лініях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ind w:right="-2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ind w:right="-21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=3х10А/30м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ЩОС3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 накладний,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IP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</w:p>
          <w:p w:rsidR="0062211D" w:rsidRPr="00EB4845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=1х10А/30м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370A50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ЩФ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 вбудований,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Ін=63А,IP 20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складі (на вводі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380В,Б/Р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=4х10А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на лініях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тичні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лініях автоматичні вимикачі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=1х10А/30мА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иток розподільний,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вбудований,</w:t>
            </w:r>
          </w:p>
          <w:p w:rsidR="0062211D" w:rsidRDefault="0062211D" w:rsidP="00A47414">
            <w:pPr>
              <w:ind w:right="-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Ін=63А,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IP 20 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складі (на вводі автома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ти-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чний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вимикач,380В,Б/Р-1шт; на лініях автоматичні вимикачі,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5х6А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на лініях автоматичні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вимикачі,</w:t>
            </w:r>
          </w:p>
          <w:p w:rsidR="0062211D" w:rsidRPr="00EB4845" w:rsidRDefault="0062211D" w:rsidP="00A47414">
            <w:pPr>
              <w:ind w:right="-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 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=4х10А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ініях авто-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вимикачі, 220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Іуст</w:t>
            </w:r>
            <w:proofErr w:type="spellEnd"/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=1х32А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3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Пускач магнітний нереверсивний,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тепловим реле,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ПМК-09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Пускач магнітний нереверсивний,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тепловим реле,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ПМК-25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DE42FB" w:rsidTr="00A47414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2211D" w:rsidRPr="009533FF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949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right="-17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передавання пожежної тривоги та попередження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несправність МЦА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48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 DH-IPc-HDBW1431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8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Відеореєстратор</w:t>
            </w:r>
            <w:proofErr w:type="spellEnd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NVR108HS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Жорсткий диск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Точка доступу </w:t>
            </w: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Wi-Fi</w:t>
            </w:r>
            <w:proofErr w:type="spellEnd"/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Маршрутизатор </w:t>
            </w:r>
            <w:proofErr w:type="spellStart"/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Mikrotik</w:t>
            </w:r>
            <w:proofErr w:type="spellEnd"/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3D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Комутатор мережевий ТР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Link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TL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Водонагрівач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NovaTek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Standard 50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 настінного типу, з ІЧ пультом ДК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комплектом аксесуарів (GKM12M-W)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</w:t>
            </w:r>
          </w:p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настінного типу, з ІЧ пультом ДК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комплектом аксесуарів (GKM09M-W)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Інвенторна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спліт-</w:t>
            </w: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(GKZ/GCZ 09M-W)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Зовнішній блок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-спліт системи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(GMZ3-21M-W)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Котел настінний газовий двоконтурний</w:t>
            </w:r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Q=30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кВт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 компенсатор V 35 л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949" w:type="dxa"/>
          </w:tcPr>
          <w:p w:rsidR="0062211D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запаса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хімочищеної</w:t>
            </w:r>
            <w:proofErr w:type="spellEnd"/>
          </w:p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підживлювальної води V 300 л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Водомір 15 мм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2211D" w:rsidRPr="00EB4845" w:rsidTr="00A47414">
        <w:tblPrEx>
          <w:jc w:val="left"/>
        </w:tblPrEx>
        <w:trPr>
          <w:trHeight w:val="567"/>
        </w:trPr>
        <w:tc>
          <w:tcPr>
            <w:tcW w:w="567" w:type="dxa"/>
          </w:tcPr>
          <w:p w:rsidR="0062211D" w:rsidRPr="009E2A0B" w:rsidRDefault="0062211D" w:rsidP="00A474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949" w:type="dxa"/>
          </w:tcPr>
          <w:p w:rsidR="0062211D" w:rsidRPr="00EB4845" w:rsidRDefault="0062211D" w:rsidP="00A474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Опромінювач</w:t>
            </w:r>
            <w:proofErr w:type="spellEnd"/>
            <w:r w:rsidRPr="00EB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бактерицидний настінний</w:t>
            </w:r>
          </w:p>
        </w:tc>
        <w:tc>
          <w:tcPr>
            <w:tcW w:w="993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5" w:type="dxa"/>
          </w:tcPr>
          <w:p w:rsidR="0062211D" w:rsidRPr="00EB4845" w:rsidRDefault="0062211D" w:rsidP="00A47414">
            <w:pPr>
              <w:ind w:left="-108" w:right="-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2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</w:tbl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62211D" w:rsidRPr="00F66D91" w:rsidRDefault="0062211D" w:rsidP="0062211D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:rsidR="0062211D" w:rsidRDefault="0062211D" w:rsidP="006221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62211D" w:rsidRDefault="0062211D" w:rsidP="0062211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BB0CD0" w:rsidRDefault="00BB0CD0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 w:rsidR="004D178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BB0CD0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3785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08.2025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:rsidR="00F66D91" w:rsidRPr="00F66D91" w:rsidRDefault="00F66D91" w:rsidP="00F66D9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:rsidR="00F66D91" w:rsidRDefault="006F5FD0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  <w:r w:rsidR="00DC0DB9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та основних засобів</w:t>
      </w:r>
    </w:p>
    <w:p w:rsidR="009206B7" w:rsidRP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1640"/>
        <w:gridCol w:w="3463"/>
      </w:tblGrid>
      <w:tr w:rsidR="009206B7" w:rsidTr="009206B7">
        <w:tc>
          <w:tcPr>
            <w:tcW w:w="9855" w:type="dxa"/>
            <w:gridSpan w:val="3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9206B7" w:rsidTr="009206B7">
        <w:tc>
          <w:tcPr>
            <w:tcW w:w="9855" w:type="dxa"/>
            <w:gridSpan w:val="3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9206B7" w:rsidRPr="00F66D91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</w:t>
            </w:r>
            <w:r w:rsidR="009206B7"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Авангардівської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  <w:p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9206B7" w:rsidTr="009206B7">
        <w:tc>
          <w:tcPr>
            <w:tcW w:w="4644" w:type="dxa"/>
          </w:tcPr>
          <w:p w:rsid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Спеціаліст відділу бухгалтерського</w:t>
            </w:r>
          </w:p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обліку та звітності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F66D91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Дарія МУРАЧЕВА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9206B7" w:rsidTr="009206B7">
        <w:tc>
          <w:tcPr>
            <w:tcW w:w="4644" w:type="dxa"/>
          </w:tcPr>
          <w:p w:rsidR="00DC0DB9" w:rsidRPr="00DC0DB9" w:rsidRDefault="00DC0DB9" w:rsidP="00DC0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КНП "Авангардівська амбулаторія </w:t>
            </w: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загальної практики-сімейної медицини"</w:t>
            </w:r>
          </w:p>
          <w:p w:rsidR="00BA512D" w:rsidRDefault="00DC0DB9" w:rsidP="00DC0D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Авангардівської селищної ради</w:t>
            </w:r>
          </w:p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Олександр КЛИМЧУК</w:t>
            </w:r>
          </w:p>
        </w:tc>
      </w:tr>
      <w:tr w:rsidR="009206B7" w:rsidTr="009206B7">
        <w:tc>
          <w:tcPr>
            <w:tcW w:w="4644" w:type="dxa"/>
          </w:tcPr>
          <w:p w:rsidR="00841077" w:rsidRDefault="00DC0DB9" w:rsidP="00DC0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бухгалтер КНП "Авангардівська амбулаторія загальної практики-сімейної медицини" Авангардівської селищної ради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Ганна ЖУКОВСЬКА</w:t>
            </w:r>
          </w:p>
        </w:tc>
      </w:tr>
      <w:tr w:rsidR="009206B7" w:rsidTr="009206B7">
        <w:tc>
          <w:tcPr>
            <w:tcW w:w="4644" w:type="dxa"/>
          </w:tcPr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Завідуючий господарством</w:t>
            </w:r>
            <w:r w:rsid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:rsidR="00A31D0E" w:rsidRDefault="00DC0DB9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DC0DB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КНП "Авангардівська амбулаторія загальної практики-сімейної медицини" Авангардівської селищної ради</w:t>
            </w:r>
            <w:r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DC0DB9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  <w:p w:rsidR="009206B7" w:rsidRPr="009206B7" w:rsidRDefault="00DC0DB9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Сергій СОЛОТИНСЬКИЙ</w:t>
            </w:r>
          </w:p>
        </w:tc>
      </w:tr>
      <w:tr w:rsidR="009206B7" w:rsidTr="009206B7">
        <w:tc>
          <w:tcPr>
            <w:tcW w:w="4644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:rsidR="009206B7" w:rsidRPr="00F66D91" w:rsidRDefault="009206B7" w:rsidP="00F66D91">
      <w:pPr>
        <w:spacing w:after="0"/>
        <w:ind w:firstLine="284"/>
        <w:jc w:val="both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66D91" w:rsidRPr="00EF3FE5" w:rsidRDefault="00F66D91" w:rsidP="009206B7">
      <w:pPr>
        <w:spacing w:after="0"/>
        <w:rPr>
          <w:b/>
        </w:rPr>
      </w:pP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     Валентина   Щ</w:t>
      </w:r>
      <w:r w:rsidR="009206B7">
        <w:rPr>
          <w:rFonts w:ascii="Times New Roman" w:hAnsi="Times New Roman" w:cs="Times New Roman"/>
          <w:b/>
          <w:spacing w:val="-6"/>
          <w:sz w:val="28"/>
          <w:szCs w:val="28"/>
        </w:rPr>
        <w:t>УР</w:t>
      </w:r>
    </w:p>
    <w:p w:rsidR="00F66D91" w:rsidRP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sectPr w:rsidR="00F66D91" w:rsidRPr="00F66D91" w:rsidSect="00BB0CD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C3BD1"/>
    <w:rsid w:val="00103674"/>
    <w:rsid w:val="001444C2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064DD"/>
    <w:rsid w:val="003172FD"/>
    <w:rsid w:val="00343D9D"/>
    <w:rsid w:val="0037222F"/>
    <w:rsid w:val="003752D9"/>
    <w:rsid w:val="0037591F"/>
    <w:rsid w:val="00392F74"/>
    <w:rsid w:val="003F2E8F"/>
    <w:rsid w:val="004000B9"/>
    <w:rsid w:val="00404A68"/>
    <w:rsid w:val="00466DC8"/>
    <w:rsid w:val="00483504"/>
    <w:rsid w:val="004D178D"/>
    <w:rsid w:val="00521D36"/>
    <w:rsid w:val="00584AFA"/>
    <w:rsid w:val="005F7C49"/>
    <w:rsid w:val="0062211D"/>
    <w:rsid w:val="006D2F04"/>
    <w:rsid w:val="006F5FD0"/>
    <w:rsid w:val="007072BD"/>
    <w:rsid w:val="00724417"/>
    <w:rsid w:val="00754BFC"/>
    <w:rsid w:val="00772082"/>
    <w:rsid w:val="00786838"/>
    <w:rsid w:val="007A4571"/>
    <w:rsid w:val="00841077"/>
    <w:rsid w:val="0085553E"/>
    <w:rsid w:val="008D1078"/>
    <w:rsid w:val="008E573E"/>
    <w:rsid w:val="009206B7"/>
    <w:rsid w:val="00977E49"/>
    <w:rsid w:val="009A09DE"/>
    <w:rsid w:val="009A1B47"/>
    <w:rsid w:val="009E2170"/>
    <w:rsid w:val="009F532D"/>
    <w:rsid w:val="00A31D0E"/>
    <w:rsid w:val="00A602D5"/>
    <w:rsid w:val="00A65A15"/>
    <w:rsid w:val="00AF0BBC"/>
    <w:rsid w:val="00AF3355"/>
    <w:rsid w:val="00AF4465"/>
    <w:rsid w:val="00B10771"/>
    <w:rsid w:val="00B255F2"/>
    <w:rsid w:val="00B32BFB"/>
    <w:rsid w:val="00B8454E"/>
    <w:rsid w:val="00BA512D"/>
    <w:rsid w:val="00BB0CD0"/>
    <w:rsid w:val="00BB1BDF"/>
    <w:rsid w:val="00BD73F0"/>
    <w:rsid w:val="00BE5FB9"/>
    <w:rsid w:val="00C37B1F"/>
    <w:rsid w:val="00C71E3F"/>
    <w:rsid w:val="00CB6D29"/>
    <w:rsid w:val="00CC27DE"/>
    <w:rsid w:val="00CF51C8"/>
    <w:rsid w:val="00D37CFA"/>
    <w:rsid w:val="00D55EAC"/>
    <w:rsid w:val="00D90A14"/>
    <w:rsid w:val="00DC0DB9"/>
    <w:rsid w:val="00E11920"/>
    <w:rsid w:val="00E233C6"/>
    <w:rsid w:val="00E56926"/>
    <w:rsid w:val="00E61EC9"/>
    <w:rsid w:val="00E71D77"/>
    <w:rsid w:val="00E8113A"/>
    <w:rsid w:val="00E90E87"/>
    <w:rsid w:val="00EF3119"/>
    <w:rsid w:val="00F03D47"/>
    <w:rsid w:val="00F17F64"/>
    <w:rsid w:val="00F3259B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37591F"/>
    <w:pPr>
      <w:spacing w:after="0" w:line="240" w:lineRule="auto"/>
    </w:pPr>
    <w:rPr>
      <w:rFonts w:eastAsia="Calibri"/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2025-08-29T08:14:00Z</cp:lastPrinted>
  <dcterms:created xsi:type="dcterms:W3CDTF">2025-08-22T05:56:00Z</dcterms:created>
  <dcterms:modified xsi:type="dcterms:W3CDTF">2025-08-29T08:14:00Z</dcterms:modified>
</cp:coreProperties>
</file>