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1C8" w:rsidRPr="00F66D91" w:rsidRDefault="00CF51C8" w:rsidP="00CF51C8">
      <w:pPr>
        <w:spacing w:after="0" w:line="240" w:lineRule="auto"/>
        <w:ind w:firstLine="567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3752D9" w:rsidRPr="00F66D91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3752D9" w:rsidRPr="00F66D91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3752D9" w:rsidRPr="00F66D91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3752D9" w:rsidRPr="00F66D91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3752D9" w:rsidRPr="00F66D91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3752D9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404A68" w:rsidRDefault="00404A68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404A68" w:rsidRDefault="00404A68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404A68" w:rsidRDefault="00404A68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404A68" w:rsidRDefault="00404A68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404A68" w:rsidRPr="00F66D91" w:rsidRDefault="00404A68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3752D9" w:rsidRPr="00F66D91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7A4571" w:rsidRPr="00F66D91" w:rsidRDefault="007A4571" w:rsidP="004D178D">
      <w:pPr>
        <w:spacing w:after="0" w:line="0" w:lineRule="atLeast"/>
        <w:ind w:right="4536"/>
        <w:jc w:val="both"/>
        <w:rPr>
          <w:rFonts w:asciiTheme="majorBidi" w:hAnsiTheme="majorBidi" w:cstheme="majorBidi"/>
          <w:sz w:val="28"/>
          <w:szCs w:val="28"/>
        </w:rPr>
      </w:pPr>
      <w:r w:rsidRPr="00F66D91">
        <w:rPr>
          <w:rFonts w:asciiTheme="majorBidi" w:hAnsiTheme="majorBidi" w:cstheme="majorBidi"/>
          <w:sz w:val="28"/>
          <w:szCs w:val="28"/>
        </w:rPr>
        <w:t xml:space="preserve">Про передачу з балансу </w:t>
      </w:r>
      <w:r w:rsidR="001444C2">
        <w:rPr>
          <w:rFonts w:asciiTheme="majorBidi" w:hAnsiTheme="majorBidi" w:cstheme="majorBidi"/>
          <w:sz w:val="28"/>
          <w:szCs w:val="28"/>
        </w:rPr>
        <w:t>Авангардівської селищної ради Одеського району Одеської області</w:t>
      </w:r>
      <w:r w:rsidRPr="00F66D91">
        <w:rPr>
          <w:rFonts w:asciiTheme="majorBidi" w:hAnsiTheme="majorBidi" w:cstheme="majorBidi"/>
          <w:sz w:val="28"/>
          <w:szCs w:val="28"/>
        </w:rPr>
        <w:t xml:space="preserve"> на баланс </w:t>
      </w:r>
      <w:r w:rsidR="00BE5FB9" w:rsidRPr="00BE5FB9">
        <w:rPr>
          <w:rFonts w:asciiTheme="majorBidi" w:hAnsiTheme="majorBidi" w:cstheme="majorBidi"/>
          <w:sz w:val="28"/>
          <w:szCs w:val="28"/>
        </w:rPr>
        <w:t>КНП "Авангардівська амбулаторія загальної практики-сімейної медицини" Авангардівської селищної ради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C0DB9">
        <w:rPr>
          <w:rFonts w:asciiTheme="majorBidi" w:hAnsiTheme="majorBidi" w:cstheme="majorBidi"/>
          <w:sz w:val="28"/>
          <w:szCs w:val="28"/>
        </w:rPr>
        <w:t>комунального</w:t>
      </w:r>
      <w:r>
        <w:rPr>
          <w:rFonts w:asciiTheme="majorBidi" w:hAnsiTheme="majorBidi" w:cstheme="majorBidi"/>
          <w:sz w:val="28"/>
          <w:szCs w:val="28"/>
        </w:rPr>
        <w:t xml:space="preserve"> майна та закріплення його на праві оперативного управління</w:t>
      </w:r>
    </w:p>
    <w:p w:rsidR="00F66D91" w:rsidRPr="00F66D91" w:rsidRDefault="00F66D91" w:rsidP="00CF51C8">
      <w:pPr>
        <w:spacing w:after="0" w:line="0" w:lineRule="atLeast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7A4571" w:rsidRPr="007A4571" w:rsidRDefault="007A4571" w:rsidP="007A4571">
      <w:pPr>
        <w:spacing w:after="0" w:line="0" w:lineRule="atLeast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  <w:r w:rsidRPr="007A4571">
        <w:rPr>
          <w:rFonts w:asciiTheme="majorBidi" w:hAnsiTheme="majorBidi" w:cstheme="majorBidi"/>
          <w:sz w:val="28"/>
          <w:szCs w:val="28"/>
        </w:rPr>
        <w:t xml:space="preserve">На підставі </w:t>
      </w:r>
      <w:r w:rsidR="00BE5FB9">
        <w:rPr>
          <w:rFonts w:asciiTheme="majorBidi" w:hAnsiTheme="majorBidi" w:cstheme="majorBidi"/>
          <w:sz w:val="28"/>
          <w:szCs w:val="28"/>
        </w:rPr>
        <w:t>рішення Виконавчого комітету Авангардівської селищної ради від «___»_______2025 р. за № _____</w:t>
      </w:r>
      <w:r w:rsidRPr="007A4571">
        <w:rPr>
          <w:rFonts w:asciiTheme="majorBidi" w:hAnsiTheme="majorBidi" w:cstheme="majorBidi"/>
          <w:sz w:val="28"/>
          <w:szCs w:val="28"/>
        </w:rPr>
        <w:t xml:space="preserve"> </w:t>
      </w:r>
      <w:r w:rsidR="00BE5FB9">
        <w:rPr>
          <w:rFonts w:asciiTheme="majorBidi" w:hAnsiTheme="majorBidi" w:cstheme="majorBidi"/>
          <w:sz w:val="28"/>
          <w:szCs w:val="28"/>
        </w:rPr>
        <w:t>«Про прийняття до комунальної власності об’єкта будівництва»</w:t>
      </w:r>
      <w:r w:rsidRPr="007A4571">
        <w:rPr>
          <w:rFonts w:asciiTheme="majorBidi" w:hAnsiTheme="majorBidi" w:cstheme="majorBidi"/>
          <w:sz w:val="28"/>
          <w:szCs w:val="28"/>
        </w:rPr>
        <w:t>,</w:t>
      </w:r>
      <w:r w:rsidR="00BE5FB9">
        <w:rPr>
          <w:rFonts w:asciiTheme="majorBidi" w:hAnsiTheme="majorBidi" w:cstheme="majorBidi"/>
          <w:sz w:val="28"/>
          <w:szCs w:val="28"/>
        </w:rPr>
        <w:t xml:space="preserve"> відповідного до законів України «Про передачу об’єктів права державної та комунальної власності,</w:t>
      </w:r>
      <w:r w:rsidRPr="007A4571">
        <w:rPr>
          <w:rFonts w:asciiTheme="majorBidi" w:hAnsiTheme="majorBidi" w:cstheme="majorBidi"/>
          <w:sz w:val="28"/>
          <w:szCs w:val="28"/>
        </w:rPr>
        <w:t xml:space="preserve"> враховуючи рекомендації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керуючись ст. 32, 60 Закону України «Про місцеве самоврядування в Україні», ст. 137 Господарського Кодексу України, Авангардівська селищна рада </w:t>
      </w:r>
      <w:r w:rsidRPr="007A4571">
        <w:rPr>
          <w:rFonts w:asciiTheme="majorBidi" w:hAnsiTheme="majorBidi" w:cstheme="majorBidi"/>
          <w:b/>
          <w:sz w:val="28"/>
          <w:szCs w:val="28"/>
        </w:rPr>
        <w:t xml:space="preserve">вирішила: </w:t>
      </w:r>
    </w:p>
    <w:p w:rsidR="00AF0BBC" w:rsidRDefault="00CF51C8" w:rsidP="00F66D91">
      <w:pPr>
        <w:pStyle w:val="1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F66D91">
        <w:rPr>
          <w:rFonts w:asciiTheme="majorBidi" w:hAnsiTheme="majorBidi" w:cstheme="majorBidi"/>
          <w:b w:val="0"/>
          <w:bCs w:val="0"/>
          <w:sz w:val="28"/>
          <w:szCs w:val="28"/>
        </w:rPr>
        <w:t>Передати з балансу</w:t>
      </w:r>
      <w:bookmarkStart w:id="0" w:name="_GoBack"/>
      <w:r w:rsidRPr="00F66D91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bookmarkEnd w:id="0"/>
      <w:r w:rsidR="00F66D91" w:rsidRPr="00F66D91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Авангардівської селищної  ради</w:t>
      </w:r>
      <w:r w:rsidR="00BE5FB9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 Одеського району Одеської області</w:t>
      </w:r>
      <w:r w:rsidR="00F66D91" w:rsidRPr="00F66D91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 </w:t>
      </w:r>
      <w:r w:rsidR="003F2E8F" w:rsidRPr="00F66D91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(код ЄДРПОУ – </w:t>
      </w:r>
      <w:r w:rsidR="00BE5FB9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23211248</w:t>
      </w:r>
      <w:r w:rsidR="003F2E8F" w:rsidRPr="00F66D91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)</w:t>
      </w:r>
      <w:r w:rsidR="00F66D91" w:rsidRPr="00F66D91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 </w:t>
      </w:r>
      <w:r w:rsidR="002F4466" w:rsidRPr="00F66D91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на баланс </w:t>
      </w:r>
      <w:r w:rsidR="00BE5FB9" w:rsidRPr="00BE5FB9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КНП "Авангардівська амбулаторія загальної практики-сімейної медицини" Авангардівської селищної ради</w:t>
      </w:r>
      <w:r w:rsidR="00483504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F66D91">
        <w:rPr>
          <w:rFonts w:asciiTheme="majorBidi" w:hAnsiTheme="majorBidi" w:cstheme="majorBidi"/>
          <w:b w:val="0"/>
          <w:bCs w:val="0"/>
          <w:sz w:val="28"/>
          <w:szCs w:val="28"/>
        </w:rPr>
        <w:t>(код за ЄДРПО</w:t>
      </w:r>
      <w:r w:rsidR="004000B9" w:rsidRPr="00F66D91">
        <w:rPr>
          <w:rFonts w:asciiTheme="majorBidi" w:hAnsiTheme="majorBidi" w:cstheme="majorBidi"/>
          <w:b w:val="0"/>
          <w:bCs w:val="0"/>
          <w:sz w:val="28"/>
          <w:szCs w:val="28"/>
        </w:rPr>
        <w:t>У</w:t>
      </w:r>
      <w:r w:rsidR="00343D9D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- </w:t>
      </w:r>
      <w:r w:rsidR="00BE5FB9">
        <w:rPr>
          <w:rFonts w:asciiTheme="majorBidi" w:hAnsiTheme="majorBidi" w:cstheme="majorBidi"/>
          <w:b w:val="0"/>
          <w:bCs w:val="0"/>
          <w:sz w:val="28"/>
          <w:szCs w:val="28"/>
        </w:rPr>
        <w:t>39067895</w:t>
      </w:r>
      <w:r w:rsidRPr="00F66D91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) </w:t>
      </w:r>
      <w:r w:rsidR="003064DD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нерухоме майно та основні засоби Авангардівської амбулаторії загальної практики – сімейної медицини за </w:t>
      </w:r>
      <w:proofErr w:type="spellStart"/>
      <w:r w:rsidR="003064DD">
        <w:rPr>
          <w:rFonts w:asciiTheme="majorBidi" w:hAnsiTheme="majorBidi" w:cstheme="majorBidi"/>
          <w:b w:val="0"/>
          <w:bCs w:val="0"/>
          <w:sz w:val="28"/>
          <w:szCs w:val="28"/>
        </w:rPr>
        <w:t>адресою</w:t>
      </w:r>
      <w:proofErr w:type="spellEnd"/>
      <w:r w:rsidR="003064DD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: </w:t>
      </w:r>
      <w:proofErr w:type="spellStart"/>
      <w:r w:rsidR="003064DD">
        <w:rPr>
          <w:rFonts w:asciiTheme="majorBidi" w:hAnsiTheme="majorBidi" w:cstheme="majorBidi"/>
          <w:b w:val="0"/>
          <w:bCs w:val="0"/>
          <w:sz w:val="28"/>
          <w:szCs w:val="28"/>
        </w:rPr>
        <w:t>вул</w:t>
      </w:r>
      <w:proofErr w:type="spellEnd"/>
      <w:r w:rsidR="003064DD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Фруктова, 9-а, смт Авангард, </w:t>
      </w:r>
      <w:proofErr w:type="spellStart"/>
      <w:r w:rsidR="003064DD">
        <w:rPr>
          <w:rFonts w:asciiTheme="majorBidi" w:hAnsiTheme="majorBidi" w:cstheme="majorBidi"/>
          <w:b w:val="0"/>
          <w:bCs w:val="0"/>
          <w:sz w:val="28"/>
          <w:szCs w:val="28"/>
        </w:rPr>
        <w:t>Овідіопольського</w:t>
      </w:r>
      <w:proofErr w:type="spellEnd"/>
      <w:r w:rsidR="003064DD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район</w:t>
      </w:r>
      <w:r w:rsidR="00521D36">
        <w:rPr>
          <w:rFonts w:asciiTheme="majorBidi" w:hAnsiTheme="majorBidi" w:cstheme="majorBidi"/>
          <w:b w:val="0"/>
          <w:bCs w:val="0"/>
          <w:sz w:val="28"/>
          <w:szCs w:val="28"/>
        </w:rPr>
        <w:t>у, Одеської області</w:t>
      </w:r>
      <w:r w:rsidR="003064DD">
        <w:rPr>
          <w:rFonts w:asciiTheme="majorBidi" w:hAnsiTheme="majorBidi" w:cstheme="majorBidi"/>
          <w:b w:val="0"/>
          <w:bCs w:val="0"/>
          <w:sz w:val="28"/>
          <w:szCs w:val="28"/>
        </w:rPr>
        <w:t>, за переліком згідно Додатку 1</w:t>
      </w:r>
      <w:r w:rsidR="00103674">
        <w:rPr>
          <w:rFonts w:asciiTheme="majorBidi" w:hAnsiTheme="majorBidi" w:cstheme="majorBidi"/>
          <w:b w:val="0"/>
          <w:bCs w:val="0"/>
          <w:sz w:val="28"/>
          <w:szCs w:val="28"/>
        </w:rPr>
        <w:t>, Додатку 2</w:t>
      </w:r>
    </w:p>
    <w:p w:rsidR="00E233C6" w:rsidRPr="00F66D91" w:rsidRDefault="00E233C6" w:rsidP="00F66D91">
      <w:pPr>
        <w:pStyle w:val="1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F66D91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Передати з балансу </w:t>
      </w:r>
      <w:r w:rsidRPr="00F66D91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Авангардівської селищної  ради</w:t>
      </w:r>
      <w:r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 Одеського району Одеської області</w:t>
      </w:r>
      <w:r w:rsidRPr="00F66D91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 (код ЄДРПОУ – </w:t>
      </w:r>
      <w:r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23211248</w:t>
      </w:r>
      <w:r w:rsidRPr="00F66D91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) на баланс </w:t>
      </w:r>
      <w:r w:rsidRPr="00BE5FB9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КНП "</w:t>
      </w:r>
      <w:proofErr w:type="spellStart"/>
      <w:r w:rsidRPr="00BE5FB9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Авангардівська</w:t>
      </w:r>
      <w:proofErr w:type="spellEnd"/>
      <w:r w:rsidRPr="00BE5FB9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 амбулаторія загальної практики-сімейної медицини" Авангардівської селищної ради</w:t>
      </w:r>
      <w:r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F66D91">
        <w:rPr>
          <w:rFonts w:asciiTheme="majorBidi" w:hAnsiTheme="majorBidi" w:cstheme="majorBidi"/>
          <w:b w:val="0"/>
          <w:bCs w:val="0"/>
          <w:sz w:val="28"/>
          <w:szCs w:val="28"/>
        </w:rPr>
        <w:t>(код за ЄДРПОУ</w:t>
      </w:r>
      <w:r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- 39067895</w:t>
      </w:r>
      <w:r w:rsidRPr="00F66D91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) </w:t>
      </w:r>
      <w:r w:rsidR="0062211D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обєкт </w:t>
      </w:r>
      <w:r w:rsidR="00103674">
        <w:rPr>
          <w:rFonts w:asciiTheme="majorBidi" w:hAnsiTheme="majorBidi" w:cstheme="majorBidi"/>
          <w:b w:val="0"/>
          <w:bCs w:val="0"/>
          <w:sz w:val="28"/>
          <w:szCs w:val="28"/>
        </w:rPr>
        <w:t>будівництва –</w:t>
      </w:r>
      <w:r w:rsidR="0062211D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62211D">
        <w:rPr>
          <w:rFonts w:eastAsia="Calibri"/>
          <w:b w:val="0"/>
          <w:bCs w:val="0"/>
          <w:kern w:val="0"/>
          <w:sz w:val="28"/>
          <w:szCs w:val="28"/>
          <w:lang w:eastAsia="en-US"/>
        </w:rPr>
        <w:t>зовнішні</w:t>
      </w:r>
      <w:r w:rsidR="0062211D" w:rsidRPr="0062211D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мереж</w:t>
      </w:r>
      <w:r w:rsidR="0062211D">
        <w:rPr>
          <w:rFonts w:eastAsia="Calibri"/>
          <w:b w:val="0"/>
          <w:bCs w:val="0"/>
          <w:kern w:val="0"/>
          <w:sz w:val="28"/>
          <w:szCs w:val="28"/>
          <w:lang w:eastAsia="en-US"/>
        </w:rPr>
        <w:t>і</w:t>
      </w:r>
      <w:r w:rsidR="0062211D" w:rsidRPr="0062211D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зовнішнього електропостачання 0,4 </w:t>
      </w:r>
      <w:proofErr w:type="spellStart"/>
      <w:r w:rsidR="0062211D" w:rsidRPr="0062211D">
        <w:rPr>
          <w:rFonts w:eastAsia="Calibri"/>
          <w:b w:val="0"/>
          <w:bCs w:val="0"/>
          <w:kern w:val="0"/>
          <w:sz w:val="28"/>
          <w:szCs w:val="28"/>
          <w:lang w:eastAsia="en-US"/>
        </w:rPr>
        <w:t>кВтпотужністю</w:t>
      </w:r>
      <w:proofErr w:type="spellEnd"/>
      <w:r w:rsidR="0062211D" w:rsidRPr="0062211D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62211D" w:rsidRPr="0062211D">
        <w:rPr>
          <w:rFonts w:eastAsia="Calibri"/>
          <w:b w:val="0"/>
          <w:bCs w:val="0"/>
          <w:kern w:val="0"/>
          <w:sz w:val="28"/>
          <w:szCs w:val="28"/>
          <w:lang w:val="ru-RU" w:eastAsia="en-US"/>
        </w:rPr>
        <w:t xml:space="preserve">50 кВт Авангардівської </w:t>
      </w:r>
      <w:proofErr w:type="spellStart"/>
      <w:r w:rsidR="0062211D" w:rsidRPr="0062211D">
        <w:rPr>
          <w:rFonts w:eastAsia="Calibri"/>
          <w:b w:val="0"/>
          <w:bCs w:val="0"/>
          <w:kern w:val="0"/>
          <w:sz w:val="28"/>
          <w:szCs w:val="28"/>
          <w:lang w:val="ru-RU" w:eastAsia="en-US"/>
        </w:rPr>
        <w:t>амбулаторії</w:t>
      </w:r>
      <w:proofErr w:type="spellEnd"/>
      <w:r w:rsidR="0062211D" w:rsidRPr="0062211D">
        <w:rPr>
          <w:rFonts w:eastAsia="Calibri"/>
          <w:b w:val="0"/>
          <w:bCs w:val="0"/>
          <w:kern w:val="0"/>
          <w:sz w:val="28"/>
          <w:szCs w:val="28"/>
          <w:lang w:val="ru-RU" w:eastAsia="en-US"/>
        </w:rPr>
        <w:t xml:space="preserve"> </w:t>
      </w:r>
      <w:proofErr w:type="spellStart"/>
      <w:r w:rsidR="0062211D" w:rsidRPr="0062211D">
        <w:rPr>
          <w:rFonts w:eastAsia="Calibri"/>
          <w:b w:val="0"/>
          <w:bCs w:val="0"/>
          <w:kern w:val="0"/>
          <w:sz w:val="28"/>
          <w:szCs w:val="28"/>
          <w:lang w:val="ru-RU" w:eastAsia="en-US"/>
        </w:rPr>
        <w:t>загальної</w:t>
      </w:r>
      <w:proofErr w:type="spellEnd"/>
      <w:r w:rsidR="0062211D" w:rsidRPr="0062211D">
        <w:rPr>
          <w:rFonts w:eastAsia="Calibri"/>
          <w:b w:val="0"/>
          <w:bCs w:val="0"/>
          <w:kern w:val="0"/>
          <w:sz w:val="28"/>
          <w:szCs w:val="28"/>
          <w:lang w:val="ru-RU" w:eastAsia="en-US"/>
        </w:rPr>
        <w:t xml:space="preserve"> практики – </w:t>
      </w:r>
      <w:proofErr w:type="spellStart"/>
      <w:r w:rsidR="0062211D" w:rsidRPr="0062211D">
        <w:rPr>
          <w:rFonts w:eastAsia="Calibri"/>
          <w:b w:val="0"/>
          <w:bCs w:val="0"/>
          <w:kern w:val="0"/>
          <w:sz w:val="28"/>
          <w:szCs w:val="28"/>
          <w:lang w:val="ru-RU" w:eastAsia="en-US"/>
        </w:rPr>
        <w:t>сімейноїмедицини</w:t>
      </w:r>
      <w:proofErr w:type="spellEnd"/>
      <w:r w:rsidR="0062211D" w:rsidRPr="0062211D">
        <w:rPr>
          <w:rFonts w:eastAsia="Calibri"/>
          <w:b w:val="0"/>
          <w:bCs w:val="0"/>
          <w:kern w:val="0"/>
          <w:sz w:val="28"/>
          <w:szCs w:val="28"/>
          <w:lang w:val="ru-RU" w:eastAsia="en-US"/>
        </w:rPr>
        <w:t xml:space="preserve"> за </w:t>
      </w:r>
      <w:proofErr w:type="spellStart"/>
      <w:r w:rsidR="0062211D" w:rsidRPr="0062211D">
        <w:rPr>
          <w:rFonts w:eastAsia="Calibri"/>
          <w:b w:val="0"/>
          <w:bCs w:val="0"/>
          <w:kern w:val="0"/>
          <w:sz w:val="28"/>
          <w:szCs w:val="28"/>
          <w:lang w:val="ru-RU" w:eastAsia="en-US"/>
        </w:rPr>
        <w:t>адресою</w:t>
      </w:r>
      <w:proofErr w:type="spellEnd"/>
      <w:r w:rsidR="0062211D" w:rsidRPr="0062211D">
        <w:rPr>
          <w:rFonts w:eastAsia="Calibri"/>
          <w:b w:val="0"/>
          <w:bCs w:val="0"/>
          <w:kern w:val="0"/>
          <w:sz w:val="28"/>
          <w:szCs w:val="28"/>
          <w:lang w:val="ru-RU" w:eastAsia="en-US"/>
        </w:rPr>
        <w:t xml:space="preserve">: </w:t>
      </w:r>
      <w:proofErr w:type="spellStart"/>
      <w:r w:rsidR="0062211D" w:rsidRPr="0062211D">
        <w:rPr>
          <w:rFonts w:eastAsia="Calibri"/>
          <w:b w:val="0"/>
          <w:bCs w:val="0"/>
          <w:kern w:val="0"/>
          <w:sz w:val="28"/>
          <w:szCs w:val="28"/>
          <w:lang w:val="ru-RU" w:eastAsia="en-US"/>
        </w:rPr>
        <w:t>Одеська</w:t>
      </w:r>
      <w:proofErr w:type="spellEnd"/>
      <w:r w:rsidR="0062211D" w:rsidRPr="0062211D">
        <w:rPr>
          <w:rFonts w:eastAsia="Calibri"/>
          <w:b w:val="0"/>
          <w:bCs w:val="0"/>
          <w:kern w:val="0"/>
          <w:sz w:val="28"/>
          <w:szCs w:val="28"/>
          <w:lang w:val="ru-RU" w:eastAsia="en-US"/>
        </w:rPr>
        <w:t xml:space="preserve"> обл., </w:t>
      </w:r>
      <w:proofErr w:type="spellStart"/>
      <w:r w:rsidR="0062211D" w:rsidRPr="0062211D">
        <w:rPr>
          <w:rFonts w:eastAsia="Calibri"/>
          <w:b w:val="0"/>
          <w:bCs w:val="0"/>
          <w:kern w:val="0"/>
          <w:sz w:val="28"/>
          <w:szCs w:val="28"/>
          <w:lang w:val="ru-RU" w:eastAsia="en-US"/>
        </w:rPr>
        <w:t>Одеський</w:t>
      </w:r>
      <w:proofErr w:type="spellEnd"/>
      <w:r w:rsidR="0062211D" w:rsidRPr="0062211D">
        <w:rPr>
          <w:rFonts w:eastAsia="Calibri"/>
          <w:b w:val="0"/>
          <w:bCs w:val="0"/>
          <w:kern w:val="0"/>
          <w:sz w:val="28"/>
          <w:szCs w:val="28"/>
          <w:lang w:val="ru-RU" w:eastAsia="en-US"/>
        </w:rPr>
        <w:t xml:space="preserve"> р-н., с-</w:t>
      </w:r>
      <w:proofErr w:type="spellStart"/>
      <w:proofErr w:type="gramStart"/>
      <w:r w:rsidR="0062211D" w:rsidRPr="0062211D">
        <w:rPr>
          <w:rFonts w:eastAsia="Calibri"/>
          <w:b w:val="0"/>
          <w:bCs w:val="0"/>
          <w:kern w:val="0"/>
          <w:sz w:val="28"/>
          <w:szCs w:val="28"/>
          <w:lang w:val="ru-RU" w:eastAsia="en-US"/>
        </w:rPr>
        <w:t>ще</w:t>
      </w:r>
      <w:proofErr w:type="spellEnd"/>
      <w:r w:rsidR="0062211D" w:rsidRPr="0062211D">
        <w:rPr>
          <w:rFonts w:eastAsia="Calibri"/>
          <w:b w:val="0"/>
          <w:bCs w:val="0"/>
          <w:kern w:val="0"/>
          <w:sz w:val="28"/>
          <w:szCs w:val="28"/>
          <w:lang w:val="ru-RU" w:eastAsia="en-US"/>
        </w:rPr>
        <w:t>.,</w:t>
      </w:r>
      <w:proofErr w:type="gramEnd"/>
      <w:r w:rsidR="0062211D" w:rsidRPr="0062211D">
        <w:rPr>
          <w:rFonts w:eastAsia="Calibri"/>
          <w:b w:val="0"/>
          <w:bCs w:val="0"/>
          <w:kern w:val="0"/>
          <w:sz w:val="28"/>
          <w:szCs w:val="28"/>
          <w:lang w:val="ru-RU" w:eastAsia="en-US"/>
        </w:rPr>
        <w:t xml:space="preserve"> Авангард, </w:t>
      </w:r>
      <w:proofErr w:type="spellStart"/>
      <w:r w:rsidR="0062211D" w:rsidRPr="0062211D">
        <w:rPr>
          <w:rFonts w:eastAsia="Calibri"/>
          <w:b w:val="0"/>
          <w:bCs w:val="0"/>
          <w:kern w:val="0"/>
          <w:sz w:val="28"/>
          <w:szCs w:val="28"/>
          <w:lang w:val="ru-RU" w:eastAsia="en-US"/>
        </w:rPr>
        <w:t>вул</w:t>
      </w:r>
      <w:proofErr w:type="spellEnd"/>
      <w:r w:rsidR="0062211D" w:rsidRPr="0062211D">
        <w:rPr>
          <w:rFonts w:eastAsia="Calibri"/>
          <w:b w:val="0"/>
          <w:bCs w:val="0"/>
          <w:kern w:val="0"/>
          <w:sz w:val="28"/>
          <w:szCs w:val="28"/>
          <w:lang w:val="ru-RU" w:eastAsia="en-US"/>
        </w:rPr>
        <w:t>. Фруктова,9А</w:t>
      </w:r>
      <w:r w:rsidR="00103674">
        <w:rPr>
          <w:rFonts w:eastAsia="Calibri"/>
          <w:b w:val="0"/>
          <w:bCs w:val="0"/>
          <w:kern w:val="0"/>
          <w:sz w:val="28"/>
          <w:szCs w:val="28"/>
          <w:lang w:val="ru-RU" w:eastAsia="en-US"/>
        </w:rPr>
        <w:t xml:space="preserve">, </w:t>
      </w:r>
      <w:proofErr w:type="spellStart"/>
      <w:r w:rsidR="00103674">
        <w:rPr>
          <w:rFonts w:eastAsia="Calibri"/>
          <w:b w:val="0"/>
          <w:bCs w:val="0"/>
          <w:kern w:val="0"/>
          <w:sz w:val="28"/>
          <w:szCs w:val="28"/>
          <w:lang w:val="ru-RU" w:eastAsia="en-US"/>
        </w:rPr>
        <w:t>згідно</w:t>
      </w:r>
      <w:proofErr w:type="spellEnd"/>
      <w:r w:rsidR="00103674">
        <w:rPr>
          <w:rFonts w:eastAsia="Calibri"/>
          <w:b w:val="0"/>
          <w:bCs w:val="0"/>
          <w:kern w:val="0"/>
          <w:sz w:val="28"/>
          <w:szCs w:val="28"/>
          <w:lang w:val="ru-RU" w:eastAsia="en-US"/>
        </w:rPr>
        <w:t xml:space="preserve"> </w:t>
      </w:r>
      <w:proofErr w:type="spellStart"/>
      <w:r w:rsidR="00103674">
        <w:rPr>
          <w:rFonts w:eastAsia="Calibri"/>
          <w:b w:val="0"/>
          <w:bCs w:val="0"/>
          <w:kern w:val="0"/>
          <w:sz w:val="28"/>
          <w:szCs w:val="28"/>
          <w:lang w:val="ru-RU" w:eastAsia="en-US"/>
        </w:rPr>
        <w:t>Додатку</w:t>
      </w:r>
      <w:proofErr w:type="spellEnd"/>
      <w:r w:rsidR="00103674">
        <w:rPr>
          <w:rFonts w:eastAsia="Calibri"/>
          <w:b w:val="0"/>
          <w:bCs w:val="0"/>
          <w:kern w:val="0"/>
          <w:sz w:val="28"/>
          <w:szCs w:val="28"/>
          <w:lang w:val="ru-RU" w:eastAsia="en-US"/>
        </w:rPr>
        <w:t xml:space="preserve"> 1.</w:t>
      </w:r>
    </w:p>
    <w:p w:rsidR="00F66D91" w:rsidRDefault="00F3259B" w:rsidP="00F66D9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lastRenderedPageBreak/>
        <w:t xml:space="preserve"> </w:t>
      </w:r>
      <w:r w:rsidR="00F66D91" w:rsidRPr="00F66D91">
        <w:rPr>
          <w:rFonts w:asciiTheme="majorBidi" w:hAnsiTheme="majorBidi" w:cstheme="majorBidi"/>
          <w:sz w:val="28"/>
          <w:szCs w:val="28"/>
          <w:lang w:val="uk-UA"/>
        </w:rPr>
        <w:t xml:space="preserve">Створити </w:t>
      </w:r>
      <w:r w:rsidR="00772082">
        <w:rPr>
          <w:rFonts w:asciiTheme="majorBidi" w:hAnsiTheme="majorBidi" w:cstheme="majorBidi"/>
          <w:sz w:val="28"/>
          <w:szCs w:val="28"/>
          <w:lang w:val="uk-UA"/>
        </w:rPr>
        <w:t xml:space="preserve">спільну </w:t>
      </w:r>
      <w:r w:rsidR="00F66D91" w:rsidRPr="00F66D91">
        <w:rPr>
          <w:rFonts w:asciiTheme="majorBidi" w:hAnsiTheme="majorBidi" w:cstheme="majorBidi"/>
          <w:sz w:val="28"/>
          <w:szCs w:val="28"/>
          <w:lang w:val="uk-UA"/>
        </w:rPr>
        <w:t xml:space="preserve">комісію з передачі </w:t>
      </w:r>
      <w:r w:rsidR="00C71E3F">
        <w:rPr>
          <w:rFonts w:asciiTheme="majorBidi" w:hAnsiTheme="majorBidi" w:cstheme="majorBidi"/>
          <w:sz w:val="28"/>
          <w:szCs w:val="28"/>
          <w:lang w:val="uk-UA"/>
        </w:rPr>
        <w:t>нерухомого майна</w:t>
      </w:r>
      <w:r w:rsidR="00F66D91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3064DD">
        <w:rPr>
          <w:rFonts w:asciiTheme="majorBidi" w:hAnsiTheme="majorBidi" w:cstheme="majorBidi"/>
          <w:sz w:val="28"/>
          <w:szCs w:val="28"/>
          <w:lang w:val="uk-UA"/>
        </w:rPr>
        <w:t>та основних засобів</w:t>
      </w:r>
      <w:r w:rsidR="00F66D91">
        <w:rPr>
          <w:rFonts w:asciiTheme="majorBidi" w:hAnsiTheme="majorBidi" w:cstheme="majorBidi"/>
          <w:sz w:val="28"/>
          <w:szCs w:val="28"/>
          <w:lang w:val="uk-UA"/>
        </w:rPr>
        <w:t xml:space="preserve"> згідно з Додатком 2 до рішення.</w:t>
      </w:r>
    </w:p>
    <w:p w:rsidR="0062211D" w:rsidRDefault="0062211D" w:rsidP="0062211D">
      <w:pPr>
        <w:tabs>
          <w:tab w:val="left" w:pos="993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62211D" w:rsidRPr="00C71E3F" w:rsidRDefault="0062211D" w:rsidP="0062211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C71E3F">
        <w:rPr>
          <w:rFonts w:asciiTheme="majorBidi" w:hAnsiTheme="majorBidi" w:cstheme="majorBidi"/>
          <w:b/>
          <w:sz w:val="28"/>
          <w:szCs w:val="28"/>
        </w:rPr>
        <w:t>№_____ - VIІІ</w:t>
      </w:r>
    </w:p>
    <w:p w:rsidR="0062211D" w:rsidRPr="00C71E3F" w:rsidRDefault="0062211D" w:rsidP="0062211D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C71E3F">
        <w:rPr>
          <w:rFonts w:asciiTheme="majorBidi" w:hAnsiTheme="majorBidi" w:cstheme="majorBidi"/>
          <w:b/>
          <w:sz w:val="28"/>
          <w:szCs w:val="28"/>
        </w:rPr>
        <w:t>від 21.08.2025</w:t>
      </w:r>
    </w:p>
    <w:p w:rsidR="0062211D" w:rsidRDefault="0062211D" w:rsidP="0062211D">
      <w:pPr>
        <w:tabs>
          <w:tab w:val="left" w:pos="993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62211D" w:rsidRPr="0062211D" w:rsidRDefault="0062211D" w:rsidP="0062211D">
      <w:pPr>
        <w:tabs>
          <w:tab w:val="left" w:pos="993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E573E" w:rsidRDefault="00F3259B" w:rsidP="00F66D9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8E573E">
        <w:rPr>
          <w:rFonts w:asciiTheme="majorBidi" w:hAnsiTheme="majorBidi" w:cstheme="majorBidi"/>
          <w:sz w:val="28"/>
          <w:szCs w:val="28"/>
          <w:lang w:val="uk-UA"/>
        </w:rPr>
        <w:t>Спільній комісії здійснити передачу та скласти відповідний Акт приймання-передачі майна.</w:t>
      </w:r>
    </w:p>
    <w:p w:rsidR="00275DF8" w:rsidRPr="003064DD" w:rsidRDefault="00F3259B" w:rsidP="00F66D9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BB1BDF">
        <w:rPr>
          <w:rFonts w:asciiTheme="majorBidi" w:hAnsiTheme="majorBidi" w:cstheme="majorBidi"/>
          <w:sz w:val="28"/>
          <w:szCs w:val="28"/>
          <w:lang w:val="uk-UA"/>
        </w:rPr>
        <w:t xml:space="preserve">Закріпити право оперативного управління за </w:t>
      </w:r>
      <w:r w:rsidR="003064DD" w:rsidRPr="003064DD">
        <w:rPr>
          <w:rFonts w:asciiTheme="majorBidi" w:hAnsiTheme="majorBidi" w:cstheme="majorBidi"/>
          <w:sz w:val="28"/>
          <w:szCs w:val="28"/>
          <w:lang w:val="uk-UA"/>
        </w:rPr>
        <w:t>КНП "Авангардівська амбулаторія загальної практики-сімейної медицини" Авангардівської селищної ради</w:t>
      </w:r>
      <w:r w:rsidR="00BB1BDF">
        <w:rPr>
          <w:rFonts w:asciiTheme="majorBidi" w:hAnsiTheme="majorBidi" w:cstheme="majorBidi"/>
          <w:bCs/>
          <w:sz w:val="28"/>
          <w:szCs w:val="28"/>
          <w:lang w:val="uk-UA"/>
        </w:rPr>
        <w:t xml:space="preserve"> </w:t>
      </w:r>
      <w:r w:rsidR="00AF4465">
        <w:rPr>
          <w:rFonts w:asciiTheme="majorBidi" w:hAnsiTheme="majorBidi" w:cstheme="majorBidi"/>
          <w:sz w:val="28"/>
          <w:szCs w:val="28"/>
          <w:lang w:val="uk-UA"/>
        </w:rPr>
        <w:t>об’єктом</w:t>
      </w:r>
      <w:r w:rsidR="00AF4465" w:rsidRPr="00F66D91">
        <w:rPr>
          <w:rFonts w:asciiTheme="majorBidi" w:hAnsiTheme="majorBidi" w:cstheme="majorBidi"/>
          <w:sz w:val="28"/>
          <w:szCs w:val="28"/>
          <w:lang w:val="uk-UA"/>
        </w:rPr>
        <w:t xml:space="preserve"> комунальної власності (майн</w:t>
      </w:r>
      <w:r w:rsidR="00AF4465">
        <w:rPr>
          <w:rFonts w:asciiTheme="majorBidi" w:hAnsiTheme="majorBidi" w:cstheme="majorBidi"/>
          <w:sz w:val="28"/>
          <w:szCs w:val="28"/>
          <w:lang w:val="uk-UA"/>
        </w:rPr>
        <w:t>а</w:t>
      </w:r>
      <w:r w:rsidR="00AF4465" w:rsidRPr="00F66D91">
        <w:rPr>
          <w:rFonts w:asciiTheme="majorBidi" w:hAnsiTheme="majorBidi" w:cstheme="majorBidi"/>
          <w:sz w:val="28"/>
          <w:szCs w:val="28"/>
          <w:lang w:val="uk-UA"/>
        </w:rPr>
        <w:t>)</w:t>
      </w:r>
      <w:r w:rsidR="00275DF8">
        <w:rPr>
          <w:rFonts w:asciiTheme="majorBidi" w:hAnsiTheme="majorBidi" w:cstheme="majorBidi"/>
          <w:bCs/>
          <w:sz w:val="28"/>
          <w:szCs w:val="28"/>
          <w:lang w:val="uk-UA"/>
        </w:rPr>
        <w:t>.</w:t>
      </w:r>
    </w:p>
    <w:p w:rsidR="00977E49" w:rsidRPr="00F66D91" w:rsidRDefault="00CF51C8" w:rsidP="00F66D9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F66D91">
        <w:rPr>
          <w:rFonts w:asciiTheme="majorBidi" w:hAnsiTheme="majorBidi" w:cstheme="majorBidi"/>
          <w:sz w:val="28"/>
          <w:szCs w:val="28"/>
          <w:lang w:val="uk-UA"/>
        </w:rPr>
        <w:t xml:space="preserve">Керівнику </w:t>
      </w:r>
      <w:r w:rsidR="003064DD" w:rsidRPr="003064DD">
        <w:rPr>
          <w:rFonts w:asciiTheme="majorBidi" w:hAnsiTheme="majorBidi" w:cstheme="majorBidi"/>
          <w:sz w:val="28"/>
          <w:szCs w:val="28"/>
          <w:lang w:val="uk-UA"/>
        </w:rPr>
        <w:t>КНП "</w:t>
      </w:r>
      <w:proofErr w:type="spellStart"/>
      <w:r w:rsidR="003064DD" w:rsidRPr="003064DD">
        <w:rPr>
          <w:rFonts w:asciiTheme="majorBidi" w:hAnsiTheme="majorBidi" w:cstheme="majorBidi"/>
          <w:sz w:val="28"/>
          <w:szCs w:val="28"/>
          <w:lang w:val="uk-UA"/>
        </w:rPr>
        <w:t>Авангардівська</w:t>
      </w:r>
      <w:proofErr w:type="spellEnd"/>
      <w:r w:rsidR="003064DD" w:rsidRPr="003064DD">
        <w:rPr>
          <w:rFonts w:asciiTheme="majorBidi" w:hAnsiTheme="majorBidi" w:cstheme="majorBidi"/>
          <w:sz w:val="28"/>
          <w:szCs w:val="28"/>
          <w:lang w:val="uk-UA"/>
        </w:rPr>
        <w:t xml:space="preserve"> амбулаторія загальної практики-сімейної медицини" Авангардівської селищної ради</w:t>
      </w:r>
      <w:r w:rsidR="00772082" w:rsidRPr="00F66D91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F66D91">
        <w:rPr>
          <w:rFonts w:asciiTheme="majorBidi" w:hAnsiTheme="majorBidi" w:cstheme="majorBidi"/>
          <w:sz w:val="28"/>
          <w:szCs w:val="28"/>
          <w:lang w:val="uk-UA"/>
        </w:rPr>
        <w:t>забезпечити заходи щодо державної р</w:t>
      </w:r>
      <w:r w:rsidR="000561B8" w:rsidRPr="00F66D91">
        <w:rPr>
          <w:rFonts w:asciiTheme="majorBidi" w:hAnsiTheme="majorBidi" w:cstheme="majorBidi"/>
          <w:sz w:val="28"/>
          <w:szCs w:val="28"/>
          <w:lang w:val="uk-UA"/>
        </w:rPr>
        <w:t xml:space="preserve">еєстрації прав на нерухоме майно </w:t>
      </w:r>
      <w:r w:rsidRPr="00F66D91">
        <w:rPr>
          <w:rFonts w:asciiTheme="majorBidi" w:hAnsiTheme="majorBidi" w:cstheme="majorBidi"/>
          <w:sz w:val="28"/>
          <w:szCs w:val="28"/>
          <w:lang w:val="uk-UA"/>
        </w:rPr>
        <w:t xml:space="preserve">за </w:t>
      </w:r>
      <w:r w:rsidR="003064DD" w:rsidRPr="003064DD">
        <w:rPr>
          <w:rFonts w:asciiTheme="majorBidi" w:hAnsiTheme="majorBidi" w:cstheme="majorBidi"/>
          <w:sz w:val="28"/>
          <w:szCs w:val="28"/>
          <w:lang w:val="uk-UA"/>
        </w:rPr>
        <w:t>КНП "Авангардівська амбулаторія загальної практики-сімейної медицини" Авангардівської селищної ради</w:t>
      </w:r>
      <w:r w:rsidR="003064DD" w:rsidRPr="00F66D91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F66D91">
        <w:rPr>
          <w:rFonts w:asciiTheme="majorBidi" w:hAnsiTheme="majorBidi" w:cstheme="majorBidi"/>
          <w:sz w:val="28"/>
          <w:szCs w:val="28"/>
          <w:lang w:val="uk-UA"/>
        </w:rPr>
        <w:t>відповідно до вимог чинного законодавства</w:t>
      </w:r>
      <w:r w:rsidR="000561B8" w:rsidRPr="00F66D91">
        <w:rPr>
          <w:rFonts w:asciiTheme="majorBidi" w:hAnsiTheme="majorBidi" w:cstheme="majorBidi"/>
          <w:sz w:val="28"/>
          <w:szCs w:val="28"/>
          <w:lang w:val="uk-UA"/>
        </w:rPr>
        <w:t>, згідно Додатку до рішення</w:t>
      </w:r>
      <w:r w:rsidRPr="00F66D91">
        <w:rPr>
          <w:rFonts w:asciiTheme="majorBidi" w:hAnsiTheme="majorBidi" w:cstheme="majorBidi"/>
          <w:sz w:val="28"/>
          <w:szCs w:val="28"/>
          <w:lang w:val="uk-UA"/>
        </w:rPr>
        <w:t xml:space="preserve">. </w:t>
      </w:r>
    </w:p>
    <w:p w:rsidR="00CF51C8" w:rsidRPr="00F66D91" w:rsidRDefault="00CF51C8" w:rsidP="00F6042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F66D91">
        <w:rPr>
          <w:rFonts w:asciiTheme="majorBidi" w:hAnsiTheme="majorBidi" w:cstheme="majorBidi"/>
          <w:sz w:val="28"/>
          <w:szCs w:val="28"/>
          <w:lang w:val="uk-UA"/>
        </w:rPr>
        <w:t>Контроль за виконанням рішення покласти на 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:rsidR="00CF51C8" w:rsidRDefault="00CF51C8" w:rsidP="00CF51C8">
      <w:pPr>
        <w:pStyle w:val="a4"/>
        <w:ind w:left="0" w:firstLine="426"/>
        <w:jc w:val="both"/>
        <w:rPr>
          <w:rFonts w:asciiTheme="majorBidi" w:hAnsiTheme="majorBidi" w:cstheme="majorBidi"/>
          <w:sz w:val="16"/>
          <w:szCs w:val="16"/>
          <w:lang w:val="uk-UA"/>
        </w:rPr>
      </w:pPr>
    </w:p>
    <w:p w:rsidR="00A602D5" w:rsidRPr="00F66D91" w:rsidRDefault="00A602D5" w:rsidP="00CF51C8">
      <w:pPr>
        <w:pStyle w:val="a4"/>
        <w:ind w:left="0" w:firstLine="426"/>
        <w:jc w:val="both"/>
        <w:rPr>
          <w:rFonts w:asciiTheme="majorBidi" w:hAnsiTheme="majorBidi" w:cstheme="majorBidi"/>
          <w:sz w:val="16"/>
          <w:szCs w:val="16"/>
          <w:lang w:val="uk-UA"/>
        </w:rPr>
      </w:pPr>
    </w:p>
    <w:p w:rsidR="00CF51C8" w:rsidRDefault="00CF51C8" w:rsidP="00977E49">
      <w:pPr>
        <w:rPr>
          <w:rFonts w:asciiTheme="majorBidi" w:hAnsiTheme="majorBidi" w:cstheme="majorBidi"/>
          <w:b/>
          <w:noProof/>
          <w:sz w:val="28"/>
          <w:szCs w:val="28"/>
        </w:rPr>
      </w:pPr>
      <w:r w:rsidRPr="00F66D91">
        <w:rPr>
          <w:rFonts w:asciiTheme="majorBidi" w:hAnsiTheme="majorBidi" w:cstheme="majorBidi"/>
          <w:b/>
          <w:noProof/>
          <w:sz w:val="28"/>
          <w:szCs w:val="28"/>
        </w:rPr>
        <w:t>Селищний голова                                         Сергій ХРУСТОВСЬКИЙ</w:t>
      </w:r>
    </w:p>
    <w:p w:rsidR="00A602D5" w:rsidRPr="00F66D91" w:rsidRDefault="00A602D5" w:rsidP="00977E49">
      <w:pPr>
        <w:rPr>
          <w:rFonts w:asciiTheme="majorBidi" w:hAnsiTheme="majorBidi" w:cstheme="majorBidi"/>
          <w:sz w:val="28"/>
          <w:szCs w:val="28"/>
        </w:rPr>
      </w:pPr>
    </w:p>
    <w:p w:rsidR="00977E49" w:rsidRPr="00F66D91" w:rsidRDefault="00977E49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F66D91">
        <w:rPr>
          <w:rFonts w:asciiTheme="majorBidi" w:hAnsiTheme="majorBidi" w:cstheme="majorBidi"/>
          <w:b/>
          <w:sz w:val="28"/>
          <w:szCs w:val="28"/>
        </w:rPr>
        <w:t>№</w:t>
      </w:r>
      <w:r w:rsidR="00F66D91" w:rsidRPr="00F66D91">
        <w:rPr>
          <w:rFonts w:asciiTheme="majorBidi" w:hAnsiTheme="majorBidi" w:cstheme="majorBidi"/>
          <w:b/>
          <w:sz w:val="28"/>
          <w:szCs w:val="28"/>
        </w:rPr>
        <w:t>_____</w:t>
      </w:r>
      <w:r w:rsidRPr="00F66D91">
        <w:rPr>
          <w:rFonts w:asciiTheme="majorBidi" w:hAnsiTheme="majorBidi" w:cstheme="majorBidi"/>
          <w:b/>
          <w:sz w:val="28"/>
          <w:szCs w:val="28"/>
        </w:rPr>
        <w:t xml:space="preserve"> - VIІІ</w:t>
      </w:r>
    </w:p>
    <w:p w:rsidR="00977E49" w:rsidRDefault="00977E49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F66D91">
        <w:rPr>
          <w:rFonts w:asciiTheme="majorBidi" w:hAnsiTheme="majorBidi" w:cstheme="majorBidi"/>
          <w:b/>
          <w:sz w:val="28"/>
          <w:szCs w:val="28"/>
        </w:rPr>
        <w:t xml:space="preserve">від </w:t>
      </w:r>
      <w:r w:rsidR="006D2F04">
        <w:rPr>
          <w:rFonts w:asciiTheme="majorBidi" w:hAnsiTheme="majorBidi" w:cstheme="majorBidi"/>
          <w:b/>
          <w:sz w:val="28"/>
          <w:szCs w:val="28"/>
        </w:rPr>
        <w:t>21</w:t>
      </w:r>
      <w:r w:rsidRPr="00F66D91">
        <w:rPr>
          <w:rFonts w:asciiTheme="majorBidi" w:hAnsiTheme="majorBidi" w:cstheme="majorBidi"/>
          <w:b/>
          <w:sz w:val="28"/>
          <w:szCs w:val="28"/>
        </w:rPr>
        <w:t>.</w:t>
      </w:r>
      <w:r w:rsidR="00F66D91" w:rsidRPr="00F66D91">
        <w:rPr>
          <w:rFonts w:asciiTheme="majorBidi" w:hAnsiTheme="majorBidi" w:cstheme="majorBidi"/>
          <w:b/>
          <w:sz w:val="28"/>
          <w:szCs w:val="28"/>
        </w:rPr>
        <w:t>0</w:t>
      </w:r>
      <w:r w:rsidR="006D2F04">
        <w:rPr>
          <w:rFonts w:asciiTheme="majorBidi" w:hAnsiTheme="majorBidi" w:cstheme="majorBidi"/>
          <w:b/>
          <w:sz w:val="28"/>
          <w:szCs w:val="28"/>
        </w:rPr>
        <w:t>8.2025</w:t>
      </w: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CF51C8" w:rsidRPr="00F66D91" w:rsidRDefault="00CF51C8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Додаток  № 1 до рішення </w:t>
      </w:r>
    </w:p>
    <w:p w:rsidR="00CF51C8" w:rsidRPr="00F66D91" w:rsidRDefault="00CF51C8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Авангардівської селищної ради </w:t>
      </w:r>
    </w:p>
    <w:p w:rsidR="00CF51C8" w:rsidRPr="00F66D91" w:rsidRDefault="000561B8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№ </w:t>
      </w:r>
      <w:r w:rsid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_____</w:t>
      </w: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- </w:t>
      </w:r>
      <w:r w:rsidR="00CF51C8"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VIІІ від </w:t>
      </w:r>
      <w:r w:rsidR="009A09D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21</w:t>
      </w:r>
      <w:r w:rsidR="00CF51C8"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r w:rsidR="009A09D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08</w:t>
      </w:r>
      <w:r w:rsid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.202</w:t>
      </w:r>
      <w:r w:rsidR="009A09D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5</w:t>
      </w: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р.</w:t>
      </w:r>
    </w:p>
    <w:p w:rsidR="00CF51C8" w:rsidRPr="00F66D91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CF51C8" w:rsidRPr="00F66D91" w:rsidRDefault="00CF51C8" w:rsidP="00F66D91">
      <w:pPr>
        <w:spacing w:after="0" w:line="24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</w:p>
    <w:p w:rsidR="00CF51C8" w:rsidRPr="00E11920" w:rsidRDefault="00392F74" w:rsidP="00F66D91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F66D91">
        <w:rPr>
          <w:rFonts w:asciiTheme="majorBidi" w:hAnsiTheme="majorBidi" w:cstheme="majorBidi"/>
          <w:sz w:val="28"/>
          <w:szCs w:val="28"/>
        </w:rPr>
        <w:t>М</w:t>
      </w:r>
      <w:r w:rsidR="00CF51C8" w:rsidRPr="00F66D91">
        <w:rPr>
          <w:rFonts w:asciiTheme="majorBidi" w:hAnsiTheme="majorBidi" w:cstheme="majorBidi"/>
          <w:sz w:val="28"/>
          <w:szCs w:val="28"/>
        </w:rPr>
        <w:t>айно, що передається</w:t>
      </w:r>
      <w:r w:rsidR="00F66D91">
        <w:rPr>
          <w:rFonts w:asciiTheme="majorBidi" w:hAnsiTheme="majorBidi" w:cstheme="majorBidi"/>
          <w:sz w:val="28"/>
          <w:szCs w:val="28"/>
        </w:rPr>
        <w:t xml:space="preserve"> </w:t>
      </w:r>
      <w:r w:rsidR="0062211D">
        <w:rPr>
          <w:rFonts w:asciiTheme="majorBidi" w:hAnsiTheme="majorBidi" w:cstheme="majorBidi"/>
          <w:sz w:val="28"/>
          <w:szCs w:val="28"/>
        </w:rPr>
        <w:t>з балансу</w:t>
      </w:r>
      <w:r w:rsidR="0037591F" w:rsidRPr="00F66D91">
        <w:rPr>
          <w:rFonts w:asciiTheme="majorBidi" w:hAnsiTheme="majorBidi" w:cstheme="majorBidi"/>
          <w:sz w:val="28"/>
          <w:szCs w:val="28"/>
        </w:rPr>
        <w:t xml:space="preserve"> </w:t>
      </w:r>
      <w:r w:rsidR="0037591F" w:rsidRPr="00F66D91">
        <w:rPr>
          <w:rFonts w:asciiTheme="majorBidi" w:hAnsiTheme="majorBidi" w:cstheme="majorBidi"/>
          <w:color w:val="000000"/>
          <w:sz w:val="28"/>
          <w:szCs w:val="28"/>
        </w:rPr>
        <w:t xml:space="preserve">Авангардівської </w:t>
      </w:r>
      <w:r w:rsidR="0062211D">
        <w:rPr>
          <w:rFonts w:asciiTheme="majorBidi" w:hAnsiTheme="majorBidi" w:cstheme="majorBidi"/>
          <w:color w:val="000000"/>
          <w:sz w:val="28"/>
          <w:szCs w:val="28"/>
        </w:rPr>
        <w:t xml:space="preserve">селищної </w:t>
      </w:r>
      <w:r w:rsidR="0037591F" w:rsidRPr="00F66D91">
        <w:rPr>
          <w:rFonts w:asciiTheme="majorBidi" w:hAnsiTheme="majorBidi" w:cstheme="majorBidi"/>
          <w:color w:val="000000"/>
          <w:sz w:val="28"/>
          <w:szCs w:val="28"/>
        </w:rPr>
        <w:t>ради</w:t>
      </w:r>
      <w:r w:rsidR="0037591F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="0037591F" w:rsidRPr="0037591F">
        <w:rPr>
          <w:rFonts w:asciiTheme="majorBidi" w:hAnsiTheme="majorBidi" w:cstheme="majorBidi"/>
          <w:sz w:val="28"/>
          <w:szCs w:val="28"/>
        </w:rPr>
        <w:t>Одеського району Одеської області (код ЄДРПОУ – 23211248) на баланс КНП "Авангардівська амбулаторія загальної практики-сімейної медицини" Авангардівської селищної ради</w:t>
      </w:r>
      <w:r w:rsidR="0037591F">
        <w:rPr>
          <w:rFonts w:asciiTheme="majorBidi" w:hAnsiTheme="majorBidi" w:cstheme="majorBidi"/>
          <w:sz w:val="28"/>
          <w:szCs w:val="28"/>
        </w:rPr>
        <w:t xml:space="preserve"> </w:t>
      </w:r>
      <w:r w:rsidR="0037591F" w:rsidRPr="00F66D91">
        <w:rPr>
          <w:rFonts w:asciiTheme="majorBidi" w:hAnsiTheme="majorBidi" w:cstheme="majorBidi"/>
          <w:sz w:val="28"/>
          <w:szCs w:val="28"/>
        </w:rPr>
        <w:t>(код за ЄДРПОУ</w:t>
      </w:r>
      <w:r w:rsidR="0037591F">
        <w:rPr>
          <w:rFonts w:asciiTheme="majorBidi" w:hAnsiTheme="majorBidi" w:cstheme="majorBidi"/>
          <w:sz w:val="28"/>
          <w:szCs w:val="28"/>
        </w:rPr>
        <w:t xml:space="preserve"> - </w:t>
      </w:r>
      <w:r w:rsidR="0037591F" w:rsidRPr="0037591F">
        <w:rPr>
          <w:rFonts w:asciiTheme="majorBidi" w:hAnsiTheme="majorBidi" w:cstheme="majorBidi"/>
          <w:sz w:val="28"/>
          <w:szCs w:val="28"/>
        </w:rPr>
        <w:t>39067895</w:t>
      </w:r>
      <w:r w:rsidR="0037591F" w:rsidRPr="00F66D91">
        <w:rPr>
          <w:rFonts w:asciiTheme="majorBidi" w:hAnsiTheme="majorBidi" w:cstheme="majorBidi"/>
          <w:sz w:val="28"/>
          <w:szCs w:val="28"/>
        </w:rPr>
        <w:t>)</w:t>
      </w:r>
    </w:p>
    <w:p w:rsidR="00CF51C8" w:rsidRPr="00F66D91" w:rsidRDefault="00CF51C8" w:rsidP="000561B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F51C8" w:rsidRPr="00F66D91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11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949"/>
        <w:gridCol w:w="993"/>
        <w:gridCol w:w="1275"/>
      </w:tblGrid>
      <w:tr w:rsidR="0037591F" w:rsidRPr="00DE42FB" w:rsidTr="0037591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7591F" w:rsidRDefault="0037591F" w:rsidP="0020188B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37591F" w:rsidRPr="009E2A0B" w:rsidRDefault="0037591F" w:rsidP="0020188B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37591F" w:rsidRPr="009E2A0B" w:rsidRDefault="0037591F" w:rsidP="0020188B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591F" w:rsidRDefault="0037591F" w:rsidP="0020188B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Pr="009E2A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ця</w:t>
            </w:r>
          </w:p>
          <w:p w:rsidR="0037591F" w:rsidRPr="009E2A0B" w:rsidRDefault="0037591F" w:rsidP="0020188B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591F" w:rsidRDefault="0037591F" w:rsidP="0020188B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  <w:r w:rsidRPr="009E2A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ь-</w:t>
            </w:r>
          </w:p>
          <w:p w:rsidR="0037591F" w:rsidRPr="009E2A0B" w:rsidRDefault="0037591F" w:rsidP="0020188B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</w:t>
            </w:r>
            <w:r w:rsidRPr="009E2A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сть</w:t>
            </w:r>
          </w:p>
        </w:tc>
      </w:tr>
      <w:tr w:rsidR="0037591F" w:rsidRPr="00DE42FB" w:rsidTr="0037591F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7591F" w:rsidRPr="009E2A0B" w:rsidRDefault="0037591F" w:rsidP="00201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37591F" w:rsidRPr="00EB4845" w:rsidRDefault="0037591F" w:rsidP="002018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Будівля АЗПСМ, смт Авангард, вул. Фруктова, 9-а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591F" w:rsidRPr="00EB4845" w:rsidRDefault="0037591F" w:rsidP="0020188B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591F" w:rsidRPr="00EB4845" w:rsidRDefault="0037591F" w:rsidP="0020188B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7591F" w:rsidRPr="00DE42FB" w:rsidTr="0037591F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7591F" w:rsidRPr="009E2A0B" w:rsidRDefault="0037591F" w:rsidP="0037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37591F" w:rsidRPr="0037591F" w:rsidRDefault="0037591F" w:rsidP="003759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9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Проектна документація "Будівництво АЗПСМ", вул. Фруктова, 9а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591F" w:rsidRPr="0037591F" w:rsidRDefault="0037591F" w:rsidP="0037591F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591F" w:rsidRPr="0037591F" w:rsidRDefault="0037591F" w:rsidP="0037591F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2211D" w:rsidRPr="00DE42FB" w:rsidTr="0037591F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E2A0B" w:rsidRDefault="0062211D" w:rsidP="00375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37591F" w:rsidRDefault="0062211D" w:rsidP="0037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2211D">
              <w:rPr>
                <w:rFonts w:ascii="Times New Roman" w:hAnsi="Times New Roman" w:cs="Times New Roman"/>
                <w:sz w:val="28"/>
                <w:szCs w:val="28"/>
              </w:rPr>
              <w:t>овнішні</w:t>
            </w:r>
            <w:proofErr w:type="spellEnd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>мережі</w:t>
            </w:r>
            <w:proofErr w:type="spellEnd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>зовнішнього</w:t>
            </w:r>
            <w:proofErr w:type="spellEnd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>електропостачання</w:t>
            </w:r>
            <w:proofErr w:type="spellEnd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 xml:space="preserve"> 0,4 </w:t>
            </w:r>
            <w:proofErr w:type="spellStart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>кВтпотужністю</w:t>
            </w:r>
            <w:proofErr w:type="spellEnd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 xml:space="preserve"> 50 кВт Авангардівської </w:t>
            </w:r>
            <w:proofErr w:type="spellStart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>амбулаторії</w:t>
            </w:r>
            <w:proofErr w:type="spellEnd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 – </w:t>
            </w:r>
            <w:proofErr w:type="spellStart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>сімейноїмедицини</w:t>
            </w:r>
            <w:proofErr w:type="spellEnd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>Одеська</w:t>
            </w:r>
            <w:proofErr w:type="spellEnd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>Одеський</w:t>
            </w:r>
            <w:proofErr w:type="spellEnd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 xml:space="preserve"> р-н., с-</w:t>
            </w:r>
            <w:proofErr w:type="spellStart"/>
            <w:proofErr w:type="gramStart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proofErr w:type="spellEnd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 xml:space="preserve"> Авангард, </w:t>
            </w:r>
            <w:proofErr w:type="spellStart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>. Фруктова,9А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Default="007072BD" w:rsidP="0037591F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Default="007072BD" w:rsidP="0037591F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</w:tbl>
    <w:p w:rsidR="0062211D" w:rsidRDefault="0062211D" w:rsidP="003752D9">
      <w:pPr>
        <w:spacing w:after="0" w:line="240" w:lineRule="auto"/>
        <w:ind w:firstLine="567"/>
        <w:jc w:val="center"/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</w:pPr>
    </w:p>
    <w:p w:rsidR="0062211D" w:rsidRDefault="0062211D" w:rsidP="003752D9">
      <w:pPr>
        <w:spacing w:after="0" w:line="240" w:lineRule="auto"/>
        <w:ind w:firstLine="567"/>
        <w:jc w:val="center"/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</w:pPr>
    </w:p>
    <w:p w:rsidR="0062211D" w:rsidRDefault="0062211D" w:rsidP="003752D9">
      <w:pPr>
        <w:spacing w:after="0" w:line="240" w:lineRule="auto"/>
        <w:ind w:firstLine="567"/>
        <w:jc w:val="center"/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</w:pPr>
    </w:p>
    <w:p w:rsidR="0062211D" w:rsidRDefault="0062211D" w:rsidP="003752D9">
      <w:pPr>
        <w:spacing w:after="0" w:line="240" w:lineRule="auto"/>
        <w:ind w:firstLine="567"/>
        <w:jc w:val="center"/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</w:pPr>
    </w:p>
    <w:p w:rsidR="00CF51C8" w:rsidRPr="00F66D91" w:rsidRDefault="00CF51C8" w:rsidP="003752D9">
      <w:pPr>
        <w:spacing w:after="0" w:line="240" w:lineRule="auto"/>
        <w:ind w:firstLine="567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 xml:space="preserve">Секретар ради </w:t>
      </w:r>
      <w:r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  <w:t>Валентина ЩУР</w:t>
      </w:r>
    </w:p>
    <w:p w:rsidR="00CF51C8" w:rsidRDefault="00CF51C8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F66D91" w:rsidRDefault="00F66D9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F66D91" w:rsidRDefault="00F66D9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0C3BD1" w:rsidRDefault="000C3BD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0C3BD1" w:rsidRDefault="000C3BD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0C3BD1" w:rsidRDefault="000C3BD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0C3BD1" w:rsidRDefault="000C3BD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0C3BD1" w:rsidRDefault="000C3BD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C71E3F" w:rsidRDefault="00C71E3F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C71E3F" w:rsidRDefault="00C71E3F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C71E3F" w:rsidRDefault="00C71E3F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62211D" w:rsidRDefault="0062211D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7072BD" w:rsidRPr="007072BD" w:rsidRDefault="007072BD" w:rsidP="007072BD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Додаток № 2 </w:t>
      </w:r>
      <w:r w:rsidRPr="007072BD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до рішення </w:t>
      </w:r>
    </w:p>
    <w:p w:rsidR="007072BD" w:rsidRPr="007072BD" w:rsidRDefault="007072BD" w:rsidP="007072BD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7072BD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Авангардівської селищної ради </w:t>
      </w:r>
    </w:p>
    <w:p w:rsidR="007072BD" w:rsidRPr="007072BD" w:rsidRDefault="007072BD" w:rsidP="007072BD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7072BD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№ _____- VIІІ від 21.08.2025 р.</w:t>
      </w:r>
    </w:p>
    <w:p w:rsidR="007072BD" w:rsidRPr="007072BD" w:rsidRDefault="007072BD" w:rsidP="007072BD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7072BD" w:rsidRPr="007072BD" w:rsidRDefault="007072BD" w:rsidP="007072BD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7072BD" w:rsidRPr="007072BD" w:rsidRDefault="007072BD" w:rsidP="007072BD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Устаткування та обладнання</w:t>
      </w:r>
      <w:r w:rsidRPr="007072BD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 що передається з балансу Авангардівської селищної ради Одеського району Одеської області (код ЄДРПОУ – 23211248) на баланс КНП "</w:t>
      </w:r>
      <w:proofErr w:type="spellStart"/>
      <w:r w:rsidRPr="007072BD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Авангардівська</w:t>
      </w:r>
      <w:proofErr w:type="spellEnd"/>
      <w:r w:rsidRPr="007072BD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амбулаторія загальної практики-сімейної медицини" Авангардівської селищної ради (код за ЄДРПОУ - 39067895)</w:t>
      </w:r>
    </w:p>
    <w:p w:rsidR="0062211D" w:rsidRDefault="0062211D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tbl>
      <w:tblPr>
        <w:tblStyle w:val="11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949"/>
        <w:gridCol w:w="993"/>
        <w:gridCol w:w="1275"/>
      </w:tblGrid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Стілець медичний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 сповивальний СПЛ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Кушетка оглядова з регулюванням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підголовник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Крісло оглядове (гінеколог.)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Столик інструментальний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Шафа для медичних препаратів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Ширма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Небулайзер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Стерилізатор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Автоклав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Бікси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Сумка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медсестри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Сумка лікаря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Таблиця для перевірки гостроти зору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Манжета для тонометра на стегно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Ростомір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Набiр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ичних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засобів</w:t>
            </w:r>
          </w:p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невідкладної допомоги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Контейнер для інструментарію, витратних матеріалів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тощо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Одноразові малі хірургічні набори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Апарат для вимірювання рівня глюкози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Стілець напівм’який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457F16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457F16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533FF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Крісло для кабінету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533FF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Диван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533FF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 письмовий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533FF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Шафа для одягу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533FF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Шафа для документів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533FF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Телевізор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533FF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 журнальний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533FF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 для нарад для 5 осіб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533FF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 для нарад для 9 осіб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533FF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Стійка офісна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533FF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Тумба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533FF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Мікрохвильова пічка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533FF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Персональний комп'ютер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533FF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Меблі кухонні з вмонтованою мийкою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533FF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Ящик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ввідно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-обліковий з рубильником</w:t>
            </w:r>
          </w:p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введенні ЯВУ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(вступний перекидний</w:t>
            </w:r>
          </w:p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рубильник, 100 А; запобіжники,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 А;</w:t>
            </w:r>
          </w:p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ічильник GAMA 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EB4845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  <w:lang w:val="uk-UA"/>
              </w:rPr>
            </w:pPr>
            <w:r w:rsidRPr="00953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Default="0062211D" w:rsidP="00A47414">
            <w:pPr>
              <w:ind w:right="-1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озподільчий пункт на DIN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рейку,</w:t>
            </w:r>
          </w:p>
          <w:p w:rsidR="0062211D" w:rsidRDefault="0062211D" w:rsidP="00A47414">
            <w:pPr>
              <w:ind w:right="-1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Iном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Д-3060 (вступний</w:t>
            </w:r>
          </w:p>
          <w:p w:rsidR="0062211D" w:rsidRDefault="0062211D" w:rsidP="00A47414">
            <w:pPr>
              <w:ind w:right="-1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рубильник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Iном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=100 А, ВА32-31;</w:t>
            </w:r>
          </w:p>
          <w:p w:rsidR="0062211D" w:rsidRDefault="0062211D" w:rsidP="00A47414">
            <w:pPr>
              <w:ind w:right="-1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лініях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автоматичні  вимикачі 380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В,</w:t>
            </w:r>
          </w:p>
          <w:p w:rsidR="0062211D" w:rsidRDefault="0062211D" w:rsidP="00A47414">
            <w:pPr>
              <w:ind w:right="-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Iуст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=2х32А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лініях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автоматичні вимикачі 380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В,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Iуст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=2х16А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на</w:t>
            </w:r>
          </w:p>
          <w:p w:rsidR="0062211D" w:rsidRDefault="0062211D" w:rsidP="00A47414">
            <w:pPr>
              <w:ind w:right="-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лініях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автоматичні вимикачі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В,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Iуст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</w:p>
          <w:p w:rsidR="0062211D" w:rsidRDefault="0062211D" w:rsidP="00A47414">
            <w:pPr>
              <w:ind w:right="-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1х10А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на лініях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а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втоматичні</w:t>
            </w:r>
          </w:p>
          <w:p w:rsidR="0062211D" w:rsidRPr="00EB4845" w:rsidRDefault="0062211D" w:rsidP="00A47414">
            <w:pPr>
              <w:ind w:right="-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вимикачі 220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Iуст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=3х10А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2211D" w:rsidRPr="000A5D98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533FF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40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Default="0062211D" w:rsidP="00A47414">
            <w:pPr>
              <w:tabs>
                <w:tab w:val="left" w:pos="92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ЩОС1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иток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розподільгий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вбудова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ний,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Ін=63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у складі (на вводі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тичний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вимикач,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2211D" w:rsidRDefault="0062211D" w:rsidP="00A47414">
            <w:pPr>
              <w:tabs>
                <w:tab w:val="left" w:pos="92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лініях автоматичні вимикачі 220 В,</w:t>
            </w:r>
          </w:p>
          <w:p w:rsidR="0062211D" w:rsidRDefault="0062211D" w:rsidP="00A47414">
            <w:pPr>
              <w:tabs>
                <w:tab w:val="left" w:pos="92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Іуст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=7х6А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на лініях автоматичні</w:t>
            </w:r>
          </w:p>
          <w:p w:rsidR="0062211D" w:rsidRDefault="0062211D" w:rsidP="00A47414">
            <w:pPr>
              <w:tabs>
                <w:tab w:val="left" w:pos="924"/>
              </w:tabs>
              <w:ind w:right="-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вимикачі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 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Іуст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=3х10А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2211D" w:rsidRDefault="0062211D" w:rsidP="00A47414">
            <w:pPr>
              <w:tabs>
                <w:tab w:val="left" w:pos="924"/>
              </w:tabs>
              <w:ind w:right="-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лініях автоматичні вимикачі,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 В,</w:t>
            </w:r>
          </w:p>
          <w:p w:rsidR="0062211D" w:rsidRDefault="0062211D" w:rsidP="00A47414">
            <w:pPr>
              <w:tabs>
                <w:tab w:val="left" w:pos="924"/>
              </w:tabs>
              <w:ind w:right="-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Іуст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3х10А/30мА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на лініях авто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62211D" w:rsidRDefault="0062211D" w:rsidP="00A47414">
            <w:pPr>
              <w:tabs>
                <w:tab w:val="left" w:pos="924"/>
              </w:tabs>
              <w:ind w:right="-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атичні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вимикачі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 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Іуст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=1х16А/</w:t>
            </w:r>
          </w:p>
          <w:p w:rsidR="0062211D" w:rsidRPr="00EB4845" w:rsidRDefault="0062211D" w:rsidP="00A47414">
            <w:pPr>
              <w:tabs>
                <w:tab w:val="left" w:pos="924"/>
              </w:tabs>
              <w:ind w:right="-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533FF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ЩОС2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иток розподіль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ий,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вбудова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Ін=63А,IP20 у складі (на вводі авто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матичний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вимикач,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380В,Б/Р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лініях автоматичні вимикачі,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 В,</w:t>
            </w:r>
          </w:p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Іуст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=7х6А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на лініях автоматичні</w:t>
            </w:r>
          </w:p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вимикачі,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 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Іуст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=3х10А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лініях автоматичні вимикачі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 В,</w:t>
            </w:r>
          </w:p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Іуст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=3х10А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на  лініях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62211D" w:rsidRDefault="0062211D" w:rsidP="00A47414">
            <w:pPr>
              <w:ind w:right="-2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тичні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вимикачі,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 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Іуст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=3х16А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лініях автоматичні вимикачі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 В,</w:t>
            </w:r>
          </w:p>
          <w:p w:rsidR="0062211D" w:rsidRPr="00EB4845" w:rsidRDefault="0062211D" w:rsidP="00A47414">
            <w:pPr>
              <w:ind w:right="-2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Іуст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=3х10А/30м 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533FF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42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Default="0062211D" w:rsidP="00A47414">
            <w:pPr>
              <w:ind w:right="-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ЩОС3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иток розподільний, накладний,</w:t>
            </w:r>
          </w:p>
          <w:p w:rsidR="0062211D" w:rsidRDefault="0062211D" w:rsidP="00A47414">
            <w:pPr>
              <w:ind w:right="-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Ін=63А,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IP 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складі (на вводі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62211D" w:rsidRDefault="0062211D" w:rsidP="00A47414">
            <w:pPr>
              <w:ind w:right="-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ичний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вимикач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2211D" w:rsidRDefault="0062211D" w:rsidP="00A47414">
            <w:pPr>
              <w:ind w:right="-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лініях автоматичні вимикачі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62211D" w:rsidRDefault="0062211D" w:rsidP="00A47414">
            <w:pPr>
              <w:ind w:right="-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Іуст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=1х6А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на лініях автоматичні</w:t>
            </w:r>
          </w:p>
          <w:p w:rsidR="0062211D" w:rsidRPr="00EB4845" w:rsidRDefault="0062211D" w:rsidP="00A47414">
            <w:pPr>
              <w:ind w:right="-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имикачі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 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Іуст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=1х6А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лініях автоматичні вимикачі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 В,</w:t>
            </w:r>
          </w:p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Іуст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=1х10А/30м 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2211D" w:rsidRPr="00370A50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533FF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ЩФ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иток розподільний, вбудований,</w:t>
            </w:r>
          </w:p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Ін=63А,IP 20 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складі (на вводі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тичний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вимикач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380В,Б/Р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лініях автоматичні вимикачі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 В,</w:t>
            </w:r>
          </w:p>
          <w:p w:rsidR="0062211D" w:rsidRDefault="0062211D" w:rsidP="00A47414">
            <w:pPr>
              <w:ind w:right="-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Іуст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=4х10А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на лініях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тичні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вимикачі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 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Іуст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=1х16А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лініях автоматичні вимикачі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 В,</w:t>
            </w:r>
          </w:p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Іуст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=1х10А/30мА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533FF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Default="0062211D" w:rsidP="00A47414">
            <w:pPr>
              <w:ind w:right="-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иток розподільний,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вбудований,</w:t>
            </w:r>
          </w:p>
          <w:p w:rsidR="0062211D" w:rsidRDefault="0062211D" w:rsidP="00A47414">
            <w:pPr>
              <w:ind w:right="-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Ін=63А,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IP 20 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складі (на вводі автома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ти-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чний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вимикач,380В,Б/Р-1шт; на лініях автоматичні вимикачі,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 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Іуст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5х6А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на лініях автоматичні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вимикачі,</w:t>
            </w:r>
          </w:p>
          <w:p w:rsidR="0062211D" w:rsidRPr="00EB4845" w:rsidRDefault="0062211D" w:rsidP="00A47414">
            <w:pPr>
              <w:ind w:right="-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 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Іуст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=4х10А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ініях авто-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матичні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вимикачі, 220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Іуст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=1х32А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533FF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Пускач магнітний нереверсивний,</w:t>
            </w:r>
          </w:p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тепловим реле,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ПМК-09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533FF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Пускач магнітний нереверсивний,</w:t>
            </w:r>
          </w:p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тепловим реле,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ПМК-25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533FF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47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right="-1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Пристрій передавання пожежної тривоги та попередження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несправність МЦА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2211D" w:rsidRPr="00EB4845" w:rsidTr="00A47414">
        <w:tblPrEx>
          <w:jc w:val="left"/>
        </w:tblPrEx>
        <w:trPr>
          <w:trHeight w:val="567"/>
        </w:trPr>
        <w:tc>
          <w:tcPr>
            <w:tcW w:w="567" w:type="dxa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5949" w:type="dxa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Відеокамера DH-IPc-HDBW1431</w:t>
            </w:r>
          </w:p>
        </w:tc>
        <w:tc>
          <w:tcPr>
            <w:tcW w:w="993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62211D" w:rsidRPr="00EB4845" w:rsidTr="00A47414">
        <w:tblPrEx>
          <w:jc w:val="left"/>
        </w:tblPrEx>
        <w:trPr>
          <w:trHeight w:val="567"/>
        </w:trPr>
        <w:tc>
          <w:tcPr>
            <w:tcW w:w="567" w:type="dxa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5949" w:type="dxa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3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Відеореєстратор</w:t>
            </w:r>
            <w:proofErr w:type="spellEnd"/>
            <w:r w:rsidRPr="00C43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NVR108HS</w:t>
            </w:r>
          </w:p>
        </w:tc>
        <w:tc>
          <w:tcPr>
            <w:tcW w:w="993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3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3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2211D" w:rsidRPr="00EB4845" w:rsidTr="00A47414">
        <w:tblPrEx>
          <w:jc w:val="left"/>
        </w:tblPrEx>
        <w:trPr>
          <w:trHeight w:val="567"/>
        </w:trPr>
        <w:tc>
          <w:tcPr>
            <w:tcW w:w="567" w:type="dxa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949" w:type="dxa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3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Жорсткий диск</w:t>
            </w:r>
          </w:p>
        </w:tc>
        <w:tc>
          <w:tcPr>
            <w:tcW w:w="993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3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3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2211D" w:rsidRPr="00EB4845" w:rsidTr="00A47414">
        <w:tblPrEx>
          <w:jc w:val="left"/>
        </w:tblPrEx>
        <w:trPr>
          <w:trHeight w:val="567"/>
        </w:trPr>
        <w:tc>
          <w:tcPr>
            <w:tcW w:w="567" w:type="dxa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5949" w:type="dxa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3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Точка доступу </w:t>
            </w:r>
            <w:proofErr w:type="spellStart"/>
            <w:r w:rsidRPr="00C43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Wi-Fi</w:t>
            </w:r>
            <w:proofErr w:type="spellEnd"/>
          </w:p>
        </w:tc>
        <w:tc>
          <w:tcPr>
            <w:tcW w:w="993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3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3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2211D" w:rsidRPr="00EB4845" w:rsidTr="00A47414">
        <w:tblPrEx>
          <w:jc w:val="left"/>
        </w:tblPrEx>
        <w:trPr>
          <w:trHeight w:val="567"/>
        </w:trPr>
        <w:tc>
          <w:tcPr>
            <w:tcW w:w="567" w:type="dxa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5949" w:type="dxa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3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Маршрутизатор </w:t>
            </w:r>
            <w:proofErr w:type="spellStart"/>
            <w:r w:rsidRPr="00C43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Mikrotik</w:t>
            </w:r>
            <w:proofErr w:type="spellEnd"/>
          </w:p>
        </w:tc>
        <w:tc>
          <w:tcPr>
            <w:tcW w:w="993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3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3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2211D" w:rsidRPr="00EB4845" w:rsidTr="00A47414">
        <w:tblPrEx>
          <w:jc w:val="left"/>
        </w:tblPrEx>
        <w:trPr>
          <w:trHeight w:val="567"/>
        </w:trPr>
        <w:tc>
          <w:tcPr>
            <w:tcW w:w="567" w:type="dxa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5949" w:type="dxa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Комутатор мережевий ТР </w:t>
            </w:r>
            <w:proofErr w:type="spellStart"/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Link</w:t>
            </w:r>
            <w:proofErr w:type="spellEnd"/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TL</w:t>
            </w:r>
          </w:p>
        </w:tc>
        <w:tc>
          <w:tcPr>
            <w:tcW w:w="993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2211D" w:rsidRPr="00EB4845" w:rsidTr="00A47414">
        <w:tblPrEx>
          <w:jc w:val="left"/>
        </w:tblPrEx>
        <w:trPr>
          <w:trHeight w:val="567"/>
        </w:trPr>
        <w:tc>
          <w:tcPr>
            <w:tcW w:w="567" w:type="dxa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5949" w:type="dxa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Водонагрівач </w:t>
            </w:r>
            <w:proofErr w:type="spellStart"/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NovaTek</w:t>
            </w:r>
            <w:proofErr w:type="spellEnd"/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Standard 50</w:t>
            </w:r>
          </w:p>
        </w:tc>
        <w:tc>
          <w:tcPr>
            <w:tcW w:w="993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2211D" w:rsidRPr="00EB4845" w:rsidTr="00A47414">
        <w:tblPrEx>
          <w:jc w:val="left"/>
        </w:tblPrEx>
        <w:trPr>
          <w:trHeight w:val="567"/>
        </w:trPr>
        <w:tc>
          <w:tcPr>
            <w:tcW w:w="567" w:type="dxa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5949" w:type="dxa"/>
          </w:tcPr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Внутрішній блок </w:t>
            </w:r>
            <w:proofErr w:type="spellStart"/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мульти</w:t>
            </w:r>
            <w:proofErr w:type="spellEnd"/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-спліт системи настінного типу, з ІЧ пультом ДК</w:t>
            </w:r>
          </w:p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комплектом аксесуарів (GKM12M-W)</w:t>
            </w:r>
          </w:p>
        </w:tc>
        <w:tc>
          <w:tcPr>
            <w:tcW w:w="993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2211D" w:rsidRPr="00EB4845" w:rsidTr="00A47414">
        <w:tblPrEx>
          <w:jc w:val="left"/>
        </w:tblPrEx>
        <w:trPr>
          <w:trHeight w:val="567"/>
        </w:trPr>
        <w:tc>
          <w:tcPr>
            <w:tcW w:w="567" w:type="dxa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5949" w:type="dxa"/>
          </w:tcPr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Внутрішній блок </w:t>
            </w:r>
            <w:proofErr w:type="spellStart"/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мульти</w:t>
            </w:r>
            <w:proofErr w:type="spellEnd"/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-спліт системи</w:t>
            </w:r>
          </w:p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настінного типу, з ІЧ пультом ДК</w:t>
            </w:r>
          </w:p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комплектом аксесуарів (GKM09M-W)</w:t>
            </w:r>
          </w:p>
        </w:tc>
        <w:tc>
          <w:tcPr>
            <w:tcW w:w="993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62211D" w:rsidRPr="00EB4845" w:rsidTr="00A47414">
        <w:tblPrEx>
          <w:jc w:val="left"/>
        </w:tblPrEx>
        <w:trPr>
          <w:trHeight w:val="567"/>
        </w:trPr>
        <w:tc>
          <w:tcPr>
            <w:tcW w:w="567" w:type="dxa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5949" w:type="dxa"/>
          </w:tcPr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Інвенторна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спліт-</w:t>
            </w:r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</w:t>
            </w:r>
          </w:p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(GKZ/GCZ 09M-W)</w:t>
            </w:r>
          </w:p>
        </w:tc>
        <w:tc>
          <w:tcPr>
            <w:tcW w:w="993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2211D" w:rsidRPr="00EB4845" w:rsidTr="00A47414">
        <w:tblPrEx>
          <w:jc w:val="left"/>
        </w:tblPrEx>
        <w:trPr>
          <w:trHeight w:val="567"/>
        </w:trPr>
        <w:tc>
          <w:tcPr>
            <w:tcW w:w="567" w:type="dxa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5949" w:type="dxa"/>
          </w:tcPr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Зовнішній блок </w:t>
            </w:r>
            <w:proofErr w:type="spellStart"/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мульти</w:t>
            </w:r>
            <w:proofErr w:type="spellEnd"/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-спліт системи</w:t>
            </w:r>
          </w:p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(GMZ3-21M-W)</w:t>
            </w:r>
          </w:p>
        </w:tc>
        <w:tc>
          <w:tcPr>
            <w:tcW w:w="993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62211D" w:rsidRPr="00EB4845" w:rsidTr="00A47414">
        <w:tblPrEx>
          <w:jc w:val="left"/>
        </w:tblPrEx>
        <w:trPr>
          <w:trHeight w:val="567"/>
        </w:trPr>
        <w:tc>
          <w:tcPr>
            <w:tcW w:w="567" w:type="dxa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5949" w:type="dxa"/>
          </w:tcPr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Котел настінний газовий двоконтурний</w:t>
            </w:r>
          </w:p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Q=30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кВт</w:t>
            </w:r>
          </w:p>
        </w:tc>
        <w:tc>
          <w:tcPr>
            <w:tcW w:w="993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2211D" w:rsidRPr="00EB4845" w:rsidTr="00A47414">
        <w:tblPrEx>
          <w:jc w:val="left"/>
        </w:tblPrEx>
        <w:trPr>
          <w:trHeight w:val="567"/>
        </w:trPr>
        <w:tc>
          <w:tcPr>
            <w:tcW w:w="567" w:type="dxa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5949" w:type="dxa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 компенсатор V 35 л</w:t>
            </w:r>
          </w:p>
        </w:tc>
        <w:tc>
          <w:tcPr>
            <w:tcW w:w="993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2211D" w:rsidRPr="00EB4845" w:rsidTr="00A47414">
        <w:tblPrEx>
          <w:jc w:val="left"/>
        </w:tblPrEx>
        <w:trPr>
          <w:trHeight w:val="567"/>
        </w:trPr>
        <w:tc>
          <w:tcPr>
            <w:tcW w:w="567" w:type="dxa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5949" w:type="dxa"/>
          </w:tcPr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Бак </w:t>
            </w:r>
            <w:proofErr w:type="spellStart"/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запаса</w:t>
            </w:r>
            <w:proofErr w:type="spellEnd"/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хімочищеної</w:t>
            </w:r>
            <w:proofErr w:type="spellEnd"/>
          </w:p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підживлювальної води V 300 л</w:t>
            </w:r>
          </w:p>
        </w:tc>
        <w:tc>
          <w:tcPr>
            <w:tcW w:w="993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2211D" w:rsidRPr="00EB4845" w:rsidTr="00A47414">
        <w:tblPrEx>
          <w:jc w:val="left"/>
        </w:tblPrEx>
        <w:trPr>
          <w:trHeight w:val="567"/>
        </w:trPr>
        <w:tc>
          <w:tcPr>
            <w:tcW w:w="567" w:type="dxa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5949" w:type="dxa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Водомір 15 мм</w:t>
            </w:r>
          </w:p>
        </w:tc>
        <w:tc>
          <w:tcPr>
            <w:tcW w:w="993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2211D" w:rsidRPr="00EB4845" w:rsidTr="00A47414">
        <w:tblPrEx>
          <w:jc w:val="left"/>
        </w:tblPrEx>
        <w:trPr>
          <w:trHeight w:val="567"/>
        </w:trPr>
        <w:tc>
          <w:tcPr>
            <w:tcW w:w="567" w:type="dxa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5949" w:type="dxa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Опромінювач</w:t>
            </w:r>
            <w:proofErr w:type="spellEnd"/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бактерицидний настінний</w:t>
            </w:r>
          </w:p>
        </w:tc>
        <w:tc>
          <w:tcPr>
            <w:tcW w:w="993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</w:tbl>
    <w:p w:rsidR="0062211D" w:rsidRPr="00F66D91" w:rsidRDefault="0062211D" w:rsidP="0062211D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62211D" w:rsidRPr="00F66D91" w:rsidRDefault="0062211D" w:rsidP="0062211D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62211D" w:rsidRPr="00F66D91" w:rsidRDefault="0062211D" w:rsidP="0062211D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62211D" w:rsidRPr="00F66D91" w:rsidRDefault="0062211D" w:rsidP="0062211D">
      <w:pPr>
        <w:spacing w:after="0" w:line="240" w:lineRule="auto"/>
        <w:ind w:firstLine="567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 xml:space="preserve">Секретар ради </w:t>
      </w:r>
      <w:r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  <w:t>Валентина ЩУР</w:t>
      </w:r>
    </w:p>
    <w:p w:rsidR="0062211D" w:rsidRDefault="0062211D" w:rsidP="0062211D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62211D" w:rsidRDefault="0062211D" w:rsidP="0062211D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C71E3F" w:rsidRDefault="00C71E3F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F66D91" w:rsidRPr="00F66D91" w:rsidRDefault="00F66D91" w:rsidP="00F66D91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Додаток  № </w:t>
      </w:r>
      <w:r w:rsidR="004D178D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3</w:t>
      </w: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до рішення </w:t>
      </w:r>
    </w:p>
    <w:p w:rsidR="00F66D91" w:rsidRPr="00F66D91" w:rsidRDefault="00F66D91" w:rsidP="00F66D91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Авангардівської селищної ради </w:t>
      </w:r>
    </w:p>
    <w:p w:rsidR="00F66D91" w:rsidRPr="00F66D91" w:rsidRDefault="00F66D91" w:rsidP="00F66D91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№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_____</w:t>
      </w: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- VIІІ від </w:t>
      </w:r>
      <w:r w:rsidR="000C3BD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21</w:t>
      </w: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r w:rsidR="000C3BD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08.2025</w:t>
      </w: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р.</w:t>
      </w:r>
    </w:p>
    <w:p w:rsidR="00F66D91" w:rsidRDefault="00F66D9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F66D91" w:rsidRPr="00F66D91" w:rsidRDefault="00F66D91" w:rsidP="00F66D91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F66D91">
        <w:rPr>
          <w:rFonts w:ascii="Times New Roman" w:hAnsi="Times New Roman" w:cs="Times New Roman"/>
          <w:b/>
          <w:spacing w:val="-12"/>
          <w:sz w:val="28"/>
          <w:szCs w:val="28"/>
        </w:rPr>
        <w:t xml:space="preserve">Склад комісії з приймання-передачі </w:t>
      </w:r>
    </w:p>
    <w:p w:rsidR="00F66D91" w:rsidRDefault="006F5FD0" w:rsidP="009206B7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6F5FD0">
        <w:rPr>
          <w:rFonts w:ascii="Times New Roman" w:hAnsi="Times New Roman" w:cs="Times New Roman"/>
          <w:b/>
          <w:spacing w:val="-12"/>
          <w:sz w:val="28"/>
          <w:szCs w:val="28"/>
        </w:rPr>
        <w:t>нерухомого майна</w:t>
      </w:r>
      <w:r w:rsidR="00DC0DB9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та основних засобів</w:t>
      </w:r>
    </w:p>
    <w:p w:rsidR="009206B7" w:rsidRPr="00F66D91" w:rsidRDefault="009206B7" w:rsidP="009206B7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spacing w:val="-1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640"/>
        <w:gridCol w:w="3463"/>
      </w:tblGrid>
      <w:tr w:rsidR="009206B7" w:rsidTr="009206B7">
        <w:tc>
          <w:tcPr>
            <w:tcW w:w="9855" w:type="dxa"/>
            <w:gridSpan w:val="3"/>
          </w:tcPr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F66D91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Голова комісії: </w:t>
            </w:r>
          </w:p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</w:tr>
      <w:tr w:rsidR="009206B7" w:rsidTr="009206B7">
        <w:tc>
          <w:tcPr>
            <w:tcW w:w="4644" w:type="dxa"/>
          </w:tcPr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Депутат Авангардівської селищної ради</w:t>
            </w:r>
          </w:p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510" w:type="dxa"/>
          </w:tcPr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Ігор БЕРНИК</w:t>
            </w:r>
          </w:p>
        </w:tc>
      </w:tr>
      <w:tr w:rsidR="009206B7" w:rsidTr="009206B7">
        <w:tc>
          <w:tcPr>
            <w:tcW w:w="9855" w:type="dxa"/>
            <w:gridSpan w:val="3"/>
          </w:tcPr>
          <w:p w:rsidR="009206B7" w:rsidRP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9206B7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Члени комісії:</w:t>
            </w:r>
          </w:p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</w:tr>
      <w:tr w:rsidR="009206B7" w:rsidTr="009206B7">
        <w:tc>
          <w:tcPr>
            <w:tcW w:w="4644" w:type="dxa"/>
          </w:tcPr>
          <w:p w:rsidR="009206B7" w:rsidRPr="00F66D91" w:rsidRDefault="00DC0DB9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Депутат</w:t>
            </w:r>
            <w:r w:rsidR="009206B7"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Авангардівської</w:t>
            </w:r>
          </w:p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селищної ради</w:t>
            </w:r>
          </w:p>
          <w:p w:rsidR="009206B7" w:rsidRPr="00F66D91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510" w:type="dxa"/>
          </w:tcPr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Артем СИРІТКА</w:t>
            </w:r>
          </w:p>
        </w:tc>
      </w:tr>
      <w:tr w:rsidR="009206B7" w:rsidTr="009206B7">
        <w:tc>
          <w:tcPr>
            <w:tcW w:w="4644" w:type="dxa"/>
          </w:tcPr>
          <w:p w:rsidR="009206B7" w:rsidRDefault="00DC0DB9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Спеціаліст відділу бухгалтерського</w:t>
            </w:r>
          </w:p>
          <w:p w:rsidR="00DC0DB9" w:rsidRDefault="00DC0DB9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обліку та звітності</w:t>
            </w:r>
          </w:p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510" w:type="dxa"/>
          </w:tcPr>
          <w:p w:rsidR="009206B7" w:rsidRPr="00F66D91" w:rsidRDefault="00DC0DB9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Дарія МУРАЧЕВА</w:t>
            </w:r>
          </w:p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</w:tr>
      <w:tr w:rsidR="009206B7" w:rsidTr="009206B7">
        <w:tc>
          <w:tcPr>
            <w:tcW w:w="4644" w:type="dxa"/>
          </w:tcPr>
          <w:p w:rsidR="00DC0DB9" w:rsidRPr="00DC0DB9" w:rsidRDefault="00DC0DB9" w:rsidP="00DC0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DC0DB9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КНП "Авангардівська амбулаторія </w:t>
            </w:r>
            <w:r w:rsidRPr="00DC0DB9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загальної практики-сімейної медицини"</w:t>
            </w:r>
          </w:p>
          <w:p w:rsidR="00BA512D" w:rsidRDefault="00DC0DB9" w:rsidP="00DC0DB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DC0DB9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Авангардівської селищної ради</w:t>
            </w:r>
          </w:p>
          <w:p w:rsidR="009206B7" w:rsidRP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510" w:type="dxa"/>
          </w:tcPr>
          <w:p w:rsidR="009206B7" w:rsidRPr="009206B7" w:rsidRDefault="00DC0DB9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Олександр КЛИМЧУК</w:t>
            </w:r>
          </w:p>
        </w:tc>
      </w:tr>
      <w:tr w:rsidR="009206B7" w:rsidTr="009206B7">
        <w:tc>
          <w:tcPr>
            <w:tcW w:w="4644" w:type="dxa"/>
          </w:tcPr>
          <w:p w:rsidR="00841077" w:rsidRDefault="00DC0DB9" w:rsidP="00DC0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DC0DB9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Головний бухгалтер КНП "Авангардівська амбулаторія загальної практики-сімейної медицини" Авангардівської селищної ради</w:t>
            </w:r>
            <w:r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510" w:type="dxa"/>
          </w:tcPr>
          <w:p w:rsidR="009206B7" w:rsidRPr="009206B7" w:rsidRDefault="00DC0DB9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Ганна ЖУКОВСЬКА</w:t>
            </w:r>
          </w:p>
        </w:tc>
      </w:tr>
      <w:tr w:rsidR="009206B7" w:rsidTr="009206B7">
        <w:tc>
          <w:tcPr>
            <w:tcW w:w="4644" w:type="dxa"/>
          </w:tcPr>
          <w:p w:rsidR="00DC0DB9" w:rsidRDefault="00DC0DB9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  <w:p w:rsidR="009206B7" w:rsidRDefault="00DC0DB9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Завідуючий господарством</w:t>
            </w:r>
            <w:r w:rsidR="009206B7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</w:p>
          <w:p w:rsidR="00A31D0E" w:rsidRDefault="00DC0DB9" w:rsidP="009206B7">
            <w:pPr>
              <w:spacing w:after="0" w:line="240" w:lineRule="auto"/>
              <w:jc w:val="both"/>
              <w:outlineLvl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DC0DB9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КНП "Авангардівська амбулаторія загальної практики-сімейної медицини" Авангардівської селищної ради</w:t>
            </w:r>
            <w:r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</w:p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510" w:type="dxa"/>
          </w:tcPr>
          <w:p w:rsidR="00DC0DB9" w:rsidRDefault="00DC0DB9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  <w:p w:rsidR="009206B7" w:rsidRPr="009206B7" w:rsidRDefault="00DC0DB9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Сергій СОЛОТИНСЬКИЙ</w:t>
            </w:r>
          </w:p>
        </w:tc>
      </w:tr>
      <w:tr w:rsidR="009206B7" w:rsidTr="009206B7">
        <w:tc>
          <w:tcPr>
            <w:tcW w:w="4644" w:type="dxa"/>
          </w:tcPr>
          <w:p w:rsidR="009206B7" w:rsidRP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510" w:type="dxa"/>
          </w:tcPr>
          <w:p w:rsidR="009206B7" w:rsidRP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</w:tr>
    </w:tbl>
    <w:p w:rsidR="009206B7" w:rsidRPr="00F66D91" w:rsidRDefault="009206B7" w:rsidP="00F66D91">
      <w:pPr>
        <w:spacing w:after="0"/>
        <w:ind w:firstLine="284"/>
        <w:jc w:val="both"/>
        <w:outlineLvl w:val="0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F66D91" w:rsidRPr="00EF3FE5" w:rsidRDefault="00F66D91" w:rsidP="009206B7">
      <w:pPr>
        <w:spacing w:after="0"/>
        <w:rPr>
          <w:b/>
        </w:rPr>
      </w:pPr>
      <w:r w:rsidRPr="009206B7">
        <w:rPr>
          <w:rFonts w:ascii="Times New Roman" w:hAnsi="Times New Roman" w:cs="Times New Roman"/>
          <w:b/>
          <w:spacing w:val="-6"/>
          <w:sz w:val="28"/>
          <w:szCs w:val="28"/>
        </w:rPr>
        <w:t>Секретар ради                                                                                  Валентина   Щ</w:t>
      </w:r>
      <w:r w:rsidR="009206B7">
        <w:rPr>
          <w:rFonts w:ascii="Times New Roman" w:hAnsi="Times New Roman" w:cs="Times New Roman"/>
          <w:b/>
          <w:spacing w:val="-6"/>
          <w:sz w:val="28"/>
          <w:szCs w:val="28"/>
        </w:rPr>
        <w:t>УР</w:t>
      </w:r>
    </w:p>
    <w:p w:rsidR="00F66D91" w:rsidRPr="00F66D91" w:rsidRDefault="00F66D9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sectPr w:rsidR="00F66D91" w:rsidRPr="00F66D91" w:rsidSect="00AF33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5E11620"/>
    <w:multiLevelType w:val="hybridMultilevel"/>
    <w:tmpl w:val="4B789E2E"/>
    <w:lvl w:ilvl="0" w:tplc="76E49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71"/>
    <w:rsid w:val="000561B8"/>
    <w:rsid w:val="000C3BD1"/>
    <w:rsid w:val="00103674"/>
    <w:rsid w:val="001444C2"/>
    <w:rsid w:val="0016483D"/>
    <w:rsid w:val="00175B86"/>
    <w:rsid w:val="00204911"/>
    <w:rsid w:val="00237142"/>
    <w:rsid w:val="00275DF8"/>
    <w:rsid w:val="0028737B"/>
    <w:rsid w:val="002C4A5E"/>
    <w:rsid w:val="002D1D42"/>
    <w:rsid w:val="002F4466"/>
    <w:rsid w:val="00304A58"/>
    <w:rsid w:val="003064DD"/>
    <w:rsid w:val="003172FD"/>
    <w:rsid w:val="00343D9D"/>
    <w:rsid w:val="0037222F"/>
    <w:rsid w:val="003752D9"/>
    <w:rsid w:val="0037591F"/>
    <w:rsid w:val="00392F74"/>
    <w:rsid w:val="003F2E8F"/>
    <w:rsid w:val="004000B9"/>
    <w:rsid w:val="00404A68"/>
    <w:rsid w:val="00466DC8"/>
    <w:rsid w:val="00483504"/>
    <w:rsid w:val="004D178D"/>
    <w:rsid w:val="00521D36"/>
    <w:rsid w:val="00584AFA"/>
    <w:rsid w:val="005F7C49"/>
    <w:rsid w:val="0062211D"/>
    <w:rsid w:val="006D2F04"/>
    <w:rsid w:val="006F5FD0"/>
    <w:rsid w:val="007072BD"/>
    <w:rsid w:val="00724417"/>
    <w:rsid w:val="00754BFC"/>
    <w:rsid w:val="00772082"/>
    <w:rsid w:val="00786838"/>
    <w:rsid w:val="007A4571"/>
    <w:rsid w:val="00841077"/>
    <w:rsid w:val="0085553E"/>
    <w:rsid w:val="008D1078"/>
    <w:rsid w:val="008E573E"/>
    <w:rsid w:val="009206B7"/>
    <w:rsid w:val="00977E49"/>
    <w:rsid w:val="009A09DE"/>
    <w:rsid w:val="009A1B47"/>
    <w:rsid w:val="009E2170"/>
    <w:rsid w:val="00A31D0E"/>
    <w:rsid w:val="00A602D5"/>
    <w:rsid w:val="00A65A15"/>
    <w:rsid w:val="00AF0BBC"/>
    <w:rsid w:val="00AF3355"/>
    <w:rsid w:val="00AF4465"/>
    <w:rsid w:val="00B10771"/>
    <w:rsid w:val="00B255F2"/>
    <w:rsid w:val="00B32BFB"/>
    <w:rsid w:val="00B8454E"/>
    <w:rsid w:val="00BA512D"/>
    <w:rsid w:val="00BB1BDF"/>
    <w:rsid w:val="00BD73F0"/>
    <w:rsid w:val="00BE5FB9"/>
    <w:rsid w:val="00C37B1F"/>
    <w:rsid w:val="00C71E3F"/>
    <w:rsid w:val="00CB6D29"/>
    <w:rsid w:val="00CC27DE"/>
    <w:rsid w:val="00CF51C8"/>
    <w:rsid w:val="00D37CFA"/>
    <w:rsid w:val="00D55EAC"/>
    <w:rsid w:val="00D90A14"/>
    <w:rsid w:val="00DC0DB9"/>
    <w:rsid w:val="00E11920"/>
    <w:rsid w:val="00E233C6"/>
    <w:rsid w:val="00E56926"/>
    <w:rsid w:val="00E61EC9"/>
    <w:rsid w:val="00E71D77"/>
    <w:rsid w:val="00E8113A"/>
    <w:rsid w:val="00E90E87"/>
    <w:rsid w:val="00EF3119"/>
    <w:rsid w:val="00F03D47"/>
    <w:rsid w:val="00F17F64"/>
    <w:rsid w:val="00F3259B"/>
    <w:rsid w:val="00F44451"/>
    <w:rsid w:val="00F60427"/>
    <w:rsid w:val="00F66D91"/>
    <w:rsid w:val="00FF05FD"/>
    <w:rsid w:val="00FF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A6428-6721-4C32-B4FF-7F70A895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1C8"/>
    <w:pPr>
      <w:spacing w:after="200" w:line="276" w:lineRule="auto"/>
    </w:pPr>
    <w:rPr>
      <w:kern w:val="0"/>
    </w:rPr>
  </w:style>
  <w:style w:type="paragraph" w:styleId="1">
    <w:name w:val="heading 1"/>
    <w:basedOn w:val="a"/>
    <w:link w:val="10"/>
    <w:uiPriority w:val="9"/>
    <w:qFormat/>
    <w:rsid w:val="00CB6D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1C8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51C8"/>
    <w:pPr>
      <w:ind w:left="720"/>
      <w:contextualSpacing/>
    </w:pPr>
    <w:rPr>
      <w:lang w:val="ru-RU"/>
    </w:rPr>
  </w:style>
  <w:style w:type="paragraph" w:styleId="a5">
    <w:name w:val="No Spacing"/>
    <w:uiPriority w:val="1"/>
    <w:qFormat/>
    <w:rsid w:val="00CF51C8"/>
    <w:pPr>
      <w:spacing w:after="0" w:line="240" w:lineRule="auto"/>
    </w:pPr>
    <w:rPr>
      <w:rFonts w:ascii="Calibri" w:eastAsia="Calibri" w:hAnsi="Calibri" w:cs="Times New Roman"/>
      <w:kern w:val="0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B6D2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05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61B8"/>
    <w:rPr>
      <w:rFonts w:ascii="Segoe UI" w:hAnsi="Segoe UI" w:cs="Segoe UI"/>
      <w:kern w:val="0"/>
      <w:sz w:val="18"/>
      <w:szCs w:val="18"/>
    </w:rPr>
  </w:style>
  <w:style w:type="table" w:customStyle="1" w:styleId="11">
    <w:name w:val="Сетка таблицы1"/>
    <w:basedOn w:val="a1"/>
    <w:next w:val="a3"/>
    <w:uiPriority w:val="39"/>
    <w:rsid w:val="0037591F"/>
    <w:pPr>
      <w:spacing w:after="0" w:line="240" w:lineRule="auto"/>
    </w:pPr>
    <w:rPr>
      <w:rFonts w:eastAsia="Calibri"/>
      <w:kern w:val="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1406</Words>
  <Characters>8019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2025-08-06T07:53:00Z</cp:lastPrinted>
  <dcterms:created xsi:type="dcterms:W3CDTF">2025-08-15T06:58:00Z</dcterms:created>
  <dcterms:modified xsi:type="dcterms:W3CDTF">2025-08-15T06:58:00Z</dcterms:modified>
</cp:coreProperties>
</file>