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E8BC7" w14:textId="77777777" w:rsidR="00553097" w:rsidRPr="00FE40A0" w:rsidRDefault="00553097" w:rsidP="00FE40A0">
      <w:pPr>
        <w:spacing w:after="0" w:line="240" w:lineRule="auto"/>
        <w:ind w:left="3540" w:firstLine="708"/>
        <w:rPr>
          <w:rFonts w:ascii="Times New Roman" w:hAnsi="Times New Roman" w:cs="Times New Roman"/>
          <w:sz w:val="20"/>
        </w:rPr>
      </w:pPr>
    </w:p>
    <w:p w14:paraId="04E434FB" w14:textId="77777777" w:rsidR="00E00E64" w:rsidRPr="00FE40A0" w:rsidRDefault="00E00E64" w:rsidP="00FE40A0">
      <w:pPr>
        <w:spacing w:after="0" w:line="240" w:lineRule="auto"/>
        <w:jc w:val="center"/>
        <w:rPr>
          <w:rFonts w:ascii="Times New Roman" w:hAnsi="Times New Roman" w:cs="Times New Roman"/>
          <w:b/>
          <w:sz w:val="28"/>
          <w:szCs w:val="28"/>
        </w:rPr>
      </w:pPr>
    </w:p>
    <w:p w14:paraId="41D12D3E" w14:textId="77777777" w:rsidR="00E00E64" w:rsidRPr="00FE40A0" w:rsidRDefault="00E00E64" w:rsidP="00FE40A0">
      <w:pPr>
        <w:spacing w:after="0" w:line="240" w:lineRule="auto"/>
        <w:jc w:val="center"/>
        <w:rPr>
          <w:rFonts w:ascii="Times New Roman" w:hAnsi="Times New Roman" w:cs="Times New Roman"/>
          <w:b/>
          <w:sz w:val="28"/>
          <w:szCs w:val="28"/>
        </w:rPr>
      </w:pPr>
    </w:p>
    <w:p w14:paraId="10C175DF" w14:textId="77777777" w:rsidR="00E00E64" w:rsidRPr="00FE40A0" w:rsidRDefault="00E00E64" w:rsidP="00FE40A0">
      <w:pPr>
        <w:spacing w:after="0" w:line="240" w:lineRule="auto"/>
        <w:jc w:val="center"/>
        <w:rPr>
          <w:rFonts w:ascii="Times New Roman" w:hAnsi="Times New Roman" w:cs="Times New Roman"/>
          <w:b/>
          <w:sz w:val="28"/>
          <w:szCs w:val="28"/>
        </w:rPr>
      </w:pPr>
    </w:p>
    <w:p w14:paraId="1105E5D8" w14:textId="77777777" w:rsidR="00E00E64" w:rsidRPr="00FE40A0" w:rsidRDefault="00E00E64" w:rsidP="00FE40A0">
      <w:pPr>
        <w:spacing w:after="0" w:line="240" w:lineRule="auto"/>
        <w:jc w:val="center"/>
        <w:rPr>
          <w:rFonts w:ascii="Times New Roman" w:hAnsi="Times New Roman" w:cs="Times New Roman"/>
          <w:b/>
          <w:sz w:val="28"/>
          <w:szCs w:val="28"/>
        </w:rPr>
      </w:pPr>
    </w:p>
    <w:p w14:paraId="2A4F40A0" w14:textId="77777777" w:rsidR="00E00E64" w:rsidRPr="00FE40A0" w:rsidRDefault="00E00E64" w:rsidP="00FE40A0">
      <w:pPr>
        <w:spacing w:after="0" w:line="240" w:lineRule="auto"/>
        <w:jc w:val="center"/>
        <w:rPr>
          <w:rFonts w:ascii="Times New Roman" w:hAnsi="Times New Roman" w:cs="Times New Roman"/>
          <w:b/>
          <w:sz w:val="28"/>
          <w:szCs w:val="28"/>
        </w:rPr>
      </w:pPr>
    </w:p>
    <w:p w14:paraId="3D6EF398" w14:textId="77777777" w:rsidR="00E00E64" w:rsidRPr="00FE40A0" w:rsidRDefault="00E00E64" w:rsidP="00FE40A0">
      <w:pPr>
        <w:spacing w:after="0" w:line="240" w:lineRule="auto"/>
        <w:jc w:val="center"/>
        <w:rPr>
          <w:rFonts w:ascii="Times New Roman" w:hAnsi="Times New Roman" w:cs="Times New Roman"/>
          <w:b/>
          <w:sz w:val="28"/>
          <w:szCs w:val="28"/>
        </w:rPr>
      </w:pPr>
    </w:p>
    <w:p w14:paraId="6483F445" w14:textId="77777777" w:rsidR="00E00E64" w:rsidRPr="00FE40A0" w:rsidRDefault="00E00E64" w:rsidP="00FE40A0">
      <w:pPr>
        <w:spacing w:after="0" w:line="240" w:lineRule="auto"/>
        <w:jc w:val="center"/>
        <w:rPr>
          <w:rFonts w:ascii="Times New Roman" w:hAnsi="Times New Roman" w:cs="Times New Roman"/>
          <w:b/>
          <w:sz w:val="28"/>
          <w:szCs w:val="28"/>
        </w:rPr>
      </w:pPr>
    </w:p>
    <w:p w14:paraId="353EE40B" w14:textId="77777777" w:rsidR="00E00E64" w:rsidRPr="00FE40A0" w:rsidRDefault="00E00E64" w:rsidP="00FE40A0">
      <w:pPr>
        <w:spacing w:after="0" w:line="240" w:lineRule="auto"/>
        <w:jc w:val="center"/>
        <w:rPr>
          <w:rFonts w:ascii="Times New Roman" w:hAnsi="Times New Roman" w:cs="Times New Roman"/>
          <w:b/>
          <w:sz w:val="28"/>
          <w:szCs w:val="28"/>
        </w:rPr>
      </w:pPr>
    </w:p>
    <w:p w14:paraId="48BF3FD4" w14:textId="77777777" w:rsidR="00E00E64" w:rsidRPr="00FE40A0" w:rsidRDefault="00E00E64" w:rsidP="00FE40A0">
      <w:pPr>
        <w:spacing w:after="0" w:line="240" w:lineRule="auto"/>
        <w:jc w:val="center"/>
        <w:rPr>
          <w:rFonts w:ascii="Times New Roman" w:hAnsi="Times New Roman" w:cs="Times New Roman"/>
          <w:b/>
          <w:sz w:val="28"/>
          <w:szCs w:val="28"/>
        </w:rPr>
      </w:pPr>
    </w:p>
    <w:p w14:paraId="4295AD56" w14:textId="77777777" w:rsidR="00E00E64" w:rsidRDefault="00E00E64" w:rsidP="00FE40A0">
      <w:pPr>
        <w:spacing w:after="0" w:line="240" w:lineRule="auto"/>
        <w:jc w:val="center"/>
        <w:rPr>
          <w:rFonts w:ascii="Times New Roman" w:hAnsi="Times New Roman" w:cs="Times New Roman"/>
          <w:b/>
          <w:sz w:val="28"/>
          <w:szCs w:val="28"/>
        </w:rPr>
      </w:pPr>
    </w:p>
    <w:p w14:paraId="4777CF91" w14:textId="77777777" w:rsidR="00A1251B" w:rsidRDefault="00A1251B" w:rsidP="00FE40A0">
      <w:pPr>
        <w:spacing w:after="0" w:line="240" w:lineRule="auto"/>
        <w:jc w:val="center"/>
        <w:rPr>
          <w:rFonts w:ascii="Times New Roman" w:hAnsi="Times New Roman" w:cs="Times New Roman"/>
          <w:b/>
          <w:sz w:val="28"/>
          <w:szCs w:val="28"/>
        </w:rPr>
      </w:pPr>
    </w:p>
    <w:p w14:paraId="5A62CB69" w14:textId="77777777" w:rsidR="00A1251B" w:rsidRDefault="00A1251B" w:rsidP="00FE40A0">
      <w:pPr>
        <w:spacing w:after="0" w:line="240" w:lineRule="auto"/>
        <w:jc w:val="center"/>
        <w:rPr>
          <w:rFonts w:ascii="Times New Roman" w:hAnsi="Times New Roman" w:cs="Times New Roman"/>
          <w:b/>
          <w:sz w:val="16"/>
          <w:szCs w:val="16"/>
        </w:rPr>
      </w:pPr>
    </w:p>
    <w:p w14:paraId="3A130054" w14:textId="77777777" w:rsidR="00E042F7" w:rsidRPr="00E042F7" w:rsidRDefault="00E042F7" w:rsidP="00FE40A0">
      <w:pPr>
        <w:spacing w:after="0" w:line="240" w:lineRule="auto"/>
        <w:jc w:val="center"/>
        <w:rPr>
          <w:rFonts w:ascii="Times New Roman" w:hAnsi="Times New Roman" w:cs="Times New Roman"/>
          <w:b/>
          <w:sz w:val="16"/>
          <w:szCs w:val="16"/>
        </w:rPr>
      </w:pPr>
    </w:p>
    <w:p w14:paraId="1B225DE7" w14:textId="77777777" w:rsidR="00A1251B" w:rsidRPr="00A1251B" w:rsidRDefault="00A1251B" w:rsidP="00FE40A0">
      <w:pPr>
        <w:spacing w:after="0" w:line="240" w:lineRule="auto"/>
        <w:jc w:val="center"/>
        <w:rPr>
          <w:rFonts w:ascii="Times New Roman" w:hAnsi="Times New Roman" w:cs="Times New Roman"/>
          <w:b/>
          <w:sz w:val="16"/>
          <w:szCs w:val="16"/>
        </w:rPr>
      </w:pPr>
    </w:p>
    <w:p w14:paraId="0E894F60" w14:textId="77777777" w:rsidR="00A1251B" w:rsidRDefault="00A1251B" w:rsidP="00A1251B">
      <w:pPr>
        <w:spacing w:after="0" w:line="240" w:lineRule="auto"/>
        <w:rPr>
          <w:rFonts w:ascii="Times New Roman" w:hAnsi="Times New Roman" w:cs="Times New Roman"/>
          <w:sz w:val="28"/>
          <w:szCs w:val="28"/>
        </w:rPr>
      </w:pPr>
      <w:r w:rsidRPr="00FE40A0">
        <w:rPr>
          <w:rFonts w:ascii="Times New Roman" w:hAnsi="Times New Roman" w:cs="Times New Roman"/>
          <w:sz w:val="28"/>
          <w:szCs w:val="28"/>
        </w:rPr>
        <w:t xml:space="preserve">Про </w:t>
      </w:r>
      <w:r>
        <w:rPr>
          <w:rFonts w:ascii="Times New Roman" w:hAnsi="Times New Roman" w:cs="Times New Roman"/>
          <w:sz w:val="28"/>
          <w:szCs w:val="28"/>
        </w:rPr>
        <w:t xml:space="preserve">внесення змін до Регламенту </w:t>
      </w:r>
    </w:p>
    <w:p w14:paraId="32577EE1" w14:textId="77777777" w:rsidR="00A1251B" w:rsidRDefault="00A1251B" w:rsidP="00A1251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Авангардівської селищної ради </w:t>
      </w:r>
    </w:p>
    <w:p w14:paraId="2D4D2847" w14:textId="61AB4644" w:rsidR="008044BE" w:rsidRDefault="00A1251B" w:rsidP="00A1251B">
      <w:pPr>
        <w:spacing w:after="0" w:line="240" w:lineRule="auto"/>
        <w:rPr>
          <w:rFonts w:ascii="Times New Roman" w:hAnsi="Times New Roman" w:cs="Times New Roman"/>
          <w:b/>
          <w:sz w:val="28"/>
          <w:szCs w:val="28"/>
        </w:rPr>
      </w:pPr>
      <w:r>
        <w:rPr>
          <w:rFonts w:ascii="Times New Roman" w:hAnsi="Times New Roman" w:cs="Times New Roman"/>
          <w:sz w:val="28"/>
          <w:szCs w:val="28"/>
        </w:rPr>
        <w:t>Одеського району Одеської області</w:t>
      </w:r>
      <w:r w:rsidR="00E00E64" w:rsidRPr="00FE40A0">
        <w:rPr>
          <w:rFonts w:ascii="Times New Roman" w:hAnsi="Times New Roman" w:cs="Times New Roman"/>
          <w:b/>
          <w:sz w:val="28"/>
          <w:szCs w:val="28"/>
        </w:rPr>
        <w:t xml:space="preserve"> </w:t>
      </w:r>
    </w:p>
    <w:p w14:paraId="6710D1ED" w14:textId="77777777" w:rsidR="00A1251B" w:rsidRPr="00E042F7" w:rsidRDefault="00A1251B" w:rsidP="00A1251B">
      <w:pPr>
        <w:spacing w:after="0" w:line="240" w:lineRule="auto"/>
        <w:rPr>
          <w:rFonts w:ascii="Times New Roman" w:hAnsi="Times New Roman" w:cs="Times New Roman"/>
          <w:b/>
          <w:sz w:val="16"/>
          <w:szCs w:val="16"/>
        </w:rPr>
      </w:pPr>
    </w:p>
    <w:p w14:paraId="195ECC2C" w14:textId="77777777" w:rsidR="00A1251B" w:rsidRPr="00A1251B" w:rsidRDefault="00A1251B" w:rsidP="00FE40A0">
      <w:pPr>
        <w:spacing w:after="0" w:line="240" w:lineRule="auto"/>
        <w:jc w:val="center"/>
        <w:rPr>
          <w:rFonts w:ascii="Times New Roman" w:hAnsi="Times New Roman" w:cs="Times New Roman"/>
          <w:b/>
          <w:sz w:val="16"/>
          <w:szCs w:val="16"/>
        </w:rPr>
      </w:pPr>
    </w:p>
    <w:p w14:paraId="5B8B7CC3" w14:textId="47D0C6A2" w:rsidR="00E00E64" w:rsidRPr="00A1251B" w:rsidRDefault="00A564CE" w:rsidP="00A1251B">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 метою забезпечення реалізації державної політики щодо народовладдя на рівні місцевого самоврядування, керуючись </w:t>
      </w:r>
      <w:r w:rsidR="007D7491">
        <w:rPr>
          <w:rFonts w:ascii="Times New Roman" w:hAnsi="Times New Roman" w:cs="Times New Roman"/>
          <w:color w:val="000000"/>
          <w:sz w:val="28"/>
          <w:szCs w:val="28"/>
        </w:rPr>
        <w:t xml:space="preserve">ст. ст. 26, 42 </w:t>
      </w:r>
      <w:r>
        <w:rPr>
          <w:rFonts w:ascii="Times New Roman" w:hAnsi="Times New Roman" w:cs="Times New Roman"/>
          <w:color w:val="000000"/>
          <w:sz w:val="28"/>
          <w:szCs w:val="28"/>
        </w:rPr>
        <w:t xml:space="preserve">Закону </w:t>
      </w:r>
      <w:r w:rsidR="008044BE" w:rsidRPr="00FE40A0">
        <w:rPr>
          <w:rFonts w:ascii="Times New Roman" w:hAnsi="Times New Roman" w:cs="Times New Roman"/>
          <w:color w:val="000000"/>
          <w:sz w:val="28"/>
          <w:szCs w:val="28"/>
        </w:rPr>
        <w:t>України «Про місцеве самоврядування в Україні»</w:t>
      </w:r>
      <w:r w:rsidR="0046502D">
        <w:rPr>
          <w:rFonts w:ascii="Times New Roman" w:hAnsi="Times New Roman" w:cs="Times New Roman"/>
          <w:color w:val="000000"/>
          <w:sz w:val="28"/>
          <w:szCs w:val="28"/>
        </w:rPr>
        <w:t xml:space="preserve"> від 21.05.1997 р. № 280/97-ВР</w:t>
      </w:r>
      <w:r w:rsidR="008044BE" w:rsidRPr="00FE40A0">
        <w:rPr>
          <w:rFonts w:ascii="Times New Roman" w:hAnsi="Times New Roman" w:cs="Times New Roman"/>
          <w:color w:val="000000"/>
          <w:sz w:val="28"/>
          <w:szCs w:val="28"/>
        </w:rPr>
        <w:t>, ст.</w:t>
      </w:r>
      <w:r w:rsidR="00185339" w:rsidRPr="00FE40A0">
        <w:rPr>
          <w:rFonts w:ascii="Times New Roman" w:hAnsi="Times New Roman" w:cs="Times New Roman"/>
          <w:color w:val="000000"/>
          <w:sz w:val="28"/>
          <w:szCs w:val="28"/>
        </w:rPr>
        <w:t xml:space="preserve"> </w:t>
      </w:r>
      <w:r w:rsidR="007D7491">
        <w:rPr>
          <w:rFonts w:ascii="Times New Roman" w:hAnsi="Times New Roman" w:cs="Times New Roman"/>
          <w:color w:val="000000"/>
          <w:sz w:val="28"/>
          <w:szCs w:val="28"/>
        </w:rPr>
        <w:t>16 Закону України «Про статус депутатів місцевих рад»</w:t>
      </w:r>
      <w:r w:rsidR="0046502D">
        <w:rPr>
          <w:rFonts w:ascii="Times New Roman" w:hAnsi="Times New Roman" w:cs="Times New Roman"/>
          <w:color w:val="000000"/>
          <w:sz w:val="28"/>
          <w:szCs w:val="28"/>
        </w:rPr>
        <w:t xml:space="preserve"> від 11.07.2002 р. № 93-</w:t>
      </w:r>
      <w:r w:rsidR="0046502D">
        <w:rPr>
          <w:rFonts w:ascii="Times New Roman" w:hAnsi="Times New Roman" w:cs="Times New Roman"/>
          <w:color w:val="000000"/>
          <w:sz w:val="28"/>
          <w:szCs w:val="28"/>
          <w:lang w:val="en-US"/>
        </w:rPr>
        <w:t>IV</w:t>
      </w:r>
      <w:r w:rsidR="007D7491">
        <w:rPr>
          <w:rFonts w:ascii="Times New Roman" w:hAnsi="Times New Roman" w:cs="Times New Roman"/>
          <w:color w:val="000000"/>
          <w:sz w:val="28"/>
          <w:szCs w:val="28"/>
        </w:rPr>
        <w:t>, із змінами</w:t>
      </w:r>
      <w:r w:rsidR="0046502D">
        <w:rPr>
          <w:rFonts w:ascii="Times New Roman" w:hAnsi="Times New Roman" w:cs="Times New Roman"/>
          <w:color w:val="000000"/>
          <w:sz w:val="28"/>
          <w:szCs w:val="28"/>
        </w:rPr>
        <w:t>, внесеними Законом України «</w:t>
      </w:r>
      <w:r w:rsidR="0046502D" w:rsidRPr="003A08AF">
        <w:rPr>
          <w:rFonts w:ascii="Times New Roman" w:hAnsi="Times New Roman" w:cs="Times New Roman"/>
          <w:sz w:val="28"/>
          <w:szCs w:val="28"/>
        </w:rPr>
        <w:t>Про внесення змін до деяких законів України щодо народовладдя на рівні місцевого самоврядування</w:t>
      </w:r>
      <w:r w:rsidR="0046502D">
        <w:rPr>
          <w:rFonts w:ascii="Times New Roman" w:hAnsi="Times New Roman" w:cs="Times New Roman"/>
          <w:sz w:val="28"/>
          <w:szCs w:val="28"/>
        </w:rPr>
        <w:t xml:space="preserve">» від 09.05.2024 р. № 3703-ІХ, </w:t>
      </w:r>
      <w:r w:rsidR="008044BE" w:rsidRPr="00FE40A0">
        <w:rPr>
          <w:rFonts w:ascii="Times New Roman" w:hAnsi="Times New Roman" w:cs="Times New Roman"/>
          <w:color w:val="000000"/>
          <w:sz w:val="28"/>
          <w:szCs w:val="28"/>
        </w:rPr>
        <w:t xml:space="preserve">та розглянувши пропозицію Постійної комісії </w:t>
      </w:r>
      <w:r w:rsidR="0046502D" w:rsidRPr="00B75A47">
        <w:rPr>
          <w:rFonts w:ascii="Times New Roman" w:hAnsi="Times New Roman" w:cs="Times New Roman"/>
          <w:sz w:val="28"/>
          <w:szCs w:val="28"/>
        </w:rPr>
        <w:t>з питань прав людини, законності, депутатської діяльності, етики, регламенту та цивільного захисту населення Авангардівської селищної ради</w:t>
      </w:r>
      <w:r w:rsidR="008044BE" w:rsidRPr="00FE40A0">
        <w:rPr>
          <w:rFonts w:ascii="Times New Roman" w:hAnsi="Times New Roman" w:cs="Times New Roman"/>
          <w:sz w:val="28"/>
          <w:szCs w:val="28"/>
        </w:rPr>
        <w:t xml:space="preserve">, </w:t>
      </w:r>
      <w:proofErr w:type="spellStart"/>
      <w:r w:rsidR="008044BE" w:rsidRPr="00FE40A0">
        <w:rPr>
          <w:rFonts w:ascii="Times New Roman" w:hAnsi="Times New Roman" w:cs="Times New Roman"/>
          <w:color w:val="000000"/>
          <w:sz w:val="28"/>
          <w:szCs w:val="28"/>
        </w:rPr>
        <w:t>Авангардівська</w:t>
      </w:r>
      <w:proofErr w:type="spellEnd"/>
      <w:r w:rsidR="008044BE" w:rsidRPr="00FE40A0">
        <w:rPr>
          <w:rFonts w:ascii="Times New Roman" w:hAnsi="Times New Roman" w:cs="Times New Roman"/>
          <w:color w:val="000000"/>
          <w:sz w:val="28"/>
          <w:szCs w:val="28"/>
        </w:rPr>
        <w:t xml:space="preserve"> селищна рада </w:t>
      </w:r>
      <w:r w:rsidR="008044BE" w:rsidRPr="00FE40A0">
        <w:rPr>
          <w:rFonts w:ascii="Times New Roman" w:hAnsi="Times New Roman" w:cs="Times New Roman"/>
          <w:b/>
          <w:color w:val="000000"/>
          <w:sz w:val="28"/>
          <w:szCs w:val="28"/>
        </w:rPr>
        <w:t>ВИРІШИЛА</w:t>
      </w:r>
      <w:r w:rsidR="008044BE" w:rsidRPr="00FE40A0">
        <w:rPr>
          <w:rFonts w:ascii="Times New Roman" w:hAnsi="Times New Roman" w:cs="Times New Roman"/>
          <w:color w:val="000000"/>
          <w:sz w:val="28"/>
          <w:szCs w:val="28"/>
        </w:rPr>
        <w:t>:</w:t>
      </w:r>
    </w:p>
    <w:p w14:paraId="64CB673C" w14:textId="7B57804B" w:rsidR="00A1251B" w:rsidRPr="00A1251B" w:rsidRDefault="008044BE" w:rsidP="00A1251B">
      <w:pPr>
        <w:spacing w:after="0" w:line="240" w:lineRule="auto"/>
        <w:ind w:firstLine="709"/>
        <w:jc w:val="both"/>
        <w:rPr>
          <w:rFonts w:ascii="Times New Roman" w:hAnsi="Times New Roman" w:cs="Times New Roman"/>
          <w:sz w:val="28"/>
          <w:szCs w:val="28"/>
        </w:rPr>
      </w:pPr>
      <w:r w:rsidRPr="00FE40A0">
        <w:rPr>
          <w:rFonts w:ascii="Times New Roman" w:hAnsi="Times New Roman" w:cs="Times New Roman"/>
          <w:sz w:val="28"/>
          <w:szCs w:val="28"/>
        </w:rPr>
        <w:t xml:space="preserve"> 1. </w:t>
      </w:r>
      <w:proofErr w:type="spellStart"/>
      <w:r w:rsidR="0046502D">
        <w:rPr>
          <w:rFonts w:ascii="Times New Roman" w:hAnsi="Times New Roman" w:cs="Times New Roman"/>
          <w:sz w:val="28"/>
          <w:szCs w:val="28"/>
        </w:rPr>
        <w:t>Внести</w:t>
      </w:r>
      <w:proofErr w:type="spellEnd"/>
      <w:r w:rsidR="0046502D">
        <w:rPr>
          <w:rFonts w:ascii="Times New Roman" w:hAnsi="Times New Roman" w:cs="Times New Roman"/>
          <w:sz w:val="28"/>
          <w:szCs w:val="28"/>
        </w:rPr>
        <w:t xml:space="preserve"> зміни до Регламенту Авангардівської селищної ради Одеського району Одеської області, затвердженого рішенням Авангардівської селищної ради від 06.11.2020 р. № 12-</w:t>
      </w:r>
      <w:r w:rsidR="0046502D">
        <w:rPr>
          <w:rFonts w:ascii="Times New Roman" w:hAnsi="Times New Roman" w:cs="Times New Roman"/>
          <w:sz w:val="28"/>
          <w:szCs w:val="28"/>
          <w:lang w:val="en-US"/>
        </w:rPr>
        <w:t>VIII</w:t>
      </w:r>
      <w:r w:rsidR="0046502D">
        <w:rPr>
          <w:rFonts w:ascii="Times New Roman" w:hAnsi="Times New Roman" w:cs="Times New Roman"/>
          <w:sz w:val="28"/>
          <w:szCs w:val="28"/>
        </w:rPr>
        <w:t>, із змінами, внесеними рішеннями Авангардівської селищної ради від 24.12.2020 р. № 84-</w:t>
      </w:r>
      <w:r w:rsidR="0046502D">
        <w:rPr>
          <w:rFonts w:ascii="Times New Roman" w:hAnsi="Times New Roman" w:cs="Times New Roman"/>
          <w:sz w:val="28"/>
          <w:szCs w:val="28"/>
          <w:lang w:val="en-US"/>
        </w:rPr>
        <w:t>VIII</w:t>
      </w:r>
      <w:r w:rsidR="0046502D">
        <w:rPr>
          <w:rFonts w:ascii="Times New Roman" w:hAnsi="Times New Roman" w:cs="Times New Roman"/>
          <w:sz w:val="28"/>
          <w:szCs w:val="28"/>
        </w:rPr>
        <w:t>, від 07.04.2023 р. № 1803-</w:t>
      </w:r>
      <w:r w:rsidR="0046502D">
        <w:rPr>
          <w:rFonts w:ascii="Times New Roman" w:hAnsi="Times New Roman" w:cs="Times New Roman"/>
          <w:sz w:val="28"/>
          <w:szCs w:val="28"/>
          <w:lang w:val="en-US"/>
        </w:rPr>
        <w:t>VIII</w:t>
      </w:r>
      <w:r w:rsidR="0046502D">
        <w:rPr>
          <w:rFonts w:ascii="Times New Roman" w:hAnsi="Times New Roman" w:cs="Times New Roman"/>
          <w:sz w:val="28"/>
          <w:szCs w:val="28"/>
        </w:rPr>
        <w:t>, від 26.07.2024 р, № 2920-</w:t>
      </w:r>
      <w:r w:rsidR="0046502D">
        <w:rPr>
          <w:rFonts w:ascii="Times New Roman" w:hAnsi="Times New Roman" w:cs="Times New Roman"/>
          <w:sz w:val="28"/>
          <w:szCs w:val="28"/>
          <w:lang w:val="en-US"/>
        </w:rPr>
        <w:t>VIII</w:t>
      </w:r>
      <w:r w:rsidR="0046502D">
        <w:rPr>
          <w:rFonts w:ascii="Times New Roman" w:hAnsi="Times New Roman" w:cs="Times New Roman"/>
          <w:sz w:val="28"/>
          <w:szCs w:val="28"/>
        </w:rPr>
        <w:t xml:space="preserve">, </w:t>
      </w:r>
      <w:r w:rsidR="00CC3DAE">
        <w:rPr>
          <w:rFonts w:ascii="Times New Roman" w:hAnsi="Times New Roman" w:cs="Times New Roman"/>
          <w:sz w:val="28"/>
          <w:szCs w:val="28"/>
        </w:rPr>
        <w:t xml:space="preserve">виклавши </w:t>
      </w:r>
      <w:r w:rsidR="00530061">
        <w:rPr>
          <w:rFonts w:ascii="Times New Roman" w:hAnsi="Times New Roman" w:cs="Times New Roman"/>
          <w:sz w:val="28"/>
          <w:szCs w:val="28"/>
        </w:rPr>
        <w:t>під</w:t>
      </w:r>
      <w:r w:rsidR="0046502D">
        <w:rPr>
          <w:rFonts w:ascii="Times New Roman" w:hAnsi="Times New Roman" w:cs="Times New Roman"/>
          <w:sz w:val="28"/>
          <w:szCs w:val="28"/>
        </w:rPr>
        <w:t xml:space="preserve">пункт 6 </w:t>
      </w:r>
      <w:r w:rsidR="00530061">
        <w:rPr>
          <w:rFonts w:ascii="Times New Roman" w:hAnsi="Times New Roman" w:cs="Times New Roman"/>
          <w:sz w:val="28"/>
          <w:szCs w:val="28"/>
        </w:rPr>
        <w:t xml:space="preserve">пункту 5.3 </w:t>
      </w:r>
      <w:r w:rsidR="0046502D">
        <w:rPr>
          <w:rFonts w:ascii="Times New Roman" w:hAnsi="Times New Roman" w:cs="Times New Roman"/>
          <w:sz w:val="28"/>
          <w:szCs w:val="28"/>
        </w:rPr>
        <w:t>статті 5 Регламенту в наступній редакції:</w:t>
      </w:r>
    </w:p>
    <w:p w14:paraId="66E1B9ED" w14:textId="66ED8B7D" w:rsidR="00A1251B" w:rsidRDefault="0046502D" w:rsidP="00AE5B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AE5B9F">
        <w:rPr>
          <w:rFonts w:ascii="Times New Roman" w:hAnsi="Times New Roman" w:cs="Times New Roman"/>
          <w:sz w:val="28"/>
          <w:szCs w:val="28"/>
        </w:rPr>
        <w:t xml:space="preserve">звітувати </w:t>
      </w:r>
      <w:r w:rsidR="00AE5B9F" w:rsidRPr="003A08AF">
        <w:rPr>
          <w:rFonts w:ascii="Times New Roman" w:hAnsi="Times New Roman" w:cs="Times New Roman"/>
          <w:sz w:val="28"/>
          <w:szCs w:val="28"/>
        </w:rPr>
        <w:t xml:space="preserve">не рідше одного разу на рік про свою роботу перед виборцями у порядку, визначеному законом та прийнятими відповідно до нього </w:t>
      </w:r>
      <w:r w:rsidR="004A07D3">
        <w:rPr>
          <w:rFonts w:ascii="Times New Roman" w:hAnsi="Times New Roman" w:cs="Times New Roman"/>
          <w:sz w:val="28"/>
          <w:szCs w:val="28"/>
        </w:rPr>
        <w:t>С</w:t>
      </w:r>
      <w:r w:rsidR="00AE5B9F" w:rsidRPr="003A08AF">
        <w:rPr>
          <w:rFonts w:ascii="Times New Roman" w:hAnsi="Times New Roman" w:cs="Times New Roman"/>
          <w:sz w:val="28"/>
          <w:szCs w:val="28"/>
        </w:rPr>
        <w:t xml:space="preserve">татутом </w:t>
      </w:r>
      <w:r w:rsidR="00AE5B9F">
        <w:rPr>
          <w:rFonts w:ascii="Times New Roman" w:hAnsi="Times New Roman" w:cs="Times New Roman"/>
          <w:sz w:val="28"/>
          <w:szCs w:val="28"/>
        </w:rPr>
        <w:t xml:space="preserve">Авангардівської селищної </w:t>
      </w:r>
      <w:r w:rsidR="00AE5B9F" w:rsidRPr="003A08AF">
        <w:rPr>
          <w:rFonts w:ascii="Times New Roman" w:hAnsi="Times New Roman" w:cs="Times New Roman"/>
          <w:sz w:val="28"/>
          <w:szCs w:val="28"/>
        </w:rPr>
        <w:t>територіальної громади</w:t>
      </w:r>
      <w:r w:rsidR="00AE5B9F">
        <w:rPr>
          <w:rFonts w:ascii="Times New Roman" w:hAnsi="Times New Roman" w:cs="Times New Roman"/>
          <w:sz w:val="28"/>
          <w:szCs w:val="28"/>
        </w:rPr>
        <w:t xml:space="preserve">. </w:t>
      </w:r>
      <w:bookmarkStart w:id="0" w:name="n181"/>
      <w:bookmarkEnd w:id="0"/>
      <w:r w:rsidR="00AE5B9F">
        <w:rPr>
          <w:rFonts w:ascii="Times New Roman" w:hAnsi="Times New Roman" w:cs="Times New Roman"/>
          <w:sz w:val="28"/>
          <w:szCs w:val="28"/>
        </w:rPr>
        <w:t>З</w:t>
      </w:r>
      <w:r w:rsidR="00AE5B9F" w:rsidRPr="003A08AF">
        <w:rPr>
          <w:rFonts w:ascii="Times New Roman" w:hAnsi="Times New Roman" w:cs="Times New Roman"/>
          <w:sz w:val="28"/>
          <w:szCs w:val="28"/>
        </w:rPr>
        <w:t>віту</w:t>
      </w:r>
      <w:r w:rsidR="00AE5B9F">
        <w:rPr>
          <w:rFonts w:ascii="Times New Roman" w:hAnsi="Times New Roman" w:cs="Times New Roman"/>
          <w:sz w:val="28"/>
          <w:szCs w:val="28"/>
        </w:rPr>
        <w:t xml:space="preserve">вання </w:t>
      </w:r>
      <w:r w:rsidR="00AE5B9F" w:rsidRPr="003A08AF">
        <w:rPr>
          <w:rFonts w:ascii="Times New Roman" w:hAnsi="Times New Roman" w:cs="Times New Roman"/>
          <w:sz w:val="28"/>
          <w:szCs w:val="28"/>
        </w:rPr>
        <w:t xml:space="preserve">про свою роботу </w:t>
      </w:r>
      <w:r w:rsidR="00AE5B9F">
        <w:rPr>
          <w:rFonts w:ascii="Times New Roman" w:hAnsi="Times New Roman" w:cs="Times New Roman"/>
          <w:sz w:val="28"/>
          <w:szCs w:val="28"/>
        </w:rPr>
        <w:t xml:space="preserve">здійснюється </w:t>
      </w:r>
      <w:r w:rsidR="00AE5B9F" w:rsidRPr="003A08AF">
        <w:rPr>
          <w:rFonts w:ascii="Times New Roman" w:hAnsi="Times New Roman" w:cs="Times New Roman"/>
          <w:sz w:val="28"/>
          <w:szCs w:val="28"/>
        </w:rPr>
        <w:t xml:space="preserve">під час проведення відкритої зустрічі у спосіб, що дає змогу виборцям поставити запитання, висловити зауваження та </w:t>
      </w:r>
      <w:proofErr w:type="spellStart"/>
      <w:r w:rsidR="00AE5B9F" w:rsidRPr="003A08AF">
        <w:rPr>
          <w:rFonts w:ascii="Times New Roman" w:hAnsi="Times New Roman" w:cs="Times New Roman"/>
          <w:sz w:val="28"/>
          <w:szCs w:val="28"/>
        </w:rPr>
        <w:t>внести</w:t>
      </w:r>
      <w:proofErr w:type="spellEnd"/>
      <w:r w:rsidR="00AE5B9F" w:rsidRPr="003A08AF">
        <w:rPr>
          <w:rFonts w:ascii="Times New Roman" w:hAnsi="Times New Roman" w:cs="Times New Roman"/>
          <w:sz w:val="28"/>
          <w:szCs w:val="28"/>
        </w:rPr>
        <w:t xml:space="preserve"> пропозиції. Письмовий звіт депутата про свою роботу оприлюднюється на офіційному веб-сайті </w:t>
      </w:r>
      <w:r w:rsidR="00AE5B9F">
        <w:rPr>
          <w:rFonts w:ascii="Times New Roman" w:hAnsi="Times New Roman" w:cs="Times New Roman"/>
          <w:sz w:val="28"/>
          <w:szCs w:val="28"/>
        </w:rPr>
        <w:t>Авангардівської селищної</w:t>
      </w:r>
      <w:r w:rsidR="00AE5B9F" w:rsidRPr="003A08AF">
        <w:rPr>
          <w:rFonts w:ascii="Times New Roman" w:hAnsi="Times New Roman" w:cs="Times New Roman"/>
          <w:sz w:val="28"/>
          <w:szCs w:val="28"/>
        </w:rPr>
        <w:t xml:space="preserve"> ради </w:t>
      </w:r>
      <w:r w:rsidR="00AE5B9F">
        <w:rPr>
          <w:rFonts w:ascii="Times New Roman" w:hAnsi="Times New Roman" w:cs="Times New Roman"/>
          <w:sz w:val="28"/>
          <w:szCs w:val="28"/>
        </w:rPr>
        <w:t>(</w:t>
      </w:r>
      <w:hyperlink r:id="rId8" w:history="1">
        <w:r w:rsidR="00AE5B9F" w:rsidRPr="0037499E">
          <w:rPr>
            <w:rStyle w:val="af3"/>
            <w:rFonts w:ascii="Times New Roman" w:hAnsi="Times New Roman" w:cs="Times New Roman"/>
            <w:sz w:val="28"/>
            <w:szCs w:val="28"/>
          </w:rPr>
          <w:t>https://avangard.od.gov.ua</w:t>
        </w:r>
      </w:hyperlink>
      <w:r w:rsidR="00AE5B9F">
        <w:rPr>
          <w:rFonts w:ascii="Times New Roman" w:hAnsi="Times New Roman" w:cs="Times New Roman"/>
          <w:sz w:val="28"/>
          <w:szCs w:val="28"/>
        </w:rPr>
        <w:t xml:space="preserve">) </w:t>
      </w:r>
      <w:r w:rsidR="00AE5B9F" w:rsidRPr="003A08AF">
        <w:rPr>
          <w:rFonts w:ascii="Times New Roman" w:hAnsi="Times New Roman" w:cs="Times New Roman"/>
          <w:sz w:val="28"/>
          <w:szCs w:val="28"/>
        </w:rPr>
        <w:t xml:space="preserve">та розміщується у приміщенні </w:t>
      </w:r>
      <w:r w:rsidR="00A1251B">
        <w:rPr>
          <w:rFonts w:ascii="Times New Roman" w:hAnsi="Times New Roman" w:cs="Times New Roman"/>
          <w:sz w:val="28"/>
          <w:szCs w:val="28"/>
        </w:rPr>
        <w:t xml:space="preserve"> </w:t>
      </w:r>
      <w:r w:rsidR="00AE5B9F" w:rsidRPr="003A08AF">
        <w:rPr>
          <w:rFonts w:ascii="Times New Roman" w:hAnsi="Times New Roman" w:cs="Times New Roman"/>
          <w:sz w:val="28"/>
          <w:szCs w:val="28"/>
        </w:rPr>
        <w:t xml:space="preserve">ради </w:t>
      </w:r>
      <w:r w:rsidR="00A1251B">
        <w:rPr>
          <w:rFonts w:ascii="Times New Roman" w:hAnsi="Times New Roman" w:cs="Times New Roman"/>
          <w:sz w:val="28"/>
          <w:szCs w:val="28"/>
        </w:rPr>
        <w:t xml:space="preserve"> </w:t>
      </w:r>
      <w:r w:rsidR="00AE5B9F" w:rsidRPr="003A08AF">
        <w:rPr>
          <w:rFonts w:ascii="Times New Roman" w:hAnsi="Times New Roman" w:cs="Times New Roman"/>
          <w:sz w:val="28"/>
          <w:szCs w:val="28"/>
        </w:rPr>
        <w:t xml:space="preserve">не </w:t>
      </w:r>
      <w:r w:rsidR="00A1251B">
        <w:rPr>
          <w:rFonts w:ascii="Times New Roman" w:hAnsi="Times New Roman" w:cs="Times New Roman"/>
          <w:sz w:val="28"/>
          <w:szCs w:val="28"/>
        </w:rPr>
        <w:t xml:space="preserve"> </w:t>
      </w:r>
      <w:r w:rsidR="00AE5B9F" w:rsidRPr="003A08AF">
        <w:rPr>
          <w:rFonts w:ascii="Times New Roman" w:hAnsi="Times New Roman" w:cs="Times New Roman"/>
          <w:sz w:val="28"/>
          <w:szCs w:val="28"/>
        </w:rPr>
        <w:t>пізніше</w:t>
      </w:r>
      <w:r w:rsidR="00A1251B">
        <w:rPr>
          <w:rFonts w:ascii="Times New Roman" w:hAnsi="Times New Roman" w:cs="Times New Roman"/>
          <w:sz w:val="28"/>
          <w:szCs w:val="28"/>
        </w:rPr>
        <w:t xml:space="preserve"> </w:t>
      </w:r>
      <w:r w:rsidR="00AE5B9F" w:rsidRPr="003A08AF">
        <w:rPr>
          <w:rFonts w:ascii="Times New Roman" w:hAnsi="Times New Roman" w:cs="Times New Roman"/>
          <w:sz w:val="28"/>
          <w:szCs w:val="28"/>
        </w:rPr>
        <w:t xml:space="preserve"> ніж </w:t>
      </w:r>
      <w:r w:rsidR="00A1251B">
        <w:rPr>
          <w:rFonts w:ascii="Times New Roman" w:hAnsi="Times New Roman" w:cs="Times New Roman"/>
          <w:sz w:val="28"/>
          <w:szCs w:val="28"/>
        </w:rPr>
        <w:t xml:space="preserve"> </w:t>
      </w:r>
      <w:r w:rsidR="00AE5B9F" w:rsidRPr="003A08AF">
        <w:rPr>
          <w:rFonts w:ascii="Times New Roman" w:hAnsi="Times New Roman" w:cs="Times New Roman"/>
          <w:sz w:val="28"/>
          <w:szCs w:val="28"/>
        </w:rPr>
        <w:t xml:space="preserve">за </w:t>
      </w:r>
      <w:r w:rsidR="00A1251B">
        <w:rPr>
          <w:rFonts w:ascii="Times New Roman" w:hAnsi="Times New Roman" w:cs="Times New Roman"/>
          <w:sz w:val="28"/>
          <w:szCs w:val="28"/>
        </w:rPr>
        <w:t xml:space="preserve"> </w:t>
      </w:r>
      <w:r w:rsidR="00AE5B9F" w:rsidRPr="003A08AF">
        <w:rPr>
          <w:rFonts w:ascii="Times New Roman" w:hAnsi="Times New Roman" w:cs="Times New Roman"/>
          <w:sz w:val="28"/>
          <w:szCs w:val="28"/>
        </w:rPr>
        <w:t xml:space="preserve">сім календарних днів до дня проведення </w:t>
      </w:r>
    </w:p>
    <w:p w14:paraId="6A3773FB" w14:textId="5752414B" w:rsidR="00A1251B" w:rsidRDefault="00E042F7" w:rsidP="00A1251B">
      <w:pPr>
        <w:spacing w:after="0" w:line="240" w:lineRule="auto"/>
        <w:jc w:val="both"/>
        <w:rPr>
          <w:rFonts w:ascii="Times New Roman" w:hAnsi="Times New Roman" w:cs="Times New Roman"/>
          <w:sz w:val="28"/>
          <w:szCs w:val="28"/>
        </w:rPr>
      </w:pPr>
      <w:r w:rsidRPr="003A08AF">
        <w:rPr>
          <w:rFonts w:ascii="Times New Roman" w:hAnsi="Times New Roman" w:cs="Times New Roman"/>
          <w:sz w:val="28"/>
          <w:szCs w:val="28"/>
        </w:rPr>
        <w:t xml:space="preserve">відкритої зустрічі. </w:t>
      </w:r>
    </w:p>
    <w:p w14:paraId="4B477E0C" w14:textId="77777777" w:rsidR="00E042F7" w:rsidRDefault="00E042F7" w:rsidP="00A1251B">
      <w:pPr>
        <w:pStyle w:val="ad"/>
        <w:rPr>
          <w:rFonts w:ascii="Times New Roman" w:hAnsi="Times New Roman" w:cs="Times New Roman"/>
          <w:b/>
          <w:sz w:val="28"/>
          <w:szCs w:val="28"/>
        </w:rPr>
      </w:pPr>
    </w:p>
    <w:p w14:paraId="59F44435" w14:textId="6C2913FE" w:rsidR="00A1251B" w:rsidRPr="00A1251B" w:rsidRDefault="00316089" w:rsidP="00A1251B">
      <w:pPr>
        <w:pStyle w:val="ad"/>
        <w:rPr>
          <w:rFonts w:ascii="Times New Roman" w:hAnsi="Times New Roman" w:cs="Times New Roman"/>
          <w:b/>
          <w:sz w:val="28"/>
          <w:szCs w:val="28"/>
        </w:rPr>
      </w:pPr>
      <w:r>
        <w:rPr>
          <w:rFonts w:ascii="Times New Roman" w:hAnsi="Times New Roman" w:cs="Times New Roman"/>
          <w:b/>
          <w:sz w:val="28"/>
          <w:szCs w:val="28"/>
        </w:rPr>
        <w:t>№3807</w:t>
      </w:r>
      <w:r w:rsidR="00A1251B" w:rsidRPr="00A1251B">
        <w:rPr>
          <w:rFonts w:ascii="Times New Roman" w:hAnsi="Times New Roman" w:cs="Times New Roman"/>
          <w:b/>
          <w:sz w:val="28"/>
          <w:szCs w:val="28"/>
        </w:rPr>
        <w:t xml:space="preserve">- </w:t>
      </w:r>
      <w:r w:rsidR="00A1251B" w:rsidRPr="00A1251B">
        <w:rPr>
          <w:rFonts w:ascii="Times New Roman" w:hAnsi="Times New Roman" w:cs="Times New Roman"/>
          <w:b/>
          <w:sz w:val="28"/>
          <w:szCs w:val="28"/>
          <w:lang w:val="en-US"/>
        </w:rPr>
        <w:t>VI</w:t>
      </w:r>
      <w:r w:rsidR="00A1251B" w:rsidRPr="00A1251B">
        <w:rPr>
          <w:rFonts w:ascii="Times New Roman" w:hAnsi="Times New Roman" w:cs="Times New Roman"/>
          <w:b/>
          <w:sz w:val="28"/>
          <w:szCs w:val="28"/>
        </w:rPr>
        <w:t>І</w:t>
      </w:r>
      <w:r w:rsidR="00A1251B">
        <w:rPr>
          <w:rFonts w:ascii="Times New Roman" w:hAnsi="Times New Roman" w:cs="Times New Roman"/>
          <w:b/>
          <w:sz w:val="28"/>
          <w:szCs w:val="28"/>
        </w:rPr>
        <w:t>І</w:t>
      </w:r>
    </w:p>
    <w:p w14:paraId="75ABBEE0" w14:textId="7D1677DB" w:rsidR="00A1251B" w:rsidRPr="00A1251B" w:rsidRDefault="00316089" w:rsidP="00A1251B">
      <w:pPr>
        <w:pStyle w:val="ad"/>
        <w:rPr>
          <w:rFonts w:ascii="Times New Roman" w:hAnsi="Times New Roman" w:cs="Times New Roman"/>
          <w:b/>
          <w:bCs/>
          <w:color w:val="000000" w:themeColor="text1"/>
          <w:sz w:val="28"/>
          <w:szCs w:val="28"/>
        </w:rPr>
      </w:pPr>
      <w:r>
        <w:rPr>
          <w:rFonts w:ascii="Times New Roman" w:hAnsi="Times New Roman" w:cs="Times New Roman"/>
          <w:b/>
          <w:sz w:val="28"/>
          <w:szCs w:val="28"/>
        </w:rPr>
        <w:t xml:space="preserve">від </w:t>
      </w:r>
      <w:r w:rsidR="00A1251B" w:rsidRPr="00316089">
        <w:rPr>
          <w:rFonts w:ascii="Times New Roman" w:hAnsi="Times New Roman" w:cs="Times New Roman"/>
          <w:b/>
          <w:sz w:val="28"/>
          <w:szCs w:val="28"/>
        </w:rPr>
        <w:t>21</w:t>
      </w:r>
      <w:r w:rsidR="00A1251B" w:rsidRPr="00A1251B">
        <w:rPr>
          <w:rFonts w:ascii="Times New Roman" w:hAnsi="Times New Roman" w:cs="Times New Roman"/>
          <w:b/>
          <w:sz w:val="28"/>
          <w:szCs w:val="28"/>
        </w:rPr>
        <w:t>.08.2025</w:t>
      </w:r>
    </w:p>
    <w:p w14:paraId="205451A0" w14:textId="77777777" w:rsidR="00A1251B" w:rsidRDefault="00A1251B" w:rsidP="00A1251B">
      <w:pPr>
        <w:spacing w:after="0" w:line="240" w:lineRule="auto"/>
        <w:jc w:val="both"/>
        <w:rPr>
          <w:rFonts w:ascii="Times New Roman" w:hAnsi="Times New Roman" w:cs="Times New Roman"/>
          <w:sz w:val="28"/>
          <w:szCs w:val="28"/>
        </w:rPr>
      </w:pPr>
    </w:p>
    <w:p w14:paraId="7CB93E56" w14:textId="51AF406D" w:rsidR="00AE5B9F" w:rsidRPr="003A08AF" w:rsidRDefault="00E042F7" w:rsidP="00A125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3A08AF">
        <w:rPr>
          <w:rFonts w:ascii="Times New Roman" w:hAnsi="Times New Roman" w:cs="Times New Roman"/>
          <w:sz w:val="28"/>
          <w:szCs w:val="28"/>
        </w:rPr>
        <w:t>рієнтовн</w:t>
      </w:r>
      <w:r>
        <w:rPr>
          <w:rFonts w:ascii="Times New Roman" w:hAnsi="Times New Roman" w:cs="Times New Roman"/>
          <w:sz w:val="28"/>
          <w:szCs w:val="28"/>
        </w:rPr>
        <w:t>ими</w:t>
      </w:r>
      <w:r w:rsidRPr="003A08AF">
        <w:rPr>
          <w:rFonts w:ascii="Times New Roman" w:hAnsi="Times New Roman" w:cs="Times New Roman"/>
          <w:sz w:val="28"/>
          <w:szCs w:val="28"/>
        </w:rPr>
        <w:t xml:space="preserve"> </w:t>
      </w:r>
      <w:r w:rsidR="00AE5B9F" w:rsidRPr="003A08AF">
        <w:rPr>
          <w:rFonts w:ascii="Times New Roman" w:hAnsi="Times New Roman" w:cs="Times New Roman"/>
          <w:sz w:val="28"/>
          <w:szCs w:val="28"/>
        </w:rPr>
        <w:t>строк</w:t>
      </w:r>
      <w:r w:rsidR="00AE5B9F">
        <w:rPr>
          <w:rFonts w:ascii="Times New Roman" w:hAnsi="Times New Roman" w:cs="Times New Roman"/>
          <w:sz w:val="28"/>
          <w:szCs w:val="28"/>
        </w:rPr>
        <w:t>ам</w:t>
      </w:r>
      <w:r w:rsidR="00AE5B9F" w:rsidRPr="003A08AF">
        <w:rPr>
          <w:rFonts w:ascii="Times New Roman" w:hAnsi="Times New Roman" w:cs="Times New Roman"/>
          <w:sz w:val="28"/>
          <w:szCs w:val="28"/>
        </w:rPr>
        <w:t>и проведення звітів депутатів перед виборцями</w:t>
      </w:r>
      <w:r w:rsidR="00AE5B9F">
        <w:rPr>
          <w:rFonts w:ascii="Times New Roman" w:hAnsi="Times New Roman" w:cs="Times New Roman"/>
          <w:sz w:val="28"/>
          <w:szCs w:val="28"/>
        </w:rPr>
        <w:t xml:space="preserve"> визначається період з 01 по 31 січня року, наступного за звітним, а для звітування за останній рік каденції – з першого по останній день місяця, що передує місяцю проведення чергових місцевих виборів до Авангардівської селищної ради».</w:t>
      </w:r>
    </w:p>
    <w:p w14:paraId="44193FAA" w14:textId="4C6AAF4C" w:rsidR="00CC3DAE" w:rsidRDefault="00CC3DAE" w:rsidP="00CC3D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E40A0">
        <w:rPr>
          <w:rFonts w:ascii="Times New Roman" w:hAnsi="Times New Roman" w:cs="Times New Roman"/>
          <w:sz w:val="28"/>
          <w:szCs w:val="28"/>
        </w:rPr>
        <w:t xml:space="preserve">. </w:t>
      </w:r>
      <w:proofErr w:type="spellStart"/>
      <w:r>
        <w:rPr>
          <w:rFonts w:ascii="Times New Roman" w:hAnsi="Times New Roman" w:cs="Times New Roman"/>
          <w:sz w:val="28"/>
          <w:szCs w:val="28"/>
        </w:rPr>
        <w:t>Внести</w:t>
      </w:r>
      <w:proofErr w:type="spellEnd"/>
      <w:r>
        <w:rPr>
          <w:rFonts w:ascii="Times New Roman" w:hAnsi="Times New Roman" w:cs="Times New Roman"/>
          <w:sz w:val="28"/>
          <w:szCs w:val="28"/>
        </w:rPr>
        <w:t xml:space="preserve"> зміни до Регламенту Авангардівської селищної ради Одеського району Одеської області, затвердженого рішенням Авангардівської селищної ради від 06.11.2020 р. № 12-</w:t>
      </w:r>
      <w:r>
        <w:rPr>
          <w:rFonts w:ascii="Times New Roman" w:hAnsi="Times New Roman" w:cs="Times New Roman"/>
          <w:sz w:val="28"/>
          <w:szCs w:val="28"/>
          <w:lang w:val="en-US"/>
        </w:rPr>
        <w:t>VIII</w:t>
      </w:r>
      <w:r>
        <w:rPr>
          <w:rFonts w:ascii="Times New Roman" w:hAnsi="Times New Roman" w:cs="Times New Roman"/>
          <w:sz w:val="28"/>
          <w:szCs w:val="28"/>
        </w:rPr>
        <w:t>, із змінами, внесеними рішеннями Авангардівської селищної ради від 24.12.2020 р. № 84-</w:t>
      </w:r>
      <w:r>
        <w:rPr>
          <w:rFonts w:ascii="Times New Roman" w:hAnsi="Times New Roman" w:cs="Times New Roman"/>
          <w:sz w:val="28"/>
          <w:szCs w:val="28"/>
          <w:lang w:val="en-US"/>
        </w:rPr>
        <w:t>VIII</w:t>
      </w:r>
      <w:r>
        <w:rPr>
          <w:rFonts w:ascii="Times New Roman" w:hAnsi="Times New Roman" w:cs="Times New Roman"/>
          <w:sz w:val="28"/>
          <w:szCs w:val="28"/>
        </w:rPr>
        <w:t>, від 07.04.2023 р. № 1803-</w:t>
      </w:r>
      <w:r>
        <w:rPr>
          <w:rFonts w:ascii="Times New Roman" w:hAnsi="Times New Roman" w:cs="Times New Roman"/>
          <w:sz w:val="28"/>
          <w:szCs w:val="28"/>
          <w:lang w:val="en-US"/>
        </w:rPr>
        <w:t>VIII</w:t>
      </w:r>
      <w:r>
        <w:rPr>
          <w:rFonts w:ascii="Times New Roman" w:hAnsi="Times New Roman" w:cs="Times New Roman"/>
          <w:sz w:val="28"/>
          <w:szCs w:val="28"/>
        </w:rPr>
        <w:t>, від 26.07.2024 р, № 2920-</w:t>
      </w:r>
      <w:r>
        <w:rPr>
          <w:rFonts w:ascii="Times New Roman" w:hAnsi="Times New Roman" w:cs="Times New Roman"/>
          <w:sz w:val="28"/>
          <w:szCs w:val="28"/>
          <w:lang w:val="en-US"/>
        </w:rPr>
        <w:t>VIII</w:t>
      </w:r>
      <w:r>
        <w:rPr>
          <w:rFonts w:ascii="Times New Roman" w:hAnsi="Times New Roman" w:cs="Times New Roman"/>
          <w:sz w:val="28"/>
          <w:szCs w:val="28"/>
        </w:rPr>
        <w:t>, доповнивши статтю 11 Регламенту пунктом 11.2 в наступній редакції:</w:t>
      </w:r>
    </w:p>
    <w:p w14:paraId="6B92CB1C" w14:textId="661E676F" w:rsidR="00CC3DAE" w:rsidRDefault="00CC3DAE" w:rsidP="00CC3DAE">
      <w:pPr>
        <w:spacing w:after="0" w:line="240" w:lineRule="auto"/>
        <w:ind w:firstLine="709"/>
        <w:jc w:val="both"/>
        <w:rPr>
          <w:rFonts w:ascii="Times New Roman" w:hAnsi="Times New Roman" w:cs="Times New Roman"/>
          <w:sz w:val="28"/>
          <w:szCs w:val="28"/>
        </w:rPr>
      </w:pPr>
      <w:r w:rsidRPr="00CC3DAE">
        <w:rPr>
          <w:rFonts w:ascii="Times New Roman" w:hAnsi="Times New Roman" w:cs="Times New Roman"/>
          <w:sz w:val="28"/>
          <w:szCs w:val="28"/>
        </w:rPr>
        <w:t xml:space="preserve">«11.2. </w:t>
      </w:r>
      <w:proofErr w:type="spellStart"/>
      <w:r>
        <w:rPr>
          <w:rFonts w:ascii="Times New Roman" w:hAnsi="Times New Roman" w:cs="Times New Roman"/>
          <w:sz w:val="28"/>
          <w:szCs w:val="28"/>
        </w:rPr>
        <w:t>Авангардівський</w:t>
      </w:r>
      <w:proofErr w:type="spellEnd"/>
      <w:r>
        <w:rPr>
          <w:rFonts w:ascii="Times New Roman" w:hAnsi="Times New Roman" w:cs="Times New Roman"/>
          <w:sz w:val="28"/>
          <w:szCs w:val="28"/>
        </w:rPr>
        <w:t xml:space="preserve"> </w:t>
      </w:r>
      <w:r w:rsidRPr="003A08AF">
        <w:rPr>
          <w:rFonts w:ascii="Times New Roman" w:hAnsi="Times New Roman" w:cs="Times New Roman"/>
          <w:sz w:val="28"/>
          <w:szCs w:val="28"/>
        </w:rPr>
        <w:t>селищний</w:t>
      </w:r>
      <w:r>
        <w:rPr>
          <w:rFonts w:ascii="Times New Roman" w:hAnsi="Times New Roman" w:cs="Times New Roman"/>
          <w:sz w:val="28"/>
          <w:szCs w:val="28"/>
        </w:rPr>
        <w:t xml:space="preserve"> </w:t>
      </w:r>
      <w:r w:rsidRPr="003A08AF">
        <w:rPr>
          <w:rFonts w:ascii="Times New Roman" w:hAnsi="Times New Roman" w:cs="Times New Roman"/>
          <w:sz w:val="28"/>
          <w:szCs w:val="28"/>
        </w:rPr>
        <w:t xml:space="preserve">голова зобов’язаний звітувати про свою роботу перед </w:t>
      </w:r>
      <w:proofErr w:type="spellStart"/>
      <w:r>
        <w:rPr>
          <w:rFonts w:ascii="Times New Roman" w:hAnsi="Times New Roman" w:cs="Times New Roman"/>
          <w:sz w:val="28"/>
          <w:szCs w:val="28"/>
        </w:rPr>
        <w:t>Авангардівською</w:t>
      </w:r>
      <w:proofErr w:type="spellEnd"/>
      <w:r>
        <w:rPr>
          <w:rFonts w:ascii="Times New Roman" w:hAnsi="Times New Roman" w:cs="Times New Roman"/>
          <w:sz w:val="28"/>
          <w:szCs w:val="28"/>
        </w:rPr>
        <w:t xml:space="preserve"> селищною </w:t>
      </w:r>
      <w:r w:rsidRPr="003A08AF">
        <w:rPr>
          <w:rFonts w:ascii="Times New Roman" w:hAnsi="Times New Roman" w:cs="Times New Roman"/>
          <w:sz w:val="28"/>
          <w:szCs w:val="28"/>
        </w:rPr>
        <w:t xml:space="preserve">територіальною громадою не менше двох разів на рік у порядку, визначеному законом та </w:t>
      </w:r>
      <w:r>
        <w:rPr>
          <w:rFonts w:ascii="Times New Roman" w:hAnsi="Times New Roman" w:cs="Times New Roman"/>
          <w:sz w:val="28"/>
          <w:szCs w:val="28"/>
        </w:rPr>
        <w:t>С</w:t>
      </w:r>
      <w:r w:rsidRPr="003A08AF">
        <w:rPr>
          <w:rFonts w:ascii="Times New Roman" w:hAnsi="Times New Roman" w:cs="Times New Roman"/>
          <w:sz w:val="28"/>
          <w:szCs w:val="28"/>
        </w:rPr>
        <w:t xml:space="preserve">татутом </w:t>
      </w:r>
      <w:r>
        <w:rPr>
          <w:rFonts w:ascii="Times New Roman" w:hAnsi="Times New Roman" w:cs="Times New Roman"/>
          <w:sz w:val="28"/>
          <w:szCs w:val="28"/>
        </w:rPr>
        <w:t xml:space="preserve">Авангардівської селищної </w:t>
      </w:r>
      <w:r w:rsidRPr="003A08AF">
        <w:rPr>
          <w:rFonts w:ascii="Times New Roman" w:hAnsi="Times New Roman" w:cs="Times New Roman"/>
          <w:sz w:val="28"/>
          <w:szCs w:val="28"/>
        </w:rPr>
        <w:t xml:space="preserve">територіальної громади. </w:t>
      </w:r>
      <w:proofErr w:type="spellStart"/>
      <w:r>
        <w:rPr>
          <w:rFonts w:ascii="Times New Roman" w:hAnsi="Times New Roman" w:cs="Times New Roman"/>
          <w:sz w:val="28"/>
          <w:szCs w:val="28"/>
        </w:rPr>
        <w:t>Авангардівський</w:t>
      </w:r>
      <w:proofErr w:type="spellEnd"/>
      <w:r w:rsidRPr="003A08AF">
        <w:rPr>
          <w:rFonts w:ascii="Times New Roman" w:hAnsi="Times New Roman" w:cs="Times New Roman"/>
          <w:sz w:val="28"/>
          <w:szCs w:val="28"/>
        </w:rPr>
        <w:t xml:space="preserve"> селищний</w:t>
      </w:r>
      <w:r>
        <w:rPr>
          <w:rFonts w:ascii="Times New Roman" w:hAnsi="Times New Roman" w:cs="Times New Roman"/>
          <w:sz w:val="28"/>
          <w:szCs w:val="28"/>
        </w:rPr>
        <w:t xml:space="preserve"> </w:t>
      </w:r>
      <w:r w:rsidRPr="003A08AF">
        <w:rPr>
          <w:rFonts w:ascii="Times New Roman" w:hAnsi="Times New Roman" w:cs="Times New Roman"/>
          <w:sz w:val="28"/>
          <w:szCs w:val="28"/>
        </w:rPr>
        <w:t xml:space="preserve">голова звітує перед територіальною громадою під час проведення відкритої зустрічі у спосіб, що дає змогу жителям поставити запитання, висловити зауваження та </w:t>
      </w:r>
      <w:proofErr w:type="spellStart"/>
      <w:r w:rsidRPr="003A08AF">
        <w:rPr>
          <w:rFonts w:ascii="Times New Roman" w:hAnsi="Times New Roman" w:cs="Times New Roman"/>
          <w:sz w:val="28"/>
          <w:szCs w:val="28"/>
        </w:rPr>
        <w:t>внести</w:t>
      </w:r>
      <w:proofErr w:type="spellEnd"/>
      <w:r w:rsidRPr="003A08AF">
        <w:rPr>
          <w:rFonts w:ascii="Times New Roman" w:hAnsi="Times New Roman" w:cs="Times New Roman"/>
          <w:sz w:val="28"/>
          <w:szCs w:val="28"/>
        </w:rPr>
        <w:t xml:space="preserve"> пропозиції.</w:t>
      </w:r>
      <w:r>
        <w:rPr>
          <w:rFonts w:ascii="Times New Roman" w:hAnsi="Times New Roman" w:cs="Times New Roman"/>
          <w:sz w:val="28"/>
          <w:szCs w:val="28"/>
        </w:rPr>
        <w:t xml:space="preserve"> </w:t>
      </w:r>
      <w:bookmarkStart w:id="1" w:name="n172"/>
      <w:bookmarkEnd w:id="1"/>
      <w:r w:rsidRPr="003A08AF">
        <w:rPr>
          <w:rFonts w:ascii="Times New Roman" w:hAnsi="Times New Roman" w:cs="Times New Roman"/>
          <w:sz w:val="28"/>
          <w:szCs w:val="28"/>
        </w:rPr>
        <w:t xml:space="preserve">Письмовий звіт </w:t>
      </w:r>
      <w:proofErr w:type="spellStart"/>
      <w:r>
        <w:rPr>
          <w:rFonts w:ascii="Times New Roman" w:hAnsi="Times New Roman" w:cs="Times New Roman"/>
          <w:sz w:val="28"/>
          <w:szCs w:val="28"/>
        </w:rPr>
        <w:t>Авангардівського</w:t>
      </w:r>
      <w:proofErr w:type="spellEnd"/>
      <w:r>
        <w:rPr>
          <w:rFonts w:ascii="Times New Roman" w:hAnsi="Times New Roman" w:cs="Times New Roman"/>
          <w:sz w:val="28"/>
          <w:szCs w:val="28"/>
        </w:rPr>
        <w:t xml:space="preserve"> </w:t>
      </w:r>
      <w:r w:rsidRPr="003A08AF">
        <w:rPr>
          <w:rFonts w:ascii="Times New Roman" w:hAnsi="Times New Roman" w:cs="Times New Roman"/>
          <w:sz w:val="28"/>
          <w:szCs w:val="28"/>
        </w:rPr>
        <w:t>селищного</w:t>
      </w:r>
      <w:r>
        <w:rPr>
          <w:rFonts w:ascii="Times New Roman" w:hAnsi="Times New Roman" w:cs="Times New Roman"/>
          <w:sz w:val="28"/>
          <w:szCs w:val="28"/>
        </w:rPr>
        <w:t xml:space="preserve"> </w:t>
      </w:r>
      <w:r w:rsidRPr="003A08AF">
        <w:rPr>
          <w:rFonts w:ascii="Times New Roman" w:hAnsi="Times New Roman" w:cs="Times New Roman"/>
          <w:sz w:val="28"/>
          <w:szCs w:val="28"/>
        </w:rPr>
        <w:t xml:space="preserve">голови про свою роботу оприлюднюється на офіційному веб-сайті сайті </w:t>
      </w:r>
      <w:r>
        <w:rPr>
          <w:rFonts w:ascii="Times New Roman" w:hAnsi="Times New Roman" w:cs="Times New Roman"/>
          <w:sz w:val="28"/>
          <w:szCs w:val="28"/>
        </w:rPr>
        <w:t>Авангардівської селищної</w:t>
      </w:r>
      <w:r w:rsidRPr="003A08AF">
        <w:rPr>
          <w:rFonts w:ascii="Times New Roman" w:hAnsi="Times New Roman" w:cs="Times New Roman"/>
          <w:sz w:val="28"/>
          <w:szCs w:val="28"/>
        </w:rPr>
        <w:t xml:space="preserve"> ради </w:t>
      </w:r>
      <w:r>
        <w:rPr>
          <w:rFonts w:ascii="Times New Roman" w:hAnsi="Times New Roman" w:cs="Times New Roman"/>
          <w:sz w:val="28"/>
          <w:szCs w:val="28"/>
        </w:rPr>
        <w:t>(</w:t>
      </w:r>
      <w:hyperlink r:id="rId9" w:history="1">
        <w:r w:rsidRPr="0037499E">
          <w:rPr>
            <w:rStyle w:val="af3"/>
            <w:rFonts w:ascii="Times New Roman" w:hAnsi="Times New Roman" w:cs="Times New Roman"/>
            <w:sz w:val="28"/>
            <w:szCs w:val="28"/>
          </w:rPr>
          <w:t>https://avangard.od.gov.ua</w:t>
        </w:r>
      </w:hyperlink>
      <w:r>
        <w:rPr>
          <w:rFonts w:ascii="Times New Roman" w:hAnsi="Times New Roman" w:cs="Times New Roman"/>
          <w:sz w:val="28"/>
          <w:szCs w:val="28"/>
        </w:rPr>
        <w:t xml:space="preserve">) </w:t>
      </w:r>
      <w:r w:rsidRPr="003A08AF">
        <w:rPr>
          <w:rFonts w:ascii="Times New Roman" w:hAnsi="Times New Roman" w:cs="Times New Roman"/>
          <w:sz w:val="28"/>
          <w:szCs w:val="28"/>
        </w:rPr>
        <w:t xml:space="preserve"> та розміщується у приміщенні ради не пізніше ніж за сім календарних днів до дня проведення відкритої зустрічі.</w:t>
      </w:r>
      <w:r>
        <w:rPr>
          <w:rFonts w:ascii="Times New Roman" w:hAnsi="Times New Roman" w:cs="Times New Roman"/>
          <w:sz w:val="28"/>
          <w:szCs w:val="28"/>
        </w:rPr>
        <w:t xml:space="preserve"> </w:t>
      </w:r>
      <w:bookmarkStart w:id="2" w:name="n173"/>
      <w:bookmarkEnd w:id="2"/>
      <w:proofErr w:type="spellStart"/>
      <w:r>
        <w:rPr>
          <w:rFonts w:ascii="Times New Roman" w:hAnsi="Times New Roman" w:cs="Times New Roman"/>
          <w:sz w:val="28"/>
          <w:szCs w:val="28"/>
        </w:rPr>
        <w:t>Авангардівський</w:t>
      </w:r>
      <w:proofErr w:type="spellEnd"/>
      <w:r>
        <w:rPr>
          <w:rFonts w:ascii="Times New Roman" w:hAnsi="Times New Roman" w:cs="Times New Roman"/>
          <w:sz w:val="28"/>
          <w:szCs w:val="28"/>
        </w:rPr>
        <w:t xml:space="preserve"> </w:t>
      </w:r>
      <w:r w:rsidRPr="003A08AF">
        <w:rPr>
          <w:rFonts w:ascii="Times New Roman" w:hAnsi="Times New Roman" w:cs="Times New Roman"/>
          <w:sz w:val="28"/>
          <w:szCs w:val="28"/>
        </w:rPr>
        <w:t>селищний</w:t>
      </w:r>
      <w:r>
        <w:rPr>
          <w:rFonts w:ascii="Times New Roman" w:hAnsi="Times New Roman" w:cs="Times New Roman"/>
          <w:sz w:val="28"/>
          <w:szCs w:val="28"/>
        </w:rPr>
        <w:t xml:space="preserve"> </w:t>
      </w:r>
      <w:r w:rsidRPr="003A08AF">
        <w:rPr>
          <w:rFonts w:ascii="Times New Roman" w:hAnsi="Times New Roman" w:cs="Times New Roman"/>
          <w:sz w:val="28"/>
          <w:szCs w:val="28"/>
        </w:rPr>
        <w:t xml:space="preserve">голова зобов’язаний прозвітувати перед </w:t>
      </w:r>
      <w:proofErr w:type="spellStart"/>
      <w:r>
        <w:rPr>
          <w:rFonts w:ascii="Times New Roman" w:hAnsi="Times New Roman" w:cs="Times New Roman"/>
          <w:sz w:val="28"/>
          <w:szCs w:val="28"/>
        </w:rPr>
        <w:t>Авангардівською</w:t>
      </w:r>
      <w:proofErr w:type="spellEnd"/>
      <w:r>
        <w:rPr>
          <w:rFonts w:ascii="Times New Roman" w:hAnsi="Times New Roman" w:cs="Times New Roman"/>
          <w:sz w:val="28"/>
          <w:szCs w:val="28"/>
        </w:rPr>
        <w:t xml:space="preserve"> селищною </w:t>
      </w:r>
      <w:r w:rsidRPr="003A08AF">
        <w:rPr>
          <w:rFonts w:ascii="Times New Roman" w:hAnsi="Times New Roman" w:cs="Times New Roman"/>
          <w:sz w:val="28"/>
          <w:szCs w:val="28"/>
        </w:rPr>
        <w:t xml:space="preserve">радою про роботу виконавчих органів ради на вимогу не менше половини депутатів </w:t>
      </w:r>
      <w:r>
        <w:rPr>
          <w:rFonts w:ascii="Times New Roman" w:hAnsi="Times New Roman" w:cs="Times New Roman"/>
          <w:sz w:val="28"/>
          <w:szCs w:val="28"/>
        </w:rPr>
        <w:t xml:space="preserve">Авангардівської селищної </w:t>
      </w:r>
      <w:r w:rsidRPr="003A08AF">
        <w:rPr>
          <w:rFonts w:ascii="Times New Roman" w:hAnsi="Times New Roman" w:cs="Times New Roman"/>
          <w:sz w:val="28"/>
          <w:szCs w:val="28"/>
        </w:rPr>
        <w:t>ради у визначений ними строк, але не раніше наступної чергової сесії</w:t>
      </w:r>
      <w:r>
        <w:rPr>
          <w:rFonts w:ascii="Times New Roman" w:hAnsi="Times New Roman" w:cs="Times New Roman"/>
          <w:sz w:val="28"/>
          <w:szCs w:val="28"/>
        </w:rPr>
        <w:t>».</w:t>
      </w:r>
    </w:p>
    <w:p w14:paraId="362A7918" w14:textId="51228228" w:rsidR="006D7CF0" w:rsidRPr="003A08AF" w:rsidRDefault="006D7CF0" w:rsidP="00CC3D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Викласти Регламент Авангардівської селищної ради Одеського району Одеської області в новій редакції (</w:t>
      </w:r>
      <w:r w:rsidRPr="006D7CF0">
        <w:rPr>
          <w:rFonts w:ascii="Times New Roman" w:hAnsi="Times New Roman" w:cs="Times New Roman"/>
          <w:i/>
          <w:iCs/>
          <w:sz w:val="28"/>
          <w:szCs w:val="28"/>
        </w:rPr>
        <w:t>додаток № 1 до рішення</w:t>
      </w:r>
      <w:r>
        <w:rPr>
          <w:rFonts w:ascii="Times New Roman" w:hAnsi="Times New Roman" w:cs="Times New Roman"/>
          <w:sz w:val="28"/>
          <w:szCs w:val="28"/>
        </w:rPr>
        <w:t>).</w:t>
      </w:r>
    </w:p>
    <w:p w14:paraId="24B54E88" w14:textId="6BA21AD3" w:rsidR="0046502D" w:rsidRDefault="006D7CF0" w:rsidP="00FE40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77597">
        <w:rPr>
          <w:rFonts w:ascii="Times New Roman" w:hAnsi="Times New Roman" w:cs="Times New Roman"/>
          <w:sz w:val="28"/>
          <w:szCs w:val="28"/>
        </w:rPr>
        <w:t xml:space="preserve">. Контроль за виконанням цього рішення покласти на </w:t>
      </w:r>
      <w:r w:rsidR="00A77597">
        <w:rPr>
          <w:rFonts w:ascii="Times New Roman" w:hAnsi="Times New Roman" w:cs="Times New Roman"/>
          <w:color w:val="000000"/>
          <w:sz w:val="28"/>
          <w:szCs w:val="28"/>
        </w:rPr>
        <w:t>п</w:t>
      </w:r>
      <w:r w:rsidR="00A77597" w:rsidRPr="00FE40A0">
        <w:rPr>
          <w:rFonts w:ascii="Times New Roman" w:hAnsi="Times New Roman" w:cs="Times New Roman"/>
          <w:color w:val="000000"/>
          <w:sz w:val="28"/>
          <w:szCs w:val="28"/>
        </w:rPr>
        <w:t>остійн</w:t>
      </w:r>
      <w:r w:rsidR="00A77597">
        <w:rPr>
          <w:rFonts w:ascii="Times New Roman" w:hAnsi="Times New Roman" w:cs="Times New Roman"/>
          <w:color w:val="000000"/>
          <w:sz w:val="28"/>
          <w:szCs w:val="28"/>
        </w:rPr>
        <w:t>у</w:t>
      </w:r>
      <w:r w:rsidR="00A77597" w:rsidRPr="00FE40A0">
        <w:rPr>
          <w:rFonts w:ascii="Times New Roman" w:hAnsi="Times New Roman" w:cs="Times New Roman"/>
          <w:color w:val="000000"/>
          <w:sz w:val="28"/>
          <w:szCs w:val="28"/>
        </w:rPr>
        <w:t xml:space="preserve"> комісі</w:t>
      </w:r>
      <w:r w:rsidR="00A77597">
        <w:rPr>
          <w:rFonts w:ascii="Times New Roman" w:hAnsi="Times New Roman" w:cs="Times New Roman"/>
          <w:color w:val="000000"/>
          <w:sz w:val="28"/>
          <w:szCs w:val="28"/>
        </w:rPr>
        <w:t>ю</w:t>
      </w:r>
      <w:r w:rsidR="00A77597" w:rsidRPr="00FE40A0">
        <w:rPr>
          <w:rFonts w:ascii="Times New Roman" w:hAnsi="Times New Roman" w:cs="Times New Roman"/>
          <w:color w:val="000000"/>
          <w:sz w:val="28"/>
          <w:szCs w:val="28"/>
        </w:rPr>
        <w:t xml:space="preserve"> </w:t>
      </w:r>
      <w:r w:rsidR="00A77597" w:rsidRPr="00B75A47">
        <w:rPr>
          <w:rFonts w:ascii="Times New Roman" w:hAnsi="Times New Roman" w:cs="Times New Roman"/>
          <w:sz w:val="28"/>
          <w:szCs w:val="28"/>
        </w:rPr>
        <w:t>з питань прав людини, законності, депутатської діяльності, етики, регламенту та цивільного захисту населення Авангардівської селищної ради</w:t>
      </w:r>
      <w:r w:rsidR="007D1AE7">
        <w:rPr>
          <w:rFonts w:ascii="Times New Roman" w:hAnsi="Times New Roman" w:cs="Times New Roman"/>
          <w:sz w:val="28"/>
          <w:szCs w:val="28"/>
        </w:rPr>
        <w:t>.</w:t>
      </w:r>
    </w:p>
    <w:p w14:paraId="415CCC45" w14:textId="77777777" w:rsidR="0046502D" w:rsidRDefault="0046502D" w:rsidP="00FE40A0">
      <w:pPr>
        <w:spacing w:after="0" w:line="240" w:lineRule="auto"/>
        <w:ind w:firstLine="709"/>
        <w:jc w:val="both"/>
        <w:rPr>
          <w:rFonts w:ascii="Times New Roman" w:hAnsi="Times New Roman" w:cs="Times New Roman"/>
          <w:sz w:val="28"/>
          <w:szCs w:val="28"/>
        </w:rPr>
      </w:pPr>
    </w:p>
    <w:p w14:paraId="24E3A646" w14:textId="77777777" w:rsidR="008044BE" w:rsidRPr="00FE40A0" w:rsidRDefault="008044BE" w:rsidP="00FE40A0">
      <w:pPr>
        <w:spacing w:after="0" w:line="240" w:lineRule="auto"/>
        <w:rPr>
          <w:rFonts w:ascii="Times New Roman" w:hAnsi="Times New Roman" w:cs="Times New Roman"/>
          <w:sz w:val="16"/>
          <w:szCs w:val="16"/>
        </w:rPr>
      </w:pPr>
    </w:p>
    <w:p w14:paraId="4D1F1444" w14:textId="77777777" w:rsidR="00A1251B" w:rsidRDefault="00A1251B" w:rsidP="00FE40A0">
      <w:pPr>
        <w:spacing w:after="0" w:line="240" w:lineRule="auto"/>
        <w:jc w:val="both"/>
        <w:rPr>
          <w:rFonts w:ascii="Times New Roman" w:hAnsi="Times New Roman" w:cs="Times New Roman"/>
          <w:b/>
          <w:sz w:val="28"/>
          <w:szCs w:val="28"/>
        </w:rPr>
      </w:pPr>
    </w:p>
    <w:p w14:paraId="4C6EA08C" w14:textId="400E4F9E" w:rsidR="008044BE" w:rsidRPr="00FE40A0" w:rsidRDefault="008044BE" w:rsidP="00FE40A0">
      <w:pPr>
        <w:spacing w:after="0" w:line="240" w:lineRule="auto"/>
        <w:jc w:val="both"/>
        <w:rPr>
          <w:rFonts w:ascii="Times New Roman" w:hAnsi="Times New Roman" w:cs="Times New Roman"/>
          <w:b/>
          <w:sz w:val="28"/>
          <w:szCs w:val="28"/>
        </w:rPr>
      </w:pPr>
      <w:r w:rsidRPr="00FE40A0">
        <w:rPr>
          <w:rFonts w:ascii="Times New Roman" w:hAnsi="Times New Roman" w:cs="Times New Roman"/>
          <w:b/>
          <w:sz w:val="28"/>
          <w:szCs w:val="28"/>
        </w:rPr>
        <w:t xml:space="preserve">Селищний голова                                                     </w:t>
      </w:r>
      <w:r w:rsidR="00A1251B">
        <w:rPr>
          <w:rFonts w:ascii="Times New Roman" w:hAnsi="Times New Roman" w:cs="Times New Roman"/>
          <w:b/>
          <w:sz w:val="28"/>
          <w:szCs w:val="28"/>
        </w:rPr>
        <w:t xml:space="preserve"> </w:t>
      </w:r>
      <w:r w:rsidR="00E042F7">
        <w:rPr>
          <w:rFonts w:ascii="Times New Roman" w:hAnsi="Times New Roman" w:cs="Times New Roman"/>
          <w:b/>
          <w:sz w:val="28"/>
          <w:szCs w:val="28"/>
        </w:rPr>
        <w:t xml:space="preserve"> </w:t>
      </w:r>
      <w:r w:rsidR="00A1251B">
        <w:rPr>
          <w:rFonts w:ascii="Times New Roman" w:hAnsi="Times New Roman" w:cs="Times New Roman"/>
          <w:b/>
          <w:sz w:val="28"/>
          <w:szCs w:val="28"/>
        </w:rPr>
        <w:t xml:space="preserve"> </w:t>
      </w:r>
      <w:r w:rsidRPr="00FE40A0">
        <w:rPr>
          <w:rFonts w:ascii="Times New Roman" w:hAnsi="Times New Roman" w:cs="Times New Roman"/>
          <w:b/>
          <w:sz w:val="28"/>
          <w:szCs w:val="28"/>
        </w:rPr>
        <w:t>Сергій  ХРУСТОВСЬКИЙ</w:t>
      </w:r>
    </w:p>
    <w:p w14:paraId="58F679FE" w14:textId="77777777" w:rsidR="00E00E64" w:rsidRPr="00FE40A0" w:rsidRDefault="00E00E64" w:rsidP="00FE40A0">
      <w:pPr>
        <w:spacing w:after="0" w:line="240" w:lineRule="auto"/>
        <w:jc w:val="both"/>
        <w:rPr>
          <w:rFonts w:ascii="Times New Roman" w:hAnsi="Times New Roman" w:cs="Times New Roman"/>
          <w:b/>
          <w:sz w:val="28"/>
          <w:szCs w:val="28"/>
        </w:rPr>
      </w:pPr>
    </w:p>
    <w:p w14:paraId="73C2F3D7" w14:textId="05F71BB4" w:rsidR="00A15640" w:rsidRPr="00FE40A0" w:rsidRDefault="00A15640" w:rsidP="00A15640">
      <w:pPr>
        <w:spacing w:after="0" w:line="240" w:lineRule="auto"/>
        <w:jc w:val="both"/>
        <w:rPr>
          <w:rFonts w:ascii="Times New Roman" w:hAnsi="Times New Roman" w:cs="Times New Roman"/>
          <w:b/>
          <w:sz w:val="28"/>
          <w:szCs w:val="28"/>
        </w:rPr>
      </w:pPr>
      <w:r w:rsidRPr="00FE40A0">
        <w:rPr>
          <w:rFonts w:ascii="Times New Roman" w:hAnsi="Times New Roman" w:cs="Times New Roman"/>
          <w:b/>
          <w:sz w:val="28"/>
          <w:szCs w:val="28"/>
        </w:rPr>
        <w:t xml:space="preserve">№ </w:t>
      </w:r>
      <w:r w:rsidR="00316089">
        <w:rPr>
          <w:rFonts w:ascii="Times New Roman" w:hAnsi="Times New Roman" w:cs="Times New Roman"/>
          <w:b/>
          <w:sz w:val="28"/>
          <w:szCs w:val="28"/>
        </w:rPr>
        <w:t xml:space="preserve">3807 </w:t>
      </w:r>
      <w:r w:rsidRPr="00FE40A0">
        <w:rPr>
          <w:rFonts w:ascii="Times New Roman" w:hAnsi="Times New Roman" w:cs="Times New Roman"/>
          <w:b/>
          <w:sz w:val="28"/>
          <w:szCs w:val="28"/>
        </w:rPr>
        <w:t xml:space="preserve">- </w:t>
      </w:r>
      <w:r w:rsidRPr="00FE40A0">
        <w:rPr>
          <w:rFonts w:ascii="Times New Roman" w:hAnsi="Times New Roman" w:cs="Times New Roman"/>
          <w:b/>
          <w:sz w:val="28"/>
          <w:szCs w:val="28"/>
          <w:lang w:val="en-US"/>
        </w:rPr>
        <w:t>VI</w:t>
      </w:r>
      <w:r w:rsidRPr="00FE40A0">
        <w:rPr>
          <w:rFonts w:ascii="Times New Roman" w:hAnsi="Times New Roman" w:cs="Times New Roman"/>
          <w:b/>
          <w:sz w:val="28"/>
          <w:szCs w:val="28"/>
        </w:rPr>
        <w:t>І</w:t>
      </w:r>
      <w:r w:rsidRPr="00FE40A0">
        <w:rPr>
          <w:rFonts w:ascii="Times New Roman" w:hAnsi="Times New Roman" w:cs="Times New Roman"/>
          <w:b/>
          <w:sz w:val="28"/>
          <w:szCs w:val="28"/>
          <w:lang w:val="en-US"/>
        </w:rPr>
        <w:t>I</w:t>
      </w:r>
    </w:p>
    <w:p w14:paraId="191165D6" w14:textId="2CE34B24" w:rsidR="00A15640" w:rsidRPr="00FE40A0" w:rsidRDefault="00E042F7" w:rsidP="00A15640">
      <w:pPr>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sz w:val="28"/>
          <w:szCs w:val="28"/>
        </w:rPr>
        <w:t xml:space="preserve">від </w:t>
      </w:r>
      <w:r w:rsidR="006D7CF0" w:rsidRPr="00A1251B">
        <w:rPr>
          <w:rFonts w:ascii="Times New Roman" w:hAnsi="Times New Roman" w:cs="Times New Roman"/>
          <w:b/>
          <w:sz w:val="28"/>
          <w:szCs w:val="28"/>
          <w:lang w:val="ru-RU"/>
        </w:rPr>
        <w:t>21</w:t>
      </w:r>
      <w:r w:rsidR="006D7CF0">
        <w:rPr>
          <w:rFonts w:ascii="Times New Roman" w:hAnsi="Times New Roman" w:cs="Times New Roman"/>
          <w:b/>
          <w:sz w:val="28"/>
          <w:szCs w:val="28"/>
        </w:rPr>
        <w:t>.08.</w:t>
      </w:r>
      <w:r w:rsidR="00A15640" w:rsidRPr="00A15640">
        <w:rPr>
          <w:rFonts w:ascii="Times New Roman" w:hAnsi="Times New Roman" w:cs="Times New Roman"/>
          <w:b/>
          <w:sz w:val="28"/>
          <w:szCs w:val="28"/>
        </w:rPr>
        <w:t>2025</w:t>
      </w:r>
    </w:p>
    <w:p w14:paraId="0CDF31F1" w14:textId="0DC25852" w:rsidR="008044BE" w:rsidRDefault="008044BE" w:rsidP="00FE40A0">
      <w:pPr>
        <w:spacing w:after="0" w:line="240" w:lineRule="auto"/>
        <w:jc w:val="both"/>
        <w:rPr>
          <w:rFonts w:ascii="Times New Roman" w:hAnsi="Times New Roman" w:cs="Times New Roman"/>
          <w:b/>
          <w:bCs/>
          <w:color w:val="000000" w:themeColor="text1"/>
          <w:sz w:val="28"/>
          <w:szCs w:val="28"/>
        </w:rPr>
      </w:pPr>
    </w:p>
    <w:p w14:paraId="2D07ED7C" w14:textId="77777777" w:rsidR="006D7CF0" w:rsidRDefault="006D7CF0" w:rsidP="00FE40A0">
      <w:pPr>
        <w:spacing w:after="0" w:line="240" w:lineRule="auto"/>
        <w:jc w:val="both"/>
        <w:rPr>
          <w:rFonts w:ascii="Times New Roman" w:hAnsi="Times New Roman" w:cs="Times New Roman"/>
          <w:b/>
          <w:bCs/>
          <w:color w:val="000000" w:themeColor="text1"/>
          <w:sz w:val="28"/>
          <w:szCs w:val="28"/>
        </w:rPr>
      </w:pPr>
    </w:p>
    <w:p w14:paraId="26F20EB8" w14:textId="77777777" w:rsidR="006D7CF0" w:rsidRDefault="006D7CF0" w:rsidP="00FE40A0">
      <w:pPr>
        <w:spacing w:after="0" w:line="240" w:lineRule="auto"/>
        <w:jc w:val="both"/>
        <w:rPr>
          <w:rFonts w:ascii="Times New Roman" w:hAnsi="Times New Roman" w:cs="Times New Roman"/>
          <w:b/>
          <w:bCs/>
          <w:color w:val="000000" w:themeColor="text1"/>
          <w:sz w:val="28"/>
          <w:szCs w:val="28"/>
        </w:rPr>
      </w:pPr>
    </w:p>
    <w:p w14:paraId="2F0B55BF" w14:textId="77777777" w:rsidR="006D7CF0" w:rsidRDefault="006D7CF0" w:rsidP="00FE40A0">
      <w:pPr>
        <w:spacing w:after="0" w:line="240" w:lineRule="auto"/>
        <w:jc w:val="both"/>
        <w:rPr>
          <w:rFonts w:ascii="Times New Roman" w:hAnsi="Times New Roman" w:cs="Times New Roman"/>
          <w:b/>
          <w:bCs/>
          <w:color w:val="000000" w:themeColor="text1"/>
          <w:sz w:val="28"/>
          <w:szCs w:val="28"/>
        </w:rPr>
      </w:pPr>
    </w:p>
    <w:p w14:paraId="559304FB" w14:textId="77777777" w:rsidR="006D7CF0" w:rsidRDefault="006D7CF0" w:rsidP="00FE40A0">
      <w:pPr>
        <w:spacing w:after="0" w:line="240" w:lineRule="auto"/>
        <w:jc w:val="both"/>
        <w:rPr>
          <w:rFonts w:ascii="Times New Roman" w:hAnsi="Times New Roman" w:cs="Times New Roman"/>
          <w:b/>
          <w:bCs/>
          <w:color w:val="000000" w:themeColor="text1"/>
          <w:sz w:val="28"/>
          <w:szCs w:val="28"/>
        </w:rPr>
      </w:pPr>
    </w:p>
    <w:p w14:paraId="30C2731A" w14:textId="77777777" w:rsidR="006D7CF0" w:rsidRDefault="006D7CF0" w:rsidP="00FE40A0">
      <w:pPr>
        <w:spacing w:after="0" w:line="240" w:lineRule="auto"/>
        <w:jc w:val="both"/>
        <w:rPr>
          <w:rFonts w:ascii="Times New Roman" w:hAnsi="Times New Roman" w:cs="Times New Roman"/>
          <w:b/>
          <w:bCs/>
          <w:color w:val="000000" w:themeColor="text1"/>
          <w:sz w:val="28"/>
          <w:szCs w:val="28"/>
        </w:rPr>
      </w:pPr>
    </w:p>
    <w:p w14:paraId="105F989A" w14:textId="77777777" w:rsidR="006D7CF0" w:rsidRDefault="006D7CF0" w:rsidP="00FE40A0">
      <w:pPr>
        <w:spacing w:after="0" w:line="240" w:lineRule="auto"/>
        <w:jc w:val="both"/>
        <w:rPr>
          <w:rFonts w:ascii="Times New Roman" w:hAnsi="Times New Roman" w:cs="Times New Roman"/>
          <w:b/>
          <w:bCs/>
          <w:color w:val="000000" w:themeColor="text1"/>
          <w:sz w:val="28"/>
          <w:szCs w:val="28"/>
        </w:rPr>
      </w:pPr>
    </w:p>
    <w:p w14:paraId="1CC185D9" w14:textId="77777777" w:rsidR="006D7CF0" w:rsidRDefault="006D7CF0" w:rsidP="00FE40A0">
      <w:pPr>
        <w:spacing w:after="0" w:line="240" w:lineRule="auto"/>
        <w:jc w:val="both"/>
        <w:rPr>
          <w:rFonts w:ascii="Times New Roman" w:hAnsi="Times New Roman" w:cs="Times New Roman"/>
          <w:b/>
          <w:bCs/>
          <w:color w:val="000000" w:themeColor="text1"/>
          <w:sz w:val="28"/>
          <w:szCs w:val="28"/>
        </w:rPr>
      </w:pPr>
    </w:p>
    <w:p w14:paraId="06DD536C" w14:textId="36ABD1A8" w:rsidR="006D7CF0" w:rsidRDefault="006D7CF0" w:rsidP="00A1251B">
      <w:pPr>
        <w:tabs>
          <w:tab w:val="left" w:pos="5550"/>
        </w:tabs>
        <w:spacing w:after="0" w:line="240" w:lineRule="auto"/>
        <w:jc w:val="both"/>
        <w:rPr>
          <w:rFonts w:ascii="Times New Roman" w:hAnsi="Times New Roman" w:cs="Times New Roman"/>
          <w:b/>
          <w:bCs/>
          <w:color w:val="000000" w:themeColor="text1"/>
          <w:sz w:val="28"/>
          <w:szCs w:val="28"/>
        </w:rPr>
      </w:pPr>
    </w:p>
    <w:p w14:paraId="7F0952E0" w14:textId="5F1402F3" w:rsidR="00A1251B" w:rsidRDefault="00A1251B" w:rsidP="00FE40A0">
      <w:pPr>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p>
    <w:p w14:paraId="763F3147" w14:textId="36FC315B" w:rsidR="006D7CF0" w:rsidRPr="00AF3883" w:rsidRDefault="00A1251B" w:rsidP="00FE40A0">
      <w:pPr>
        <w:spacing w:after="0" w:line="240" w:lineRule="auto"/>
        <w:jc w:val="both"/>
        <w:rPr>
          <w:rFonts w:ascii="Times New Roman" w:hAnsi="Times New Roman" w:cs="Times New Roman"/>
          <w:color w:val="000000" w:themeColor="text1"/>
        </w:rPr>
      </w:pPr>
      <w:r>
        <w:rPr>
          <w:rFonts w:ascii="Times New Roman" w:hAnsi="Times New Roman" w:cs="Times New Roman"/>
          <w:b/>
          <w:bCs/>
          <w:color w:val="000000" w:themeColor="text1"/>
          <w:sz w:val="28"/>
          <w:szCs w:val="28"/>
        </w:rPr>
        <w:t xml:space="preserve">                                                                                 </w:t>
      </w:r>
      <w:r w:rsidR="006D7CF0" w:rsidRPr="00AF3883">
        <w:rPr>
          <w:rFonts w:ascii="Times New Roman" w:hAnsi="Times New Roman" w:cs="Times New Roman"/>
          <w:color w:val="000000" w:themeColor="text1"/>
        </w:rPr>
        <w:t>Додаток № 1</w:t>
      </w:r>
    </w:p>
    <w:p w14:paraId="71D5C0AE" w14:textId="77777777" w:rsidR="006D7CF0" w:rsidRPr="00AF3883" w:rsidRDefault="006D7CF0" w:rsidP="006D7CF0">
      <w:pPr>
        <w:spacing w:after="0" w:line="240" w:lineRule="auto"/>
        <w:jc w:val="both"/>
        <w:rPr>
          <w:rFonts w:ascii="Times New Roman" w:hAnsi="Times New Roman" w:cs="Times New Roman"/>
          <w:color w:val="000000" w:themeColor="text1"/>
        </w:rPr>
      </w:pPr>
      <w:r w:rsidRPr="00AF3883">
        <w:rPr>
          <w:rFonts w:ascii="Times New Roman" w:hAnsi="Times New Roman" w:cs="Times New Roman"/>
          <w:color w:val="000000" w:themeColor="text1"/>
        </w:rPr>
        <w:tab/>
      </w:r>
      <w:r w:rsidRPr="00AF3883">
        <w:rPr>
          <w:rFonts w:ascii="Times New Roman" w:hAnsi="Times New Roman" w:cs="Times New Roman"/>
          <w:color w:val="000000" w:themeColor="text1"/>
        </w:rPr>
        <w:tab/>
      </w:r>
      <w:r w:rsidRPr="00AF3883">
        <w:rPr>
          <w:rFonts w:ascii="Times New Roman" w:hAnsi="Times New Roman" w:cs="Times New Roman"/>
          <w:color w:val="000000" w:themeColor="text1"/>
        </w:rPr>
        <w:tab/>
      </w:r>
      <w:r w:rsidRPr="00AF3883">
        <w:rPr>
          <w:rFonts w:ascii="Times New Roman" w:hAnsi="Times New Roman" w:cs="Times New Roman"/>
          <w:color w:val="000000" w:themeColor="text1"/>
        </w:rPr>
        <w:tab/>
      </w:r>
      <w:r w:rsidRPr="00AF3883">
        <w:rPr>
          <w:rFonts w:ascii="Times New Roman" w:hAnsi="Times New Roman" w:cs="Times New Roman"/>
          <w:color w:val="000000" w:themeColor="text1"/>
        </w:rPr>
        <w:tab/>
      </w:r>
      <w:r w:rsidRPr="00AF3883">
        <w:rPr>
          <w:rFonts w:ascii="Times New Roman" w:hAnsi="Times New Roman" w:cs="Times New Roman"/>
          <w:color w:val="000000" w:themeColor="text1"/>
        </w:rPr>
        <w:tab/>
      </w:r>
      <w:r w:rsidRPr="00AF3883">
        <w:rPr>
          <w:rFonts w:ascii="Times New Roman" w:hAnsi="Times New Roman" w:cs="Times New Roman"/>
          <w:color w:val="000000" w:themeColor="text1"/>
        </w:rPr>
        <w:tab/>
      </w:r>
      <w:r w:rsidRPr="00AF3883">
        <w:rPr>
          <w:rFonts w:ascii="Times New Roman" w:hAnsi="Times New Roman" w:cs="Times New Roman"/>
          <w:color w:val="000000" w:themeColor="text1"/>
        </w:rPr>
        <w:tab/>
        <w:t xml:space="preserve">до рішення Авангардівської </w:t>
      </w:r>
    </w:p>
    <w:p w14:paraId="523F91A9" w14:textId="77777777" w:rsidR="006D7CF0" w:rsidRPr="00AF3883" w:rsidRDefault="006D7CF0" w:rsidP="006D7CF0">
      <w:pPr>
        <w:spacing w:after="0" w:line="240" w:lineRule="auto"/>
        <w:ind w:left="4963" w:firstLine="709"/>
        <w:jc w:val="both"/>
        <w:rPr>
          <w:rFonts w:ascii="Times New Roman" w:hAnsi="Times New Roman" w:cs="Times New Roman"/>
          <w:color w:val="000000" w:themeColor="text1"/>
        </w:rPr>
      </w:pPr>
      <w:r w:rsidRPr="00AF3883">
        <w:rPr>
          <w:rFonts w:ascii="Times New Roman" w:hAnsi="Times New Roman" w:cs="Times New Roman"/>
          <w:color w:val="000000" w:themeColor="text1"/>
        </w:rPr>
        <w:t>селищної ради Одеського району</w:t>
      </w:r>
    </w:p>
    <w:p w14:paraId="120D63B9" w14:textId="77777777" w:rsidR="006D7CF0" w:rsidRPr="00AF3883" w:rsidRDefault="006D7CF0" w:rsidP="006D7CF0">
      <w:pPr>
        <w:spacing w:after="0" w:line="240" w:lineRule="auto"/>
        <w:ind w:left="4963" w:firstLine="709"/>
        <w:jc w:val="both"/>
        <w:rPr>
          <w:rFonts w:ascii="Times New Roman" w:hAnsi="Times New Roman" w:cs="Times New Roman"/>
          <w:color w:val="000000" w:themeColor="text1"/>
        </w:rPr>
      </w:pPr>
      <w:r w:rsidRPr="00AF3883">
        <w:rPr>
          <w:rFonts w:ascii="Times New Roman" w:hAnsi="Times New Roman" w:cs="Times New Roman"/>
          <w:color w:val="000000" w:themeColor="text1"/>
        </w:rPr>
        <w:t xml:space="preserve">Одеської області </w:t>
      </w:r>
    </w:p>
    <w:p w14:paraId="2403DF5A" w14:textId="2C851F7E" w:rsidR="006D7CF0" w:rsidRPr="00AF3883" w:rsidRDefault="00316089" w:rsidP="006D7CF0">
      <w:pPr>
        <w:spacing w:after="0" w:line="240" w:lineRule="auto"/>
        <w:ind w:left="4963"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від 21.08.2025 р. №3807 </w:t>
      </w:r>
      <w:r w:rsidR="006D7CF0" w:rsidRPr="00AF3883">
        <w:rPr>
          <w:rFonts w:ascii="Times New Roman" w:hAnsi="Times New Roman" w:cs="Times New Roman"/>
          <w:color w:val="000000" w:themeColor="text1"/>
        </w:rPr>
        <w:t>-</w:t>
      </w:r>
      <w:r w:rsidR="006D7CF0" w:rsidRPr="00AF3883">
        <w:rPr>
          <w:rFonts w:ascii="Times New Roman" w:hAnsi="Times New Roman" w:cs="Times New Roman"/>
          <w:color w:val="000000" w:themeColor="text1"/>
          <w:lang w:val="en-US"/>
        </w:rPr>
        <w:t>VIII</w:t>
      </w:r>
      <w:r w:rsidR="006D7CF0" w:rsidRPr="00AF3883">
        <w:rPr>
          <w:rFonts w:ascii="Times New Roman" w:hAnsi="Times New Roman" w:cs="Times New Roman"/>
          <w:color w:val="000000" w:themeColor="text1"/>
        </w:rPr>
        <w:t xml:space="preserve"> </w:t>
      </w:r>
    </w:p>
    <w:p w14:paraId="7FB9EFE8" w14:textId="77777777" w:rsidR="00AF3883" w:rsidRPr="00AF3883" w:rsidRDefault="00AF3883" w:rsidP="006D7CF0">
      <w:pPr>
        <w:spacing w:after="0" w:line="240" w:lineRule="auto"/>
        <w:ind w:left="4963" w:firstLine="709"/>
        <w:jc w:val="both"/>
        <w:rPr>
          <w:rFonts w:ascii="Times New Roman" w:hAnsi="Times New Roman" w:cs="Times New Roman"/>
          <w:color w:val="000000" w:themeColor="text1"/>
        </w:rPr>
      </w:pPr>
    </w:p>
    <w:p w14:paraId="6D7F46F4" w14:textId="77777777" w:rsidR="00A1251B" w:rsidRDefault="00A1251B" w:rsidP="00AF3883">
      <w:pPr>
        <w:pStyle w:val="ad"/>
        <w:ind w:firstLine="567"/>
        <w:jc w:val="center"/>
        <w:rPr>
          <w:rFonts w:ascii="Times New Roman" w:hAnsi="Times New Roman" w:cs="Times New Roman"/>
          <w:b/>
        </w:rPr>
      </w:pPr>
    </w:p>
    <w:p w14:paraId="5DFC9E9C" w14:textId="77777777" w:rsidR="00A1251B" w:rsidRDefault="00A1251B" w:rsidP="00AF3883">
      <w:pPr>
        <w:pStyle w:val="ad"/>
        <w:ind w:firstLine="567"/>
        <w:jc w:val="center"/>
        <w:rPr>
          <w:rFonts w:ascii="Times New Roman" w:hAnsi="Times New Roman" w:cs="Times New Roman"/>
          <w:b/>
          <w:sz w:val="32"/>
          <w:szCs w:val="32"/>
        </w:rPr>
      </w:pPr>
    </w:p>
    <w:p w14:paraId="62E9FE05" w14:textId="77777777" w:rsidR="00AF3883" w:rsidRPr="00A1251B" w:rsidRDefault="00AF3883" w:rsidP="00AF3883">
      <w:pPr>
        <w:pStyle w:val="ad"/>
        <w:ind w:firstLine="567"/>
        <w:jc w:val="center"/>
        <w:rPr>
          <w:rFonts w:ascii="Times New Roman" w:hAnsi="Times New Roman" w:cs="Times New Roman"/>
          <w:b/>
          <w:sz w:val="28"/>
          <w:szCs w:val="28"/>
        </w:rPr>
      </w:pPr>
      <w:r w:rsidRPr="00A1251B">
        <w:rPr>
          <w:rFonts w:ascii="Times New Roman" w:hAnsi="Times New Roman" w:cs="Times New Roman"/>
          <w:b/>
          <w:sz w:val="32"/>
          <w:szCs w:val="32"/>
        </w:rPr>
        <w:t>РЕГЛАМЕНТ</w:t>
      </w:r>
      <w:r w:rsidRPr="00A1251B">
        <w:rPr>
          <w:rFonts w:ascii="Times New Roman" w:hAnsi="Times New Roman" w:cs="Times New Roman"/>
          <w:sz w:val="28"/>
          <w:szCs w:val="28"/>
        </w:rPr>
        <w:br/>
      </w:r>
      <w:r w:rsidRPr="00A1251B">
        <w:rPr>
          <w:rFonts w:ascii="Times New Roman" w:hAnsi="Times New Roman" w:cs="Times New Roman"/>
          <w:b/>
          <w:sz w:val="28"/>
          <w:szCs w:val="28"/>
        </w:rPr>
        <w:t>Авангардівської селищної ради</w:t>
      </w:r>
    </w:p>
    <w:p w14:paraId="45C2EFEA" w14:textId="77777777" w:rsidR="00AF3883" w:rsidRPr="00A1251B" w:rsidRDefault="00AF3883" w:rsidP="00AF3883">
      <w:pPr>
        <w:pStyle w:val="ad"/>
        <w:ind w:firstLine="567"/>
        <w:jc w:val="center"/>
        <w:rPr>
          <w:rFonts w:ascii="Times New Roman" w:hAnsi="Times New Roman" w:cs="Times New Roman"/>
          <w:b/>
          <w:sz w:val="28"/>
          <w:szCs w:val="28"/>
        </w:rPr>
      </w:pPr>
      <w:r w:rsidRPr="00A1251B">
        <w:rPr>
          <w:rFonts w:ascii="Times New Roman" w:hAnsi="Times New Roman" w:cs="Times New Roman"/>
          <w:b/>
          <w:sz w:val="28"/>
          <w:szCs w:val="28"/>
        </w:rPr>
        <w:t>Одеського району Одеської області</w:t>
      </w:r>
    </w:p>
    <w:p w14:paraId="36435F01" w14:textId="412CD880" w:rsidR="00AF3883" w:rsidRPr="00A1251B" w:rsidRDefault="00AF3883" w:rsidP="00AF3883">
      <w:pPr>
        <w:pStyle w:val="ad"/>
        <w:ind w:firstLine="567"/>
        <w:jc w:val="center"/>
        <w:rPr>
          <w:rFonts w:ascii="Times New Roman" w:hAnsi="Times New Roman" w:cs="Times New Roman"/>
          <w:b/>
          <w:sz w:val="28"/>
          <w:szCs w:val="28"/>
        </w:rPr>
      </w:pPr>
      <w:r w:rsidRPr="00A1251B">
        <w:rPr>
          <w:rFonts w:ascii="Times New Roman" w:hAnsi="Times New Roman" w:cs="Times New Roman"/>
          <w:b/>
          <w:sz w:val="28"/>
          <w:szCs w:val="28"/>
        </w:rPr>
        <w:t>(нова редакція)</w:t>
      </w:r>
    </w:p>
    <w:p w14:paraId="24DFAF32" w14:textId="77777777" w:rsidR="00AF3883" w:rsidRPr="00AF3883" w:rsidRDefault="00AF3883" w:rsidP="00AF3883">
      <w:pPr>
        <w:pStyle w:val="ad"/>
        <w:ind w:firstLine="567"/>
        <w:jc w:val="center"/>
        <w:rPr>
          <w:rFonts w:ascii="Times New Roman" w:hAnsi="Times New Roman" w:cs="Times New Roman"/>
          <w:b/>
        </w:rPr>
      </w:pPr>
    </w:p>
    <w:p w14:paraId="627AC5A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Регламент Авангардівської селищної ради Одеського району Одеської області (</w:t>
      </w:r>
      <w:r w:rsidRPr="00AF3883">
        <w:rPr>
          <w:i/>
          <w:color w:val="000000"/>
        </w:rPr>
        <w:t>надалі за текстом – Регламент у відповідних відмінках</w:t>
      </w:r>
      <w:r w:rsidRPr="00AF3883">
        <w:rPr>
          <w:color w:val="000000"/>
        </w:rPr>
        <w:t>) встановлює порядок діяльності Авангардівської селищної ради Одеського району Одеської області як органу місцевого самоврядування відповідної територіальної громади (</w:t>
      </w:r>
      <w:r w:rsidRPr="00AF3883">
        <w:rPr>
          <w:i/>
          <w:color w:val="000000"/>
        </w:rPr>
        <w:t xml:space="preserve">надалі за текстом – </w:t>
      </w:r>
      <w:proofErr w:type="spellStart"/>
      <w:r w:rsidRPr="00AF3883">
        <w:rPr>
          <w:i/>
          <w:color w:val="000000"/>
        </w:rPr>
        <w:t>Авангардівська</w:t>
      </w:r>
      <w:proofErr w:type="spellEnd"/>
      <w:r w:rsidRPr="00AF3883">
        <w:rPr>
          <w:i/>
          <w:color w:val="000000"/>
        </w:rPr>
        <w:t xml:space="preserve"> селищна рада, Рада у відповідних відмінках</w:t>
      </w:r>
      <w:r w:rsidRPr="00AF3883">
        <w:rPr>
          <w:color w:val="000000"/>
        </w:rPr>
        <w:t>), її органів та посадових осіб.</w:t>
      </w:r>
    </w:p>
    <w:p w14:paraId="1AFCF20E" w14:textId="77777777" w:rsidR="00AF3883" w:rsidRPr="00AF3883" w:rsidRDefault="00AF3883" w:rsidP="00AF3883">
      <w:pPr>
        <w:pStyle w:val="3"/>
        <w:spacing w:before="0"/>
        <w:ind w:firstLine="567"/>
        <w:jc w:val="center"/>
        <w:rPr>
          <w:rFonts w:ascii="Times New Roman" w:hAnsi="Times New Roman" w:cs="Times New Roman"/>
          <w:color w:val="000000"/>
          <w:szCs w:val="24"/>
        </w:rPr>
      </w:pPr>
    </w:p>
    <w:p w14:paraId="74DED5E1" w14:textId="77777777" w:rsidR="00AF3883" w:rsidRPr="00AF3883" w:rsidRDefault="00AF3883" w:rsidP="00AF3883">
      <w:pPr>
        <w:pStyle w:val="3"/>
        <w:spacing w:before="0"/>
        <w:ind w:firstLine="567"/>
        <w:jc w:val="center"/>
        <w:rPr>
          <w:rFonts w:ascii="Times New Roman" w:hAnsi="Times New Roman" w:cs="Times New Roman"/>
          <w:color w:val="000000"/>
          <w:szCs w:val="24"/>
        </w:rPr>
      </w:pPr>
      <w:r w:rsidRPr="00AF3883">
        <w:rPr>
          <w:rFonts w:ascii="Times New Roman" w:hAnsi="Times New Roman" w:cs="Times New Roman"/>
          <w:color w:val="000000"/>
          <w:szCs w:val="24"/>
        </w:rPr>
        <w:t xml:space="preserve">Розділ I. ЗАГАЛЬНІ ПОЛОЖЕННЯ </w:t>
      </w:r>
    </w:p>
    <w:p w14:paraId="23C00DEE" w14:textId="77777777" w:rsidR="00AF3883" w:rsidRPr="00AF3883" w:rsidRDefault="00AF3883" w:rsidP="00AF3883">
      <w:pPr>
        <w:pStyle w:val="ad"/>
        <w:ind w:firstLine="567"/>
        <w:jc w:val="center"/>
        <w:rPr>
          <w:rFonts w:ascii="Times New Roman" w:hAnsi="Times New Roman" w:cs="Times New Roman"/>
          <w:b/>
        </w:rPr>
      </w:pPr>
      <w:r w:rsidRPr="00AF3883">
        <w:rPr>
          <w:rFonts w:ascii="Times New Roman" w:hAnsi="Times New Roman" w:cs="Times New Roman"/>
          <w:b/>
        </w:rPr>
        <w:t xml:space="preserve">Стаття 1. </w:t>
      </w:r>
      <w:proofErr w:type="spellStart"/>
      <w:r w:rsidRPr="00AF3883">
        <w:rPr>
          <w:rFonts w:ascii="Times New Roman" w:hAnsi="Times New Roman" w:cs="Times New Roman"/>
          <w:b/>
        </w:rPr>
        <w:t>Авангардівська</w:t>
      </w:r>
      <w:proofErr w:type="spellEnd"/>
      <w:r w:rsidRPr="00AF3883">
        <w:rPr>
          <w:rFonts w:ascii="Times New Roman" w:hAnsi="Times New Roman" w:cs="Times New Roman"/>
          <w:b/>
        </w:rPr>
        <w:t xml:space="preserve"> селищна рада - представницький орган</w:t>
      </w:r>
    </w:p>
    <w:p w14:paraId="19E31A3C" w14:textId="77777777" w:rsidR="00AF3883" w:rsidRPr="00AF3883" w:rsidRDefault="00AF3883" w:rsidP="00AF3883">
      <w:pPr>
        <w:pStyle w:val="ad"/>
        <w:ind w:firstLine="567"/>
        <w:jc w:val="center"/>
        <w:rPr>
          <w:rFonts w:ascii="Times New Roman" w:hAnsi="Times New Roman" w:cs="Times New Roman"/>
          <w:b/>
        </w:rPr>
      </w:pPr>
      <w:r w:rsidRPr="00AF3883">
        <w:rPr>
          <w:rFonts w:ascii="Times New Roman" w:hAnsi="Times New Roman" w:cs="Times New Roman"/>
          <w:b/>
        </w:rPr>
        <w:t>місцевого самоврядування</w:t>
      </w:r>
    </w:p>
    <w:p w14:paraId="3872412B" w14:textId="77777777" w:rsidR="00AF3883" w:rsidRPr="00AF3883" w:rsidRDefault="00AF3883" w:rsidP="00AF3883">
      <w:pPr>
        <w:shd w:val="clear" w:color="auto" w:fill="FFFFFF"/>
        <w:ind w:firstLine="450"/>
        <w:jc w:val="both"/>
        <w:rPr>
          <w:rFonts w:ascii="Times New Roman" w:hAnsi="Times New Roman" w:cs="Times New Roman"/>
        </w:rPr>
      </w:pPr>
      <w:r w:rsidRPr="00AF3883">
        <w:rPr>
          <w:rFonts w:ascii="Times New Roman" w:hAnsi="Times New Roman" w:cs="Times New Roman"/>
          <w:color w:val="000000"/>
        </w:rPr>
        <w:t xml:space="preserve">1.1. </w:t>
      </w:r>
      <w:proofErr w:type="spellStart"/>
      <w:r w:rsidRPr="00AF3883">
        <w:rPr>
          <w:rFonts w:ascii="Times New Roman" w:hAnsi="Times New Roman" w:cs="Times New Roman"/>
        </w:rPr>
        <w:t>Авангардівська</w:t>
      </w:r>
      <w:proofErr w:type="spellEnd"/>
      <w:r w:rsidRPr="00AF3883">
        <w:rPr>
          <w:rFonts w:ascii="Times New Roman" w:hAnsi="Times New Roman" w:cs="Times New Roman"/>
        </w:rPr>
        <w:t xml:space="preserve"> селищна рада є представницьким органом місцевого самоврядування, який представляє </w:t>
      </w:r>
      <w:proofErr w:type="spellStart"/>
      <w:r w:rsidRPr="00AF3883">
        <w:rPr>
          <w:rFonts w:ascii="Times New Roman" w:hAnsi="Times New Roman" w:cs="Times New Roman"/>
        </w:rPr>
        <w:t>Авангардівську</w:t>
      </w:r>
      <w:proofErr w:type="spellEnd"/>
      <w:r w:rsidRPr="00AF3883">
        <w:rPr>
          <w:rFonts w:ascii="Times New Roman" w:hAnsi="Times New Roman" w:cs="Times New Roman"/>
        </w:rPr>
        <w:t xml:space="preserve"> селищну територіальну громаду Одеського району Одеської області та здійснює від її імені та в її інтересах функції і повноваження місцевого самоврядування, представництва та захисту інтересів територіальної громади у межах повноважень, визначених Конституцією України, Законом України «Про місцеве самоврядування в Україні», Законом України «Про статус депутатів місцевих рад», іншими законами та нормативно-правовими актами України, та міжнародними правовими актами, </w:t>
      </w:r>
      <w:r w:rsidRPr="00AF3883">
        <w:rPr>
          <w:rFonts w:ascii="Times New Roman" w:hAnsi="Times New Roman" w:cs="Times New Roman"/>
          <w:shd w:val="clear" w:color="auto" w:fill="FFFFFF"/>
        </w:rPr>
        <w:t xml:space="preserve">а також нормами, які містяться у міжнародних договорах та угодах, </w:t>
      </w:r>
      <w:r w:rsidRPr="00AF3883">
        <w:rPr>
          <w:rFonts w:ascii="Times New Roman" w:hAnsi="Times New Roman" w:cs="Times New Roman"/>
        </w:rPr>
        <w:t>згода на обов'язковість яких надана Верховною Радою України, та які є частиною національного законодавства України.</w:t>
      </w:r>
    </w:p>
    <w:p w14:paraId="123AF281" w14:textId="77777777" w:rsidR="00AF3883" w:rsidRPr="00AF3883" w:rsidRDefault="00AF3883" w:rsidP="00AF3883">
      <w:pPr>
        <w:ind w:firstLine="567"/>
        <w:jc w:val="both"/>
        <w:rPr>
          <w:rFonts w:ascii="Times New Roman" w:hAnsi="Times New Roman" w:cs="Times New Roman"/>
        </w:rPr>
      </w:pPr>
      <w:r w:rsidRPr="00AF3883">
        <w:rPr>
          <w:rFonts w:ascii="Times New Roman" w:hAnsi="Times New Roman" w:cs="Times New Roman"/>
        </w:rPr>
        <w:t>Кількість депутатів селищної ради визначається</w:t>
      </w:r>
      <w:r w:rsidRPr="00AF3883">
        <w:rPr>
          <w:rFonts w:ascii="Times New Roman" w:hAnsi="Times New Roman" w:cs="Times New Roman"/>
          <w:lang w:val="ru-RU"/>
        </w:rPr>
        <w:t xml:space="preserve"> </w:t>
      </w:r>
      <w:r w:rsidRPr="00AF3883">
        <w:rPr>
          <w:rFonts w:ascii="Times New Roman" w:hAnsi="Times New Roman" w:cs="Times New Roman"/>
        </w:rPr>
        <w:t>законодавством України.</w:t>
      </w:r>
    </w:p>
    <w:p w14:paraId="7A75F73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1.2. </w:t>
      </w:r>
      <w:proofErr w:type="spellStart"/>
      <w:r w:rsidRPr="00AF3883">
        <w:rPr>
          <w:color w:val="000000"/>
        </w:rPr>
        <w:t>Авангардівська</w:t>
      </w:r>
      <w:proofErr w:type="spellEnd"/>
      <w:r w:rsidRPr="00AF3883">
        <w:rPr>
          <w:color w:val="000000"/>
        </w:rPr>
        <w:t xml:space="preserve"> селищна рада є юридичною особою публічного права, та як юридична особа має власну печатку, рахунки в банках, символіку, може від свого імені набувати майнових і особистих немайнових прав та нести обов'язки, бути позивачем і відповідачем,  третьою особою у судах, та мати інші реквізити та повноваження.</w:t>
      </w:r>
    </w:p>
    <w:p w14:paraId="1A999CE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1.3. Порядок обрання та строк повноважень Ради (депутатів, голови, заступників голови, секретаря, </w:t>
      </w:r>
      <w:proofErr w:type="spellStart"/>
      <w:r w:rsidRPr="00AF3883">
        <w:rPr>
          <w:color w:val="000000"/>
        </w:rPr>
        <w:t>старост</w:t>
      </w:r>
      <w:proofErr w:type="spellEnd"/>
      <w:r w:rsidRPr="00AF3883">
        <w:rPr>
          <w:color w:val="000000"/>
        </w:rPr>
        <w:t xml:space="preserve"> Авангардівської селищної ради) визначаються відповідно до положень законодавства України. </w:t>
      </w:r>
    </w:p>
    <w:p w14:paraId="1223F12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1.4 Загальний склад Ради – 26 депутатів.</w:t>
      </w:r>
    </w:p>
    <w:p w14:paraId="07E72C5B" w14:textId="77777777" w:rsidR="00AF3883" w:rsidRPr="00AF3883" w:rsidRDefault="00AF3883" w:rsidP="00AF3883">
      <w:pPr>
        <w:pStyle w:val="af4"/>
        <w:spacing w:before="0" w:beforeAutospacing="0" w:after="0" w:afterAutospacing="0"/>
        <w:ind w:firstLine="567"/>
        <w:jc w:val="both"/>
        <w:rPr>
          <w:color w:val="000000"/>
        </w:rPr>
      </w:pPr>
    </w:p>
    <w:p w14:paraId="4A9D419A" w14:textId="77777777" w:rsidR="00AF3883" w:rsidRPr="00E042F7" w:rsidRDefault="00AF3883" w:rsidP="00AF3883">
      <w:pPr>
        <w:pStyle w:val="3"/>
        <w:spacing w:before="0"/>
        <w:ind w:firstLine="567"/>
        <w:jc w:val="center"/>
        <w:rPr>
          <w:rFonts w:ascii="Times New Roman" w:hAnsi="Times New Roman" w:cs="Times New Roman"/>
          <w:b/>
          <w:color w:val="000000"/>
          <w:szCs w:val="24"/>
        </w:rPr>
      </w:pPr>
      <w:r w:rsidRPr="00E042F7">
        <w:rPr>
          <w:rFonts w:ascii="Times New Roman" w:hAnsi="Times New Roman" w:cs="Times New Roman"/>
          <w:b/>
          <w:color w:val="000000"/>
          <w:szCs w:val="24"/>
        </w:rPr>
        <w:t>Стаття 2. Основні принципи діяльності Авангардівської селищної ради</w:t>
      </w:r>
    </w:p>
    <w:p w14:paraId="0DEA80A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2.1. Діяльність Авангардівської селищної ради базується на принципах:</w:t>
      </w:r>
    </w:p>
    <w:p w14:paraId="78570426" w14:textId="77777777" w:rsidR="00AF3883" w:rsidRPr="00AF3883" w:rsidRDefault="00AF3883" w:rsidP="00AF3883">
      <w:pPr>
        <w:pStyle w:val="af4"/>
        <w:numPr>
          <w:ilvl w:val="0"/>
          <w:numId w:val="2"/>
        </w:numPr>
        <w:spacing w:before="0" w:beforeAutospacing="0" w:after="0" w:afterAutospacing="0"/>
        <w:ind w:left="0" w:firstLine="567"/>
        <w:jc w:val="both"/>
        <w:rPr>
          <w:color w:val="000000"/>
        </w:rPr>
      </w:pPr>
      <w:r w:rsidRPr="00AF3883">
        <w:rPr>
          <w:color w:val="000000"/>
        </w:rPr>
        <w:t>народовладдя;</w:t>
      </w:r>
    </w:p>
    <w:p w14:paraId="3D471274" w14:textId="77777777" w:rsidR="00AF3883" w:rsidRPr="00AF3883" w:rsidRDefault="00AF3883" w:rsidP="00AF3883">
      <w:pPr>
        <w:pStyle w:val="af4"/>
        <w:numPr>
          <w:ilvl w:val="0"/>
          <w:numId w:val="2"/>
        </w:numPr>
        <w:spacing w:before="0" w:beforeAutospacing="0" w:after="0" w:afterAutospacing="0"/>
        <w:ind w:left="0" w:firstLine="567"/>
        <w:jc w:val="both"/>
        <w:rPr>
          <w:color w:val="000000"/>
        </w:rPr>
      </w:pPr>
      <w:r w:rsidRPr="00AF3883">
        <w:rPr>
          <w:color w:val="000000"/>
        </w:rPr>
        <w:t>законності;</w:t>
      </w:r>
    </w:p>
    <w:p w14:paraId="6A9BAE4D" w14:textId="77777777" w:rsidR="00AF3883" w:rsidRPr="00AF3883" w:rsidRDefault="00AF3883" w:rsidP="00AF3883">
      <w:pPr>
        <w:pStyle w:val="af4"/>
        <w:numPr>
          <w:ilvl w:val="0"/>
          <w:numId w:val="2"/>
        </w:numPr>
        <w:spacing w:before="0" w:beforeAutospacing="0" w:after="0" w:afterAutospacing="0"/>
        <w:ind w:left="0" w:firstLine="567"/>
        <w:jc w:val="both"/>
        <w:rPr>
          <w:color w:val="000000"/>
        </w:rPr>
      </w:pPr>
      <w:r w:rsidRPr="00AF3883">
        <w:rPr>
          <w:color w:val="000000"/>
        </w:rPr>
        <w:t>гласності;</w:t>
      </w:r>
    </w:p>
    <w:p w14:paraId="717AA8B8" w14:textId="77777777" w:rsidR="00AF3883" w:rsidRPr="00AF3883" w:rsidRDefault="00AF3883" w:rsidP="00AF3883">
      <w:pPr>
        <w:pStyle w:val="af4"/>
        <w:numPr>
          <w:ilvl w:val="0"/>
          <w:numId w:val="2"/>
        </w:numPr>
        <w:spacing w:before="0" w:beforeAutospacing="0" w:after="0" w:afterAutospacing="0"/>
        <w:ind w:left="0" w:firstLine="567"/>
        <w:jc w:val="both"/>
        <w:rPr>
          <w:color w:val="000000"/>
        </w:rPr>
      </w:pPr>
      <w:r w:rsidRPr="00AF3883">
        <w:rPr>
          <w:color w:val="000000"/>
        </w:rPr>
        <w:t>колегіальності;</w:t>
      </w:r>
    </w:p>
    <w:p w14:paraId="09A79881" w14:textId="77777777" w:rsidR="00AF3883" w:rsidRPr="00AF3883" w:rsidRDefault="00AF3883" w:rsidP="00AF3883">
      <w:pPr>
        <w:pStyle w:val="af4"/>
        <w:numPr>
          <w:ilvl w:val="0"/>
          <w:numId w:val="2"/>
        </w:numPr>
        <w:spacing w:before="0" w:beforeAutospacing="0" w:after="0" w:afterAutospacing="0"/>
        <w:ind w:left="0" w:firstLine="567"/>
        <w:jc w:val="both"/>
        <w:rPr>
          <w:color w:val="000000"/>
        </w:rPr>
      </w:pPr>
      <w:r w:rsidRPr="00AF3883">
        <w:rPr>
          <w:color w:val="000000"/>
        </w:rPr>
        <w:lastRenderedPageBreak/>
        <w:t>поєднання місцевих і державних інтересів;</w:t>
      </w:r>
    </w:p>
    <w:p w14:paraId="7D923180" w14:textId="77777777" w:rsidR="00AF3883" w:rsidRPr="00AF3883" w:rsidRDefault="00AF3883" w:rsidP="00AF3883">
      <w:pPr>
        <w:pStyle w:val="af4"/>
        <w:numPr>
          <w:ilvl w:val="0"/>
          <w:numId w:val="2"/>
        </w:numPr>
        <w:spacing w:before="0" w:beforeAutospacing="0" w:after="0" w:afterAutospacing="0"/>
        <w:ind w:left="0" w:firstLine="567"/>
        <w:jc w:val="both"/>
        <w:rPr>
          <w:color w:val="000000"/>
        </w:rPr>
      </w:pPr>
      <w:r w:rsidRPr="00AF3883">
        <w:rPr>
          <w:color w:val="000000"/>
        </w:rPr>
        <w:t>виборності;</w:t>
      </w:r>
    </w:p>
    <w:p w14:paraId="6C81F4E2" w14:textId="77777777" w:rsidR="00AF3883" w:rsidRPr="00AF3883" w:rsidRDefault="00AF3883" w:rsidP="00AF3883">
      <w:pPr>
        <w:pStyle w:val="af4"/>
        <w:numPr>
          <w:ilvl w:val="0"/>
          <w:numId w:val="2"/>
        </w:numPr>
        <w:spacing w:before="0" w:beforeAutospacing="0" w:after="0" w:afterAutospacing="0"/>
        <w:ind w:left="0" w:firstLine="567"/>
        <w:jc w:val="both"/>
        <w:rPr>
          <w:color w:val="000000"/>
        </w:rPr>
      </w:pPr>
      <w:r w:rsidRPr="00AF3883">
        <w:rPr>
          <w:color w:val="000000"/>
        </w:rPr>
        <w:t>правової, організаційної та матеріально-фінансової самостійності в межах повноважень, визначених законодавством України;</w:t>
      </w:r>
    </w:p>
    <w:p w14:paraId="509C65D5" w14:textId="77777777" w:rsidR="00AF3883" w:rsidRPr="00AF3883" w:rsidRDefault="00AF3883" w:rsidP="00AF3883">
      <w:pPr>
        <w:pStyle w:val="af4"/>
        <w:numPr>
          <w:ilvl w:val="0"/>
          <w:numId w:val="2"/>
        </w:numPr>
        <w:spacing w:before="0" w:beforeAutospacing="0" w:after="0" w:afterAutospacing="0"/>
        <w:ind w:left="0" w:firstLine="567"/>
        <w:jc w:val="both"/>
        <w:rPr>
          <w:color w:val="000000"/>
        </w:rPr>
      </w:pPr>
      <w:r w:rsidRPr="00AF3883">
        <w:rPr>
          <w:color w:val="000000"/>
        </w:rPr>
        <w:t>підзвітності і відповідальності перед територіальною громадою;</w:t>
      </w:r>
    </w:p>
    <w:p w14:paraId="1AFB6D3B" w14:textId="77777777" w:rsidR="00AF3883" w:rsidRPr="00AF3883" w:rsidRDefault="00AF3883" w:rsidP="00AF3883">
      <w:pPr>
        <w:pStyle w:val="af4"/>
        <w:numPr>
          <w:ilvl w:val="0"/>
          <w:numId w:val="2"/>
        </w:numPr>
        <w:spacing w:before="0" w:beforeAutospacing="0" w:after="0" w:afterAutospacing="0"/>
        <w:ind w:left="0" w:firstLine="567"/>
        <w:jc w:val="both"/>
        <w:rPr>
          <w:color w:val="000000"/>
        </w:rPr>
      </w:pPr>
      <w:r w:rsidRPr="00AF3883">
        <w:rPr>
          <w:color w:val="000000"/>
        </w:rPr>
        <w:t>державної підтримки та гарантії місцевого самоврядування;</w:t>
      </w:r>
    </w:p>
    <w:p w14:paraId="3A9A2389" w14:textId="77777777" w:rsidR="00AF3883" w:rsidRPr="00AF3883" w:rsidRDefault="00AF3883" w:rsidP="00AF3883">
      <w:pPr>
        <w:pStyle w:val="af4"/>
        <w:numPr>
          <w:ilvl w:val="0"/>
          <w:numId w:val="2"/>
        </w:numPr>
        <w:spacing w:before="0" w:beforeAutospacing="0" w:after="0" w:afterAutospacing="0"/>
        <w:ind w:left="0" w:firstLine="567"/>
        <w:jc w:val="both"/>
        <w:rPr>
          <w:color w:val="000000"/>
        </w:rPr>
      </w:pPr>
      <w:r w:rsidRPr="00AF3883">
        <w:rPr>
          <w:color w:val="000000"/>
        </w:rPr>
        <w:t>судового захисту прав місцевого самоврядування.</w:t>
      </w:r>
    </w:p>
    <w:p w14:paraId="465213F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2.2. Гласність у роботі Авангардівської селищної ради забезпечується шляхом відкритості пленарних засідань сесії Авангардівської селищної ради, з урахуванням обмежень, встановлених законом, а також шляхом оприлюднення інформації про діяльність Авангардівської селищної ради, її органів та посадових осіб, інформації про прийняті ними нормативні та інші акти, у тому числі через засоби масової інформації, електронні інтернет-видання, або офіційному веб-сайті Авангардівської селищної ради та у інший спосіб, визначений Радою.</w:t>
      </w:r>
    </w:p>
    <w:p w14:paraId="55D4B25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Сесії Авангардівської селищної ради проводяться гласно. У разі необхідності </w:t>
      </w:r>
      <w:proofErr w:type="spellStart"/>
      <w:r w:rsidRPr="00AF3883">
        <w:rPr>
          <w:color w:val="000000"/>
        </w:rPr>
        <w:t>Авангардівська</w:t>
      </w:r>
      <w:proofErr w:type="spellEnd"/>
      <w:r w:rsidRPr="00AF3883">
        <w:rPr>
          <w:color w:val="000000"/>
        </w:rPr>
        <w:t xml:space="preserve"> селищна рада може прийняти рішення про проведення закритого пленарного засідання.</w:t>
      </w:r>
    </w:p>
    <w:p w14:paraId="5BCB662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Офіційне оприлюднення рішень Авангардівської селищної ради та висвітлення її діяльності покладається на секретаря Авангардівської селищної ради. Забезпечення своєчасного доведення рішень Авангардівської селищної ради до виконавців і населення, організація контролю за їх виконанням покладається на секретаря Авангардівської селищної ради.</w:t>
      </w:r>
    </w:p>
    <w:p w14:paraId="251A2A1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2.3. Порядок акредитації представників засобів масової інформації при </w:t>
      </w:r>
      <w:proofErr w:type="spellStart"/>
      <w:r w:rsidRPr="00AF3883">
        <w:rPr>
          <w:color w:val="000000"/>
        </w:rPr>
        <w:t>Авангардівській</w:t>
      </w:r>
      <w:proofErr w:type="spellEnd"/>
      <w:r w:rsidRPr="00AF3883">
        <w:rPr>
          <w:color w:val="000000"/>
        </w:rPr>
        <w:t xml:space="preserve"> селищній раді затверджується рішенням Авангардівської селищної ради.</w:t>
      </w:r>
    </w:p>
    <w:p w14:paraId="77CD012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Акредитованим при </w:t>
      </w:r>
      <w:proofErr w:type="spellStart"/>
      <w:r w:rsidRPr="00AF3883">
        <w:rPr>
          <w:color w:val="000000"/>
        </w:rPr>
        <w:t>Авангардівській</w:t>
      </w:r>
      <w:proofErr w:type="spellEnd"/>
      <w:r w:rsidRPr="00AF3883">
        <w:rPr>
          <w:color w:val="000000"/>
        </w:rPr>
        <w:t xml:space="preserve"> селищній раді представникам засобів масової інформації надається сприяння у виконанні ними професійної діяльності, забезпечується можливість ознайомлення з матеріалами, які поширюються серед депутатів, за винятком тих, щодо нерозголошення чи ненадання яких прийнято у встановленому порядку відповідне рішення, або в інших випадках, передбачених законодавством України.</w:t>
      </w:r>
    </w:p>
    <w:p w14:paraId="0EB3193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У разі порушення акредитованим при </w:t>
      </w:r>
      <w:proofErr w:type="spellStart"/>
      <w:r w:rsidRPr="00AF3883">
        <w:rPr>
          <w:color w:val="000000"/>
        </w:rPr>
        <w:t>Авангардівській</w:t>
      </w:r>
      <w:proofErr w:type="spellEnd"/>
      <w:r w:rsidRPr="00AF3883">
        <w:rPr>
          <w:color w:val="000000"/>
        </w:rPr>
        <w:t xml:space="preserve"> селищній раді представником засобу масової інформації законодавства в інформаційній сфері, порядку висвітлення діяльності Авангардівської селищної ради, її органів та посадових осіб він може бути позбавлений акредитації в установленому порядку.</w:t>
      </w:r>
    </w:p>
    <w:p w14:paraId="07DBA5E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2.4. Робота Авангардівської селищної ради ведеться державною мовою.</w:t>
      </w:r>
    </w:p>
    <w:p w14:paraId="107874F9" w14:textId="77777777" w:rsidR="00AF3883" w:rsidRPr="00AF3883" w:rsidRDefault="00AF3883" w:rsidP="00AF3883">
      <w:pPr>
        <w:pStyle w:val="3"/>
        <w:spacing w:before="0"/>
        <w:ind w:firstLine="567"/>
        <w:jc w:val="center"/>
        <w:rPr>
          <w:rFonts w:ascii="Times New Roman" w:hAnsi="Times New Roman" w:cs="Times New Roman"/>
          <w:color w:val="000000"/>
          <w:szCs w:val="24"/>
        </w:rPr>
      </w:pPr>
    </w:p>
    <w:p w14:paraId="782C3711" w14:textId="77777777" w:rsidR="00AF3883" w:rsidRPr="00E042F7" w:rsidRDefault="00AF3883" w:rsidP="00AF3883">
      <w:pPr>
        <w:pStyle w:val="3"/>
        <w:spacing w:before="0"/>
        <w:ind w:firstLine="567"/>
        <w:jc w:val="center"/>
        <w:rPr>
          <w:rFonts w:ascii="Times New Roman" w:hAnsi="Times New Roman" w:cs="Times New Roman"/>
          <w:b/>
          <w:color w:val="000000"/>
          <w:szCs w:val="24"/>
        </w:rPr>
      </w:pPr>
      <w:r w:rsidRPr="00E042F7">
        <w:rPr>
          <w:rFonts w:ascii="Times New Roman" w:hAnsi="Times New Roman" w:cs="Times New Roman"/>
          <w:b/>
          <w:color w:val="000000"/>
          <w:szCs w:val="24"/>
        </w:rPr>
        <w:t>Стаття 3. Затвердження Регламенту, внесення до нього змін та доповнень</w:t>
      </w:r>
    </w:p>
    <w:p w14:paraId="5349735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3.1. Регламент Авангардівської селищної ради затверджується на пленарному засіданні Авангардівської селищної ради більшістю голосів від загального складу депутатів Авангардівської селищної ради.</w:t>
      </w:r>
    </w:p>
    <w:p w14:paraId="43DBE87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3.2. Забезпечення дотримання Регламенту покладається на головуючого на пленарному засіданні Авангардівської селищної ради. Контроль за дотриманням Регламенту покладається на відповідну постійну комісію Авангардівської селищної ради.</w:t>
      </w:r>
    </w:p>
    <w:p w14:paraId="6671043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3.3. Зміни та доповнення до Регламенту Авангардівської селищної ради вносяться на розгляд пленарного засідання Авангардівської селищної ради в порядку, передбаченому цим Регламентом. Рішення Авангардівської селищної ради про внесення змін та доповнень до Регламенту Авангардівської селищної ради приймається більшістю голосів від загального складу депутатів Авангардівської селищної ради.</w:t>
      </w:r>
    </w:p>
    <w:p w14:paraId="7FB33C5D" w14:textId="79C8C099" w:rsidR="00AF3883" w:rsidRDefault="00AF3883" w:rsidP="00E042F7">
      <w:pPr>
        <w:pStyle w:val="af4"/>
        <w:spacing w:before="0" w:beforeAutospacing="0" w:after="0" w:afterAutospacing="0"/>
        <w:ind w:firstLine="567"/>
        <w:jc w:val="both"/>
        <w:rPr>
          <w:sz w:val="16"/>
          <w:szCs w:val="16"/>
        </w:rPr>
      </w:pPr>
      <w:r w:rsidRPr="00AF3883">
        <w:rPr>
          <w:color w:val="000000"/>
        </w:rPr>
        <w:t xml:space="preserve">3.4. </w:t>
      </w:r>
      <w:r w:rsidRPr="00AF3883">
        <w:rPr>
          <w:shd w:val="clear" w:color="auto" w:fill="FFFFFF"/>
        </w:rPr>
        <w:t>До прийняття Регламенту Ради чергового скликання застосовується Регламент Ради, що діяв у попередньому скликанні</w:t>
      </w:r>
      <w:r w:rsidRPr="00AF3883">
        <w:t>.</w:t>
      </w:r>
    </w:p>
    <w:p w14:paraId="24660386" w14:textId="77777777" w:rsidR="00E042F7" w:rsidRPr="00E042F7" w:rsidRDefault="00E042F7" w:rsidP="00E042F7">
      <w:pPr>
        <w:pStyle w:val="af4"/>
        <w:spacing w:before="0" w:beforeAutospacing="0" w:after="0" w:afterAutospacing="0"/>
        <w:ind w:firstLine="567"/>
        <w:jc w:val="both"/>
        <w:rPr>
          <w:sz w:val="16"/>
          <w:szCs w:val="16"/>
        </w:rPr>
      </w:pPr>
    </w:p>
    <w:p w14:paraId="1A1FBDCA" w14:textId="77777777" w:rsidR="00AF3883" w:rsidRPr="00AF3883" w:rsidRDefault="00AF3883" w:rsidP="00AF3883">
      <w:pPr>
        <w:pStyle w:val="3"/>
        <w:spacing w:before="0"/>
        <w:ind w:firstLine="567"/>
        <w:jc w:val="center"/>
        <w:rPr>
          <w:rFonts w:ascii="Times New Roman" w:hAnsi="Times New Roman" w:cs="Times New Roman"/>
          <w:color w:val="000000"/>
          <w:szCs w:val="24"/>
        </w:rPr>
      </w:pPr>
      <w:r w:rsidRPr="00AF3883">
        <w:rPr>
          <w:rFonts w:ascii="Times New Roman" w:hAnsi="Times New Roman" w:cs="Times New Roman"/>
          <w:color w:val="000000"/>
          <w:szCs w:val="24"/>
        </w:rPr>
        <w:t>Розділ II. ДЕПУТАТСЬКА ДІЯЛЬНІСТЬ</w:t>
      </w:r>
    </w:p>
    <w:p w14:paraId="2CFD1669" w14:textId="045183BA" w:rsidR="00E042F7" w:rsidRPr="00AF3883" w:rsidRDefault="00AF3883" w:rsidP="00E042F7">
      <w:pPr>
        <w:pStyle w:val="ad"/>
        <w:ind w:firstLine="567"/>
        <w:jc w:val="center"/>
        <w:rPr>
          <w:rFonts w:ascii="Times New Roman" w:hAnsi="Times New Roman" w:cs="Times New Roman"/>
          <w:b/>
        </w:rPr>
      </w:pPr>
      <w:r w:rsidRPr="00AF3883">
        <w:rPr>
          <w:rFonts w:ascii="Times New Roman" w:hAnsi="Times New Roman" w:cs="Times New Roman"/>
          <w:b/>
        </w:rPr>
        <w:t>Стаття 4. Набуття і строк повноважень депутата</w:t>
      </w:r>
      <w:r w:rsidR="00E042F7" w:rsidRPr="00E042F7">
        <w:rPr>
          <w:rFonts w:ascii="Times New Roman" w:hAnsi="Times New Roman" w:cs="Times New Roman"/>
          <w:b/>
        </w:rPr>
        <w:t xml:space="preserve"> </w:t>
      </w:r>
      <w:r w:rsidR="00E042F7" w:rsidRPr="00AF3883">
        <w:rPr>
          <w:rFonts w:ascii="Times New Roman" w:hAnsi="Times New Roman" w:cs="Times New Roman"/>
          <w:b/>
        </w:rPr>
        <w:t>Авангардівської селищної ради</w:t>
      </w:r>
    </w:p>
    <w:p w14:paraId="4EC0A78D" w14:textId="77777777" w:rsidR="00AF3883" w:rsidRPr="00AF3883" w:rsidRDefault="00AF3883" w:rsidP="00AF3883">
      <w:pPr>
        <w:pStyle w:val="ad"/>
        <w:ind w:firstLine="567"/>
        <w:jc w:val="center"/>
        <w:rPr>
          <w:rFonts w:ascii="Times New Roman" w:hAnsi="Times New Roman" w:cs="Times New Roman"/>
          <w:b/>
        </w:rPr>
      </w:pPr>
    </w:p>
    <w:p w14:paraId="2E9E7E4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4.1. Депутат Авангардівської селищної ради набуває своїх повноважень в результаті обрання його до Авангардівської селищної ради відповідно до законодавства. Повноваження депутата Авангардівської селищної ради починаються з дня відкриття першої сесії Авангардівської селищної ради з моменту офіційного оголошення підсумків виборів територіальною виборчою комісією і закінчуються в день відкриття першої сесії Авангардівської селищної ради нового скликання, крім передбачених законом випадків дострокового припинення повноважень депутата.</w:t>
      </w:r>
    </w:p>
    <w:p w14:paraId="1160144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4.2. Після набуття депутатом Авангардівської селищної ради повноважень йому видається посвідчення депутата.</w:t>
      </w:r>
    </w:p>
    <w:p w14:paraId="2DF7E75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4.3. Повноваження депутата Авангардівської селищної ради, обраного замість того депутата, який вибув, або на повторних виборах, починаються з дня заслуховування на черговому після виборів депутата Авангардівської селищної ради пленарному засіданні Авангардівської селищної ради повідомлення територіальної виборчої комісії про підсумки виборів.</w:t>
      </w:r>
    </w:p>
    <w:p w14:paraId="1A733A9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4.4. Спори щодо набуття повноважень депутатами Авангардівської селищної ради вирішуються судом.</w:t>
      </w:r>
    </w:p>
    <w:p w14:paraId="519AA278" w14:textId="77777777" w:rsidR="00AF3883" w:rsidRPr="00A1251B" w:rsidRDefault="00AF3883" w:rsidP="00AF3883">
      <w:pPr>
        <w:pStyle w:val="3"/>
        <w:spacing w:before="0"/>
        <w:ind w:firstLine="567"/>
        <w:jc w:val="center"/>
        <w:rPr>
          <w:rFonts w:ascii="Times New Roman" w:hAnsi="Times New Roman" w:cs="Times New Roman"/>
          <w:color w:val="000000"/>
          <w:sz w:val="16"/>
          <w:szCs w:val="16"/>
        </w:rPr>
      </w:pPr>
    </w:p>
    <w:p w14:paraId="3457AE9C" w14:textId="11D1BB53" w:rsidR="00AF3883" w:rsidRPr="00E042F7" w:rsidRDefault="00A1251B" w:rsidP="00A1251B">
      <w:pPr>
        <w:pStyle w:val="3"/>
        <w:spacing w:before="0"/>
        <w:ind w:firstLine="567"/>
        <w:rPr>
          <w:rFonts w:ascii="Times New Roman" w:hAnsi="Times New Roman" w:cs="Times New Roman"/>
          <w:b/>
          <w:color w:val="000000"/>
          <w:szCs w:val="24"/>
        </w:rPr>
      </w:pPr>
      <w:r w:rsidRPr="00E042F7">
        <w:rPr>
          <w:rFonts w:ascii="Times New Roman" w:hAnsi="Times New Roman" w:cs="Times New Roman"/>
          <w:b/>
          <w:color w:val="000000"/>
          <w:szCs w:val="24"/>
        </w:rPr>
        <w:t xml:space="preserve">        </w:t>
      </w:r>
      <w:r w:rsidR="00AF3883" w:rsidRPr="00E042F7">
        <w:rPr>
          <w:rFonts w:ascii="Times New Roman" w:hAnsi="Times New Roman" w:cs="Times New Roman"/>
          <w:b/>
          <w:color w:val="000000"/>
          <w:szCs w:val="24"/>
        </w:rPr>
        <w:t>Стаття 5. Права та обов'язки депутатів Авангардівської селищної ради</w:t>
      </w:r>
    </w:p>
    <w:p w14:paraId="22D2686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5.1. Депутат Авангардівської селищної ради є повноважним і рівноправним членом Авангардівської селищної ради. Депутат Авангардівської селищної ради відповідно до Закону України «Про статус депутатів місцевих рад» наділяється всією повнотою прав, необхідних для забезпечення його участі у діяльності Авангардівської селищної ради та її органів.</w:t>
      </w:r>
    </w:p>
    <w:p w14:paraId="7CFCB13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5.2. Депутат Авангардівської селищної ради користується правом ухвального голосу з усіх питань, що розглядаються на засіданнях Авангардівської селищної ради та її органів, до складу яких він входить. Депутат Авангардівської селищної ради набуває права ухвального голосу з моменту визнання його повноважень. Кожний депутат у </w:t>
      </w:r>
      <w:proofErr w:type="spellStart"/>
      <w:r w:rsidRPr="00AF3883">
        <w:rPr>
          <w:color w:val="000000"/>
        </w:rPr>
        <w:t>Авангардівській</w:t>
      </w:r>
      <w:proofErr w:type="spellEnd"/>
      <w:r w:rsidRPr="00AF3883">
        <w:rPr>
          <w:color w:val="000000"/>
        </w:rPr>
        <w:t xml:space="preserve"> селищній раді та її органах, до складу яких він входить, має один голос.</w:t>
      </w:r>
    </w:p>
    <w:p w14:paraId="0527EE8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5.3. Депутат Авангардівської селищної ради зобов'язаний:</w:t>
      </w:r>
    </w:p>
    <w:p w14:paraId="67F6F05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 дотримуватися Конституції та законів України, актів Президента України, Кабінету Міністрів України, Регламенту Авангардівської селищної ради та інших нормативно-правових актів, що визначають порядок діяльності ради та її органів;</w:t>
      </w:r>
    </w:p>
    <w:p w14:paraId="076EE2A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 всебічно відстоювати інтереси членів територіальної громади;</w:t>
      </w:r>
    </w:p>
    <w:p w14:paraId="43FA824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3) брати участь у роботі сесій Авангардівської селищної ради, засідань постійної та інших комісій ради, до складу яких його обрано; У разі пропуску депутатом протягом року більше половини пленарних засідань ради або засідань постійної комісії, невиконання ним без поважних причин рішень і доручень ради та її органів рада може звернутися до виборців з пропозицією про відкликання такого депутата у встановленому законом порядку;</w:t>
      </w:r>
    </w:p>
    <w:p w14:paraId="7C64B48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4) виконувати доручення Авангардівської селищної ради, її органів, </w:t>
      </w:r>
      <w:proofErr w:type="spellStart"/>
      <w:r w:rsidRPr="00AF3883">
        <w:rPr>
          <w:color w:val="000000"/>
        </w:rPr>
        <w:t>Авангардівського</w:t>
      </w:r>
      <w:proofErr w:type="spellEnd"/>
      <w:r w:rsidRPr="00AF3883">
        <w:rPr>
          <w:color w:val="000000"/>
        </w:rPr>
        <w:t xml:space="preserve"> селищного голови, секретаря Авангардівської селищної ради, інформувати їх про виконання доручень;</w:t>
      </w:r>
    </w:p>
    <w:p w14:paraId="3E6FB8D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5) підтримувати зв'язок з виборцями, територіальною громадою, органами місцевого самоврядування;</w:t>
      </w:r>
    </w:p>
    <w:p w14:paraId="5F125FA0" w14:textId="70C11E74" w:rsidR="00AF3883" w:rsidRPr="00530061" w:rsidRDefault="00AF3883" w:rsidP="00AF3883">
      <w:pPr>
        <w:pStyle w:val="af4"/>
        <w:spacing w:before="0" w:beforeAutospacing="0" w:after="0" w:afterAutospacing="0"/>
        <w:ind w:firstLine="567"/>
        <w:jc w:val="both"/>
        <w:rPr>
          <w:color w:val="000000"/>
        </w:rPr>
      </w:pPr>
      <w:r w:rsidRPr="00530061">
        <w:rPr>
          <w:color w:val="000000"/>
        </w:rPr>
        <w:t xml:space="preserve">6) </w:t>
      </w:r>
      <w:r w:rsidR="00530061" w:rsidRPr="00530061">
        <w:t xml:space="preserve">звітувати не рідше одного разу на рік про свою роботу перед виборцями у порядку, визначеному законом та прийнятими відповідно до нього Статутом Авангардівської селищної територіальної громади. Звітування про свою роботу здійснюється під час проведення відкритої зустрічі у спосіб, що дає змогу виборцям поставити запитання, висловити зауваження та </w:t>
      </w:r>
      <w:proofErr w:type="spellStart"/>
      <w:r w:rsidR="00530061" w:rsidRPr="00530061">
        <w:t>внести</w:t>
      </w:r>
      <w:proofErr w:type="spellEnd"/>
      <w:r w:rsidR="00530061" w:rsidRPr="00530061">
        <w:t xml:space="preserve"> пропозиції. Письмовий звіт депутата про свою роботу оприлюднюється на офіційному веб-сайті Авангардівської селищної ради (</w:t>
      </w:r>
      <w:hyperlink r:id="rId10" w:history="1">
        <w:r w:rsidR="00530061" w:rsidRPr="00530061">
          <w:rPr>
            <w:rStyle w:val="af3"/>
          </w:rPr>
          <w:t>https://avangard.od.gov.ua</w:t>
        </w:r>
      </w:hyperlink>
      <w:r w:rsidR="00530061" w:rsidRPr="00530061">
        <w:t xml:space="preserve">) та розміщується у приміщенні ради не пізніше ніж за сім календарних днів до дня проведення відкритої зустрічі. Орієнтовними строками проведення звітів депутатів перед виборцями визначається період з 01 по 31 січня року, наступного за звітним, а для звітування за останній </w:t>
      </w:r>
      <w:r w:rsidR="00530061" w:rsidRPr="00530061">
        <w:lastRenderedPageBreak/>
        <w:t>рік каденції – з першого по останній день місяця, що передує місяцю проведення чергових місцевих виборів до Авангардівської селищної ради</w:t>
      </w:r>
      <w:r w:rsidRPr="00530061">
        <w:rPr>
          <w:color w:val="000000"/>
        </w:rPr>
        <w:t>;</w:t>
      </w:r>
    </w:p>
    <w:p w14:paraId="5EEB695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7) брати участь у громадських слуханнях, в організації виконання рішень Авангардівської селищної ради та її органів, доручень виборців, у масових заходах, що проводяться органами місцевого самоврядування на території громади;</w:t>
      </w:r>
    </w:p>
    <w:p w14:paraId="083453B9"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8) вивчати громадську думку </w:t>
      </w:r>
      <w:r w:rsidRPr="00AF3883">
        <w:t>на окрузі</w:t>
      </w:r>
      <w:r w:rsidRPr="00AF3883">
        <w:rPr>
          <w:color w:val="000000"/>
        </w:rPr>
        <w:t>;</w:t>
      </w:r>
    </w:p>
    <w:p w14:paraId="5A7C870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9) вивчати потреби територіальної громади, інформувати про них </w:t>
      </w:r>
      <w:proofErr w:type="spellStart"/>
      <w:r w:rsidRPr="00AF3883">
        <w:rPr>
          <w:color w:val="000000"/>
        </w:rPr>
        <w:t>Авангардівську</w:t>
      </w:r>
      <w:proofErr w:type="spellEnd"/>
      <w:r w:rsidRPr="00AF3883">
        <w:rPr>
          <w:color w:val="000000"/>
        </w:rPr>
        <w:t xml:space="preserve"> селищну раду та її органи, брати безпосередню участь у їх вирішенні;</w:t>
      </w:r>
    </w:p>
    <w:p w14:paraId="7654A819"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10) вести прийом виборців, розглядати пропозиції, звернення, заяви і скарги членів територіальної громади, вживати заходи щодо забезпечення їх оперативного вирішення;</w:t>
      </w:r>
    </w:p>
    <w:p w14:paraId="28C1CCC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11) виконувати вимоги головуючого на пленарному засіданні Авангардівської селищної ради;</w:t>
      </w:r>
    </w:p>
    <w:p w14:paraId="2DD8E3C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12) дотримуватись норм депутатської етики;</w:t>
      </w:r>
    </w:p>
    <w:p w14:paraId="74A61C3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13) не принижувати честь і гідність виборців, не закликати громадян до незаконних дій, не використовувати завідомо неправдиву інформацію, не висловлювати необґрунтованих звинувачень на будь-чию адресу;</w:t>
      </w:r>
    </w:p>
    <w:p w14:paraId="239506D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14) </w:t>
      </w:r>
      <w:r w:rsidRPr="00AF3883">
        <w:t>дотримуватись та виконувати вимоги законодавства щодо запобігання та протидії корупції, слідкувати за наявністю в своїх діях конфлікту інтересів та своєчасно повідомляти раду про наявність конфлікту інтересів у порядку визначеному законодавством.</w:t>
      </w:r>
    </w:p>
    <w:p w14:paraId="2733CA4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5.4. Депутат Авангардівської селищної ради має право:</w:t>
      </w:r>
    </w:p>
    <w:p w14:paraId="08E503A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 обирати і бути обраним до органів Авангардівської селищної ради;</w:t>
      </w:r>
    </w:p>
    <w:p w14:paraId="54C9038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 офіційно представляти виборців у </w:t>
      </w:r>
      <w:proofErr w:type="spellStart"/>
      <w:r w:rsidRPr="00AF3883">
        <w:rPr>
          <w:color w:val="000000"/>
        </w:rPr>
        <w:t>Авангардівській</w:t>
      </w:r>
      <w:proofErr w:type="spellEnd"/>
      <w:r w:rsidRPr="00AF3883">
        <w:rPr>
          <w:color w:val="000000"/>
        </w:rPr>
        <w:t xml:space="preserve"> селищній раді та її органах, відповідних органах місцевого самоврядування, підприємствах, установах і організаціях незалежно від форми власності;</w:t>
      </w:r>
    </w:p>
    <w:p w14:paraId="3E99ACF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3) на невідкладний прийом посадовими особами місцевих органів виконавчої влади та органів місцевого самоврядування, керівниками підприємств, установ та організацій незалежно від форми власності, розташованих на території громади, з питань депутатської діяльності;</w:t>
      </w:r>
    </w:p>
    <w:p w14:paraId="288E0FF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4) пропонувати питання до розгляду їх </w:t>
      </w:r>
      <w:proofErr w:type="spellStart"/>
      <w:r w:rsidRPr="00AF3883">
        <w:rPr>
          <w:color w:val="000000"/>
        </w:rPr>
        <w:t>Авангардівською</w:t>
      </w:r>
      <w:proofErr w:type="spellEnd"/>
      <w:r w:rsidRPr="00AF3883">
        <w:rPr>
          <w:color w:val="000000"/>
        </w:rPr>
        <w:t xml:space="preserve"> селищною радою та її органами;</w:t>
      </w:r>
    </w:p>
    <w:p w14:paraId="6D068CE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5) вносити пропозиції і зауваження до порядку денного засідань Авангардівської селищної ради та її органів, порядку розгляду обговорюваних питань та їх суті;</w:t>
      </w:r>
    </w:p>
    <w:p w14:paraId="2F59746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 вносити на розгляд Авангардівської селищної ради та її органів пропозиції з питань, пов'язаних з його депутатською діяльністю;</w:t>
      </w:r>
    </w:p>
    <w:p w14:paraId="15D2991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7) вносити на розгляд Авангардівської селищної ради та її органів проекти рішень з питань, що належать до їх відання, поправки до них;</w:t>
      </w:r>
    </w:p>
    <w:p w14:paraId="4B46BCE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8) висловлюватися щодо персонального складу утворюваних </w:t>
      </w:r>
      <w:proofErr w:type="spellStart"/>
      <w:r w:rsidRPr="00AF3883">
        <w:rPr>
          <w:color w:val="000000"/>
        </w:rPr>
        <w:t>Авангардівською</w:t>
      </w:r>
      <w:proofErr w:type="spellEnd"/>
      <w:r w:rsidRPr="00AF3883">
        <w:rPr>
          <w:color w:val="000000"/>
        </w:rPr>
        <w:t xml:space="preserve"> селищною радою органів і кандидатур посадових осіб, які обираються, призначаються або затверджуються </w:t>
      </w:r>
      <w:proofErr w:type="spellStart"/>
      <w:r w:rsidRPr="00AF3883">
        <w:rPr>
          <w:color w:val="000000"/>
        </w:rPr>
        <w:t>Авангардівською</w:t>
      </w:r>
      <w:proofErr w:type="spellEnd"/>
      <w:r w:rsidRPr="00AF3883">
        <w:rPr>
          <w:color w:val="000000"/>
        </w:rPr>
        <w:t xml:space="preserve"> селищною радою;</w:t>
      </w:r>
    </w:p>
    <w:p w14:paraId="73C9A55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9) порушувати питання про недовіру селищному голові, розпуск органів, утворених </w:t>
      </w:r>
      <w:proofErr w:type="spellStart"/>
      <w:r w:rsidRPr="00AF3883">
        <w:rPr>
          <w:color w:val="000000"/>
        </w:rPr>
        <w:t>Авангардівською</w:t>
      </w:r>
      <w:proofErr w:type="spellEnd"/>
      <w:r w:rsidRPr="00AF3883">
        <w:rPr>
          <w:color w:val="000000"/>
        </w:rPr>
        <w:t xml:space="preserve"> селищною радою, та звільнення посадових осіб місцевого самоврядування;</w:t>
      </w:r>
    </w:p>
    <w:p w14:paraId="19D8AFA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10) брати участь у дебатах, ставити запитання доповідачам, співдоповідачам, головуючому на засіданні;</w:t>
      </w:r>
    </w:p>
    <w:p w14:paraId="28D78A9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11) вимагати повторного голосування у випадках виявлення порушень правил голосування;</w:t>
      </w:r>
    </w:p>
    <w:p w14:paraId="6FEC6C1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12) виступати з обґрунтуванням своїх пропозицій та з мотивів голосування;</w:t>
      </w:r>
    </w:p>
    <w:p w14:paraId="5BFA9E4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13) ознайомлюватися з протоколами засідань Авангардівської селищної ради та її органів;</w:t>
      </w:r>
    </w:p>
    <w:p w14:paraId="38968BA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14) оголошувати на засіданнях Авангардівської селищної ради та її органів тексти звернень, запитів, запитань, заяв, пропозицій як власних, так і громадян та їх об'єднань;</w:t>
      </w:r>
    </w:p>
    <w:p w14:paraId="0278E75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15) передавати головуючому тексти свого невиголошеного виступу, пропозицій і зауважень з обговорюваного питання для включення до протоколу засідання Авангардівської селищної ради або її органу, в якому він бере участь;</w:t>
      </w:r>
    </w:p>
    <w:p w14:paraId="7350456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lastRenderedPageBreak/>
        <w:t xml:space="preserve">16) порушувати в </w:t>
      </w:r>
      <w:proofErr w:type="spellStart"/>
      <w:r w:rsidRPr="00AF3883">
        <w:rPr>
          <w:color w:val="000000"/>
        </w:rPr>
        <w:t>Авангардівській</w:t>
      </w:r>
      <w:proofErr w:type="spellEnd"/>
      <w:r w:rsidRPr="00AF3883">
        <w:rPr>
          <w:color w:val="000000"/>
        </w:rPr>
        <w:t xml:space="preserve"> селищній раді та її органах питання про необхідність проведення перевірок з питань, що належать до компетенції Авангардівської селищної ради, діяльності розташованих на території громади підприємств, установ і організацій незалежно від форми власності, виконавчого органу Авангардівської селищної ради та його структурних підрозділів, а також за дорученням Авангардівської селищної ради або її органів брати участь у перевірках виконання рішень Авангардівської селищної ради;</w:t>
      </w:r>
    </w:p>
    <w:p w14:paraId="69846FB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17) вносити пропозиції щодо усунення недоліків і порушень керівниками підприємств, установ і організацій незалежно від форми власності і органів, діяльність яких перевірялася, а також органів, яким вони підпорядковані, порушувати питання про притягнення до відповідальності осіб, з вини яких сталося порушення. У разі виникнення порушень законодавства України депутат Авангардівської селищної ради звертається з цього приводу до відповідних органів державної влади;</w:t>
      </w:r>
    </w:p>
    <w:p w14:paraId="18BEBFD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18) вимагати усунення порушень законності і встановлення правового порядку;</w:t>
      </w:r>
    </w:p>
    <w:p w14:paraId="68D22DF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19) об'єднуватися з іншими депутатами Авангардівської селищної ради в депутатські групи та фракції, які діють відповідно до Регламенту Авангардівської селищної ради; утворювати Погоджувальну раду депутатських фракцій Авангардівської селищної ради, тимчасові контрольні комісії Авангардівської селищної ради;</w:t>
      </w:r>
    </w:p>
    <w:p w14:paraId="623B140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20) здійснювати інші права, передбачені законами України.</w:t>
      </w:r>
    </w:p>
    <w:p w14:paraId="0F7D526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Порядок реалізації прав депутатів Авангардівської селищної ради визначається Законом України «Про статус депутатів місцевих рад», іншими законами України, які регулюють діяльність місцевих рад та їх органів, а також цим Регламентом.</w:t>
      </w:r>
    </w:p>
    <w:p w14:paraId="55CFE44E" w14:textId="77777777" w:rsidR="00AF3883" w:rsidRPr="00E042F7" w:rsidRDefault="00AF3883" w:rsidP="00AF3883">
      <w:pPr>
        <w:pStyle w:val="3"/>
        <w:spacing w:before="0"/>
        <w:ind w:firstLine="567"/>
        <w:jc w:val="center"/>
        <w:rPr>
          <w:rFonts w:ascii="Times New Roman" w:hAnsi="Times New Roman" w:cs="Times New Roman"/>
          <w:b/>
          <w:color w:val="000000"/>
          <w:szCs w:val="24"/>
        </w:rPr>
      </w:pPr>
    </w:p>
    <w:p w14:paraId="237673D5" w14:textId="77777777" w:rsidR="00AF3883" w:rsidRPr="00E042F7" w:rsidRDefault="00AF3883" w:rsidP="00AF3883">
      <w:pPr>
        <w:pStyle w:val="3"/>
        <w:spacing w:before="0"/>
        <w:ind w:firstLine="567"/>
        <w:jc w:val="center"/>
        <w:rPr>
          <w:rFonts w:ascii="Times New Roman" w:hAnsi="Times New Roman" w:cs="Times New Roman"/>
          <w:b/>
          <w:color w:val="000000"/>
          <w:szCs w:val="24"/>
        </w:rPr>
      </w:pPr>
      <w:r w:rsidRPr="00E042F7">
        <w:rPr>
          <w:rFonts w:ascii="Times New Roman" w:hAnsi="Times New Roman" w:cs="Times New Roman"/>
          <w:b/>
          <w:color w:val="000000"/>
          <w:szCs w:val="24"/>
        </w:rPr>
        <w:t>Стаття 6. Депутатські групи та фракції Авангардівської селищної ради</w:t>
      </w:r>
    </w:p>
    <w:p w14:paraId="124670A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6.1. Порядок формування та реєстрації депутатських груп та фракцій Авангардівської селищної ради:</w:t>
      </w:r>
    </w:p>
    <w:p w14:paraId="335C419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6.1.1. Депутати Авангардівської селищної ради можуть добровільно об'єднуватися у депутатські групи та фракції Авангардівської селищної ради;</w:t>
      </w:r>
    </w:p>
    <w:p w14:paraId="754DC51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6.1.2. Депутатські фракції Авангардівської селищної ради формуються (об'єднуються) на основі єдності поглядів або партійної належності депутатів. До складу депутатських фракцій Авангардівської селищної ради можуть входити також позапартійні депутати Авангардівської селищної ради, які підтримують політичну спрямованість фракцій з чисельністю не менш третини депутатів від складу Ради (дев’ять осіб); </w:t>
      </w:r>
    </w:p>
    <w:p w14:paraId="438E6E1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6.1.3. Депутатські групи Авангардівської селищної ради формуються (об'єднуються) на основі спільних поглядів з питань соціально-економічного розвитку територіальної громади, спільності проблем, які вони вирішують, або за іншими ознаками з чисельністю </w:t>
      </w:r>
      <w:r w:rsidRPr="00AF3883">
        <w:rPr>
          <w:shd w:val="clear" w:color="auto" w:fill="FFFFFF"/>
        </w:rPr>
        <w:t>не менш як з трьох депутатів</w:t>
      </w:r>
      <w:r w:rsidRPr="00AF3883">
        <w:rPr>
          <w:color w:val="000000"/>
        </w:rPr>
        <w:t>;</w:t>
      </w:r>
    </w:p>
    <w:p w14:paraId="4A21B8A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6.1.4. Повноваження депутатських груп та фракцій Авангардівської селищної ради є похідними від повноважень депутата Авангардівської селищної ради, передбачених Законом України «Про статус депутатів місцевих рад»;</w:t>
      </w:r>
    </w:p>
    <w:p w14:paraId="0AB4B74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6.1.5. Членство депутата Авангардівської селищної ради в депутатській групі або фракції Авангардівської селищної ради не звільняє його від персональної відповідальності за здійснення своїх депутатських повноважень;</w:t>
      </w:r>
    </w:p>
    <w:p w14:paraId="51E800E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6.1.6. Депутатські групи та фракції Авангардівської селищної ради не можуть формуватися для захисту приватних, комерційних, професійних чи релігійних інтересів;</w:t>
      </w:r>
    </w:p>
    <w:p w14:paraId="4C76624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6.1.7. Депутат Авангардівської селищної ради не може входити до складу більш як однієї зареєстрованої депутатської групи або фракції Авангардівської селищної ради;</w:t>
      </w:r>
    </w:p>
    <w:p w14:paraId="74A5DE0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6.1.8. Формування депутатських груп та фракцій Авангардівської селищної ради можуть проводитися протягом всього строку повноважень Авангардівської селищної ради;</w:t>
      </w:r>
    </w:p>
    <w:p w14:paraId="1A441D1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6.1.9. Кожна депутатська група, фракція Авангардівської селищної ради повинна бути зареєстрована у секретаря Авангардівської селищної ради. Депутатська група або фракція Авангардівської селищної ради реєструється після оголошення на пленарному засіданні Авангардівської селищної ради головуючим заяви про створення такої групи або фракції із </w:t>
      </w:r>
      <w:r w:rsidRPr="00AF3883">
        <w:rPr>
          <w:color w:val="000000"/>
        </w:rPr>
        <w:lastRenderedPageBreak/>
        <w:t xml:space="preserve">зазначенням її назви, кількісного, персонального складу та уповноважених представників. Заява підписується персонально депутатами Авангардівської селищної ради; </w:t>
      </w:r>
    </w:p>
    <w:p w14:paraId="421C03B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6.1.10. Про зміни в складі депутатської групи, фракції Авангардівської селищної ради її уповноважений представник повідомляє письмово головуючому на сесії Авангардівської селищної ради. Це повідомлення підписує і депутат, щодо якого воно подається, або лише уповноважений представник депутатської групи, фракції Авангардівської селищної ради, якщо депутата виключено з неї.</w:t>
      </w:r>
    </w:p>
    <w:p w14:paraId="47C69A6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Зміни у складі депутатської групи, фракції оголошуються на сесії Авангардівської селищної ради та реєструються у секретаря Авангардівської селищної ради.</w:t>
      </w:r>
    </w:p>
    <w:p w14:paraId="291F54D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6.2. Депутатські групи та фракції Авангардівської селищної ради мають право:</w:t>
      </w:r>
    </w:p>
    <w:p w14:paraId="32067EA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6.2.1. На пропорційне представництво в постійних та тимчасових комісіях Авангардівської селищної ради;</w:t>
      </w:r>
    </w:p>
    <w:p w14:paraId="3E353EC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6.2.2. Попередньо обговорювати кандидатури посадових осіб, яких обирає, призначає (звільняє) та затверджує </w:t>
      </w:r>
      <w:proofErr w:type="spellStart"/>
      <w:r w:rsidRPr="00AF3883">
        <w:rPr>
          <w:color w:val="000000"/>
        </w:rPr>
        <w:t>Авангардівська</w:t>
      </w:r>
      <w:proofErr w:type="spellEnd"/>
      <w:r w:rsidRPr="00AF3883">
        <w:rPr>
          <w:color w:val="000000"/>
        </w:rPr>
        <w:t xml:space="preserve"> селищна рада;</w:t>
      </w:r>
    </w:p>
    <w:p w14:paraId="1BB74DE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6.2.3. На гарантований виступ представника на пленарному засіданні Авангардівської селищної ради з питань порядку денного сесії Авангардівської селищної ради;</w:t>
      </w:r>
    </w:p>
    <w:p w14:paraId="6233CA4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6.2.4. Об'єднувати зусилля з іншими групами, фракціями Авангардівської селищної ради для створення більшості в </w:t>
      </w:r>
      <w:proofErr w:type="spellStart"/>
      <w:r w:rsidRPr="00AF3883">
        <w:rPr>
          <w:color w:val="000000"/>
        </w:rPr>
        <w:t>Авангардівській</w:t>
      </w:r>
      <w:proofErr w:type="spellEnd"/>
      <w:r w:rsidRPr="00AF3883">
        <w:rPr>
          <w:color w:val="000000"/>
        </w:rPr>
        <w:t xml:space="preserve"> селищній раді чи опозиції;</w:t>
      </w:r>
    </w:p>
    <w:p w14:paraId="77E3738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6.2.5. На виступ свого представника після припинення обговорення питання на пленарному засіданні Авангардівської селищної ради, якщо таке питання розглядається з ініціативи депутатської групи або фракції Авангардівської селищної ради;</w:t>
      </w:r>
    </w:p>
    <w:p w14:paraId="6BD3362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6.2.6. Депутати Авангардівської селищної ради можуть вільно співпрацювати між собою шляхом утворення міжфракційних об'єднань, які не підлягають реєстрації і не мають прав, встановлених цим Регламентом;</w:t>
      </w:r>
    </w:p>
    <w:p w14:paraId="20D0DCE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6.2.7. Голова або уповноважений представник депутатської групи та фракції Авангардівської селищної ради може доручити виконання закріплених за ним Регламентом Авангардівської селищної ради представницьких функцій голови або уповноваженого представника будь-кому із членів відповідної депутатської групи та фракції Авангардівської селищної ради;</w:t>
      </w:r>
    </w:p>
    <w:p w14:paraId="07B7F51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6.2.8. Зареєстровані депутатські групи та фракції Авангардівської селищної ради та їх члени мають й інші права, передбачені Законом України «Про статус депутатів місцевих рад», іншими законами України, Регламентом Авангардівської селищної ради;</w:t>
      </w:r>
    </w:p>
    <w:p w14:paraId="3743604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6.2.9. Жодна депутатська група та фракція Авангардівської селищної ради не має права виступати від імені Авангардівської селищної ради або територіальної громади.</w:t>
      </w:r>
    </w:p>
    <w:p w14:paraId="2ED08E15" w14:textId="77777777" w:rsidR="00AF3883" w:rsidRPr="00AF3883" w:rsidRDefault="00AF3883" w:rsidP="00AF3883">
      <w:pPr>
        <w:pStyle w:val="3"/>
        <w:spacing w:before="0"/>
        <w:ind w:firstLine="567"/>
        <w:jc w:val="center"/>
        <w:rPr>
          <w:rFonts w:ascii="Times New Roman" w:hAnsi="Times New Roman" w:cs="Times New Roman"/>
          <w:color w:val="000000"/>
          <w:szCs w:val="24"/>
        </w:rPr>
      </w:pPr>
    </w:p>
    <w:p w14:paraId="11E787C2" w14:textId="77777777" w:rsidR="00AF3883" w:rsidRPr="00E042F7" w:rsidRDefault="00AF3883" w:rsidP="00AF3883">
      <w:pPr>
        <w:pStyle w:val="3"/>
        <w:spacing w:before="0"/>
        <w:ind w:firstLine="567"/>
        <w:jc w:val="center"/>
        <w:rPr>
          <w:rFonts w:ascii="Times New Roman" w:hAnsi="Times New Roman" w:cs="Times New Roman"/>
          <w:b/>
          <w:color w:val="000000"/>
          <w:szCs w:val="24"/>
        </w:rPr>
      </w:pPr>
      <w:r w:rsidRPr="00E042F7">
        <w:rPr>
          <w:rFonts w:ascii="Times New Roman" w:hAnsi="Times New Roman" w:cs="Times New Roman"/>
          <w:b/>
          <w:color w:val="000000"/>
          <w:szCs w:val="24"/>
        </w:rPr>
        <w:t>Стаття 7. Депутатське звернення, депутатський запит і депутатське запитання</w:t>
      </w:r>
    </w:p>
    <w:p w14:paraId="7A4FE5E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7.1. Депутатське звернення – це викладена в письмовій формі вимога депутата Авангардівської селищної ради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громади, здійснити певні дії, вжити заходи чи дати офіційне роз'яснення з питань, віднесених до їх компетенції.</w:t>
      </w:r>
    </w:p>
    <w:p w14:paraId="6634CE19"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Місцеві органи виконавчої влади, органи місцевого самоврядування та їх посадові особи, а також керівники правоохоронних та контролюючих органів, підприємств, установ та організацій незалежно від форми власності, розташованих на території громади, до яких звернувся депутат Авангардівської селищної ради, зобов'язані у десятиденний строк розглянути порушене ним питання та надати йому відповідь, а в разі необхідності додаткового вивчення чи перевірки дати йому відповідь не пізніше ніж через місяць.</w:t>
      </w:r>
    </w:p>
    <w:p w14:paraId="12D391F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Якщо депутатське звернення з об'єктивних причин не може бути розглянуто у встановлений строк, депутату Авангардівської селищної ради зобов'язані письмово повідомити про це з обґрунтуванням мотивів необхідності продовження строку розгляду.</w:t>
      </w:r>
    </w:p>
    <w:p w14:paraId="599468E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Депутат Авангардівської селищної ради може взяти участь у розгляді свого звернення, про що місцеві органи виконавчої влади, органи місцевого самоврядування та їх посадові </w:t>
      </w:r>
      <w:r w:rsidRPr="00AF3883">
        <w:rPr>
          <w:color w:val="000000"/>
        </w:rPr>
        <w:lastRenderedPageBreak/>
        <w:t>особи, керівники підприємств, установ та організацій незалежно від форми власності, розташованих на території громади, повинні йому повідомити завчасно, але не пізніше ніж через п'ять календарних днів.</w:t>
      </w:r>
    </w:p>
    <w:p w14:paraId="2D88750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Якщо депутат Авангардівської селищної ради не задоволений результатами розгляду свого звернення, або якщо місцеві органи виконавчої влади, органи місцевого самоврядування та їх посадові особи, керівники підприємств, установ та організацій незалежно від форми власності, розташованих на території громади, ухиляються від вирішення порушеного у зверненні питання у встановлений строк, він має право </w:t>
      </w:r>
      <w:proofErr w:type="spellStart"/>
      <w:r w:rsidRPr="00AF3883">
        <w:rPr>
          <w:color w:val="000000"/>
        </w:rPr>
        <w:t>внести</w:t>
      </w:r>
      <w:proofErr w:type="spellEnd"/>
      <w:r w:rsidRPr="00AF3883">
        <w:rPr>
          <w:color w:val="000000"/>
        </w:rPr>
        <w:t xml:space="preserve"> депутатський запит відповідно до статей 21, 22 Закону України «Про статус депутатів місцевих рад».</w:t>
      </w:r>
    </w:p>
    <w:p w14:paraId="66FD651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7.2. Депутатський запит - це підтримана </w:t>
      </w:r>
      <w:proofErr w:type="spellStart"/>
      <w:r w:rsidRPr="00AF3883">
        <w:rPr>
          <w:color w:val="000000"/>
        </w:rPr>
        <w:t>Авангардівською</w:t>
      </w:r>
      <w:proofErr w:type="spellEnd"/>
      <w:r w:rsidRPr="00AF3883">
        <w:rPr>
          <w:color w:val="000000"/>
        </w:rPr>
        <w:t xml:space="preserve"> селищною радою вимога депутата Авангардівської селищної ради до посадових осіб Авангардівської селищної ради і її органів, селищного голови, керівників підприємств, установ і організацій незалежно від форми власності, які розташовані або зареєстровані на території громади.</w:t>
      </w:r>
    </w:p>
    <w:p w14:paraId="221C8A1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Порядок розгляду депутатського запиту:</w:t>
      </w:r>
    </w:p>
    <w:p w14:paraId="3BE945B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 депутатський запит може бути внесений депутатом Авангардівської селищної ради або групою депутатів попередньо або на пленарному засіданні Авангардівської селищної ради у письмовій чи усній формі;</w:t>
      </w:r>
    </w:p>
    <w:p w14:paraId="7F23E59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 депутатський запит підлягає включенню до порядку денного пленарного засідання Авангардівської селищної ради;</w:t>
      </w:r>
    </w:p>
    <w:p w14:paraId="1F2B3AC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3) </w:t>
      </w:r>
      <w:proofErr w:type="spellStart"/>
      <w:r w:rsidRPr="00AF3883">
        <w:rPr>
          <w:color w:val="000000"/>
        </w:rPr>
        <w:t>Авангардівська</w:t>
      </w:r>
      <w:proofErr w:type="spellEnd"/>
      <w:r w:rsidRPr="00AF3883">
        <w:rPr>
          <w:color w:val="000000"/>
        </w:rPr>
        <w:t xml:space="preserve"> селищна рада може зобов'язати відповідний орган подати у встановлений нею строк звіт про виконання рішення по запиту депутата Авангардівської селищної ради;</w:t>
      </w:r>
    </w:p>
    <w:p w14:paraId="587AC03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4) орган або посадова особа, до яких </w:t>
      </w:r>
      <w:proofErr w:type="spellStart"/>
      <w:r w:rsidRPr="00AF3883">
        <w:rPr>
          <w:color w:val="000000"/>
        </w:rPr>
        <w:t>звернуто</w:t>
      </w:r>
      <w:proofErr w:type="spellEnd"/>
      <w:r w:rsidRPr="00AF3883">
        <w:rPr>
          <w:color w:val="000000"/>
        </w:rPr>
        <w:t xml:space="preserve"> депутатський запит, зобов'язані у встановлений </w:t>
      </w:r>
      <w:proofErr w:type="spellStart"/>
      <w:r w:rsidRPr="00AF3883">
        <w:rPr>
          <w:color w:val="000000"/>
        </w:rPr>
        <w:t>Авангардівською</w:t>
      </w:r>
      <w:proofErr w:type="spellEnd"/>
      <w:r w:rsidRPr="00AF3883">
        <w:rPr>
          <w:color w:val="000000"/>
        </w:rPr>
        <w:t xml:space="preserve"> селищною радою строк дати офіційну письмову відповідь на нього </w:t>
      </w:r>
      <w:proofErr w:type="spellStart"/>
      <w:r w:rsidRPr="00AF3883">
        <w:rPr>
          <w:color w:val="000000"/>
        </w:rPr>
        <w:t>Авангардівській</w:t>
      </w:r>
      <w:proofErr w:type="spellEnd"/>
      <w:r w:rsidRPr="00AF3883">
        <w:rPr>
          <w:color w:val="000000"/>
        </w:rPr>
        <w:t xml:space="preserve"> селищній раді і депутату Авангардівської селищної ради, який </w:t>
      </w:r>
      <w:proofErr w:type="spellStart"/>
      <w:r w:rsidRPr="00AF3883">
        <w:rPr>
          <w:color w:val="000000"/>
        </w:rPr>
        <w:t>вніс</w:t>
      </w:r>
      <w:proofErr w:type="spellEnd"/>
      <w:r w:rsidRPr="00AF3883">
        <w:rPr>
          <w:color w:val="000000"/>
        </w:rPr>
        <w:t xml:space="preserve"> запит. Якщо запит з об'єктивних причин не може бути розглянутий у встановлений </w:t>
      </w:r>
      <w:proofErr w:type="spellStart"/>
      <w:r w:rsidRPr="00AF3883">
        <w:rPr>
          <w:color w:val="000000"/>
        </w:rPr>
        <w:t>Авангардівською</w:t>
      </w:r>
      <w:proofErr w:type="spellEnd"/>
      <w:r w:rsidRPr="00AF3883">
        <w:rPr>
          <w:color w:val="000000"/>
        </w:rPr>
        <w:t xml:space="preserve"> селищною радою строк, то орган або посадова особа зобов'язані письмово повідомити про це </w:t>
      </w:r>
      <w:proofErr w:type="spellStart"/>
      <w:r w:rsidRPr="00AF3883">
        <w:rPr>
          <w:color w:val="000000"/>
        </w:rPr>
        <w:t>Авангардівську</w:t>
      </w:r>
      <w:proofErr w:type="spellEnd"/>
      <w:r w:rsidRPr="00AF3883">
        <w:rPr>
          <w:color w:val="000000"/>
        </w:rPr>
        <w:t xml:space="preserve"> селищну раду та депутата Авангардівської селищної ради, який </w:t>
      </w:r>
      <w:proofErr w:type="spellStart"/>
      <w:r w:rsidRPr="00AF3883">
        <w:rPr>
          <w:color w:val="000000"/>
        </w:rPr>
        <w:t>вніс</w:t>
      </w:r>
      <w:proofErr w:type="spellEnd"/>
      <w:r w:rsidRPr="00AF3883">
        <w:rPr>
          <w:color w:val="000000"/>
        </w:rPr>
        <w:t xml:space="preserve"> запит, і запропонувати інший строк, який не повинен перевищувати одного місяця з дня одержання запиту. Відповідь на запит у разі необхідності розглядається на пленарному засіданні Авангардівської селищної ради;</w:t>
      </w:r>
    </w:p>
    <w:p w14:paraId="782D6C6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5) депутат Авангардівської селищної ради має право дати оцінку відповіді на свій депутатський запит. За результатами відповіді на депутатський запит може бути проведено обговорення, якщо на ньому наполягає не менше</w:t>
      </w:r>
      <w:r w:rsidRPr="00AF3883">
        <w:t xml:space="preserve"> 1/4</w:t>
      </w:r>
      <w:r w:rsidRPr="00AF3883">
        <w:rPr>
          <w:color w:val="000000"/>
        </w:rPr>
        <w:t xml:space="preserve"> присутніх на засіданні депутатів Авангардівської селищної ради. Посадових осіб, до яких </w:t>
      </w:r>
      <w:proofErr w:type="spellStart"/>
      <w:r w:rsidRPr="00AF3883">
        <w:rPr>
          <w:color w:val="000000"/>
        </w:rPr>
        <w:t>звернуто</w:t>
      </w:r>
      <w:proofErr w:type="spellEnd"/>
      <w:r w:rsidRPr="00AF3883">
        <w:rPr>
          <w:color w:val="000000"/>
        </w:rPr>
        <w:t xml:space="preserve"> запит, своєчасно інформують про дату та час обговорення відповіді на запит Авангардівської селищної ради. Вони або уповноважені ними особи зобов'язані бути присутніми на цьому засіданні Авангардівської селищної ради;</w:t>
      </w:r>
    </w:p>
    <w:p w14:paraId="01A4848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6) за результатами розгляду відповіді на депутатський запит </w:t>
      </w:r>
      <w:proofErr w:type="spellStart"/>
      <w:r w:rsidRPr="00AF3883">
        <w:rPr>
          <w:color w:val="000000"/>
        </w:rPr>
        <w:t>Авангардівська</w:t>
      </w:r>
      <w:proofErr w:type="spellEnd"/>
      <w:r w:rsidRPr="00AF3883">
        <w:rPr>
          <w:color w:val="000000"/>
        </w:rPr>
        <w:t xml:space="preserve"> селищна рада приймає відповідне рішення.</w:t>
      </w:r>
    </w:p>
    <w:p w14:paraId="1F7C480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Всі депутатські запити, оголошені на пленарному засіданні Авангардівської селищної ради, реєструються та зберігаються у секретаря Авангардівської селищної ради з позначкою про дату оголошення та результати їх голосування.</w:t>
      </w:r>
    </w:p>
    <w:p w14:paraId="7DE3A4A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Секретар Авангардівської селищної ради доводить текст запиту до відповідного органу чи посадової особи, до яких його </w:t>
      </w:r>
      <w:proofErr w:type="spellStart"/>
      <w:r w:rsidRPr="00AF3883">
        <w:rPr>
          <w:color w:val="000000"/>
        </w:rPr>
        <w:t>звернуто</w:t>
      </w:r>
      <w:proofErr w:type="spellEnd"/>
      <w:r w:rsidRPr="00AF3883">
        <w:rPr>
          <w:color w:val="000000"/>
        </w:rPr>
        <w:t>.</w:t>
      </w:r>
    </w:p>
    <w:p w14:paraId="2130B94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7.3. Депутатське запитання - це засіб одержання депутатом Авангардівської селищної ради інформації або роз'яснення з тієї чи іншої проблеми. Відповідь на запитання може бути оголошена на пленарному засіданні сесії Авангардівської селищної ради або дана депутату Авангардівської селищної ради індивідуально. Запитання не включається до порядку денного пленарного засідання сесії Авангардівської селищної ради, не обговорюється і рішення по ньому не приймається.</w:t>
      </w:r>
    </w:p>
    <w:p w14:paraId="653FCA5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7.4. Пропозиції і зауваження, висловлені депутатами Авангардівської селищної ради на пленарних засіданнях Авангардівської селищної ради або передані в письмовій формі </w:t>
      </w:r>
      <w:r w:rsidRPr="00AF3883">
        <w:rPr>
          <w:color w:val="000000"/>
        </w:rPr>
        <w:lastRenderedPageBreak/>
        <w:t xml:space="preserve">головуючому на її пленарних засіданнях, розглядаються </w:t>
      </w:r>
      <w:proofErr w:type="spellStart"/>
      <w:r w:rsidRPr="00AF3883">
        <w:rPr>
          <w:color w:val="000000"/>
        </w:rPr>
        <w:t>Авангардівською</w:t>
      </w:r>
      <w:proofErr w:type="spellEnd"/>
      <w:r w:rsidRPr="00AF3883">
        <w:rPr>
          <w:color w:val="000000"/>
        </w:rPr>
        <w:t xml:space="preserve"> селищною радою або за її дорученням передаються для розгляду та вивчення до постійних комісій Авангардівської селищної ради чи надсилаються на розгляд підзвітним і підконтрольним органам та посадовим особам місцевих органів виконавчої влади, органів місцевого самоврядування, керівникам відповідних підприємств, установ, організацій незалежно від форми власності, які зобов'язані розглянути ці пропозиції і зауваження у строки, встановлені </w:t>
      </w:r>
      <w:proofErr w:type="spellStart"/>
      <w:r w:rsidRPr="00AF3883">
        <w:rPr>
          <w:color w:val="000000"/>
        </w:rPr>
        <w:t>Авангардівською</w:t>
      </w:r>
      <w:proofErr w:type="spellEnd"/>
      <w:r w:rsidRPr="00AF3883">
        <w:rPr>
          <w:color w:val="000000"/>
        </w:rPr>
        <w:t xml:space="preserve"> селищною радою, і про результати розгляду повідомити безпосередньо депутатам Авангардівської селищної ради, які внесли пропозиції чи висловили зауваження, а також </w:t>
      </w:r>
      <w:proofErr w:type="spellStart"/>
      <w:r w:rsidRPr="00AF3883">
        <w:rPr>
          <w:color w:val="000000"/>
        </w:rPr>
        <w:t>Авангардівській</w:t>
      </w:r>
      <w:proofErr w:type="spellEnd"/>
      <w:r w:rsidRPr="00AF3883">
        <w:rPr>
          <w:color w:val="000000"/>
        </w:rPr>
        <w:t xml:space="preserve"> селищній раді.</w:t>
      </w:r>
    </w:p>
    <w:p w14:paraId="5B42D36F" w14:textId="77777777" w:rsidR="00AF3883" w:rsidRPr="00AF3883" w:rsidRDefault="00AF3883" w:rsidP="00AF3883">
      <w:pPr>
        <w:pStyle w:val="af4"/>
        <w:spacing w:before="0" w:beforeAutospacing="0" w:after="0" w:afterAutospacing="0"/>
        <w:ind w:firstLine="567"/>
        <w:jc w:val="both"/>
        <w:rPr>
          <w:color w:val="000000"/>
        </w:rPr>
      </w:pPr>
      <w:proofErr w:type="spellStart"/>
      <w:r w:rsidRPr="00AF3883">
        <w:rPr>
          <w:color w:val="000000"/>
        </w:rPr>
        <w:t>Авангардівська</w:t>
      </w:r>
      <w:proofErr w:type="spellEnd"/>
      <w:r w:rsidRPr="00AF3883">
        <w:rPr>
          <w:color w:val="000000"/>
        </w:rPr>
        <w:t xml:space="preserve"> селищна рада та виконавчі органи Авангардівської селищної ради забезпечують виконання пропозицій і зауважень депутатів Авангардівської селищної ради, схвалених </w:t>
      </w:r>
      <w:proofErr w:type="spellStart"/>
      <w:r w:rsidRPr="00AF3883">
        <w:rPr>
          <w:color w:val="000000"/>
        </w:rPr>
        <w:t>Авангардівською</w:t>
      </w:r>
      <w:proofErr w:type="spellEnd"/>
      <w:r w:rsidRPr="00AF3883">
        <w:rPr>
          <w:color w:val="000000"/>
        </w:rPr>
        <w:t xml:space="preserve"> селищною радою, інформують депутатів про реалізацію пропозицій і зауважень, внесених ними на пленарних засіданнях Авангардівської селищної ради.</w:t>
      </w:r>
    </w:p>
    <w:p w14:paraId="2DB62304" w14:textId="77777777" w:rsidR="00AF3883" w:rsidRPr="00E042F7" w:rsidRDefault="00AF3883" w:rsidP="00AF3883">
      <w:pPr>
        <w:pStyle w:val="3"/>
        <w:spacing w:before="0"/>
        <w:ind w:firstLine="567"/>
        <w:jc w:val="center"/>
        <w:rPr>
          <w:rFonts w:ascii="Times New Roman" w:hAnsi="Times New Roman" w:cs="Times New Roman"/>
          <w:b/>
          <w:color w:val="000000"/>
          <w:sz w:val="16"/>
          <w:szCs w:val="16"/>
        </w:rPr>
      </w:pPr>
    </w:p>
    <w:p w14:paraId="3F6A1430" w14:textId="77777777" w:rsidR="00AF3883" w:rsidRPr="00E042F7" w:rsidRDefault="00AF3883" w:rsidP="00AF3883">
      <w:pPr>
        <w:pStyle w:val="3"/>
        <w:spacing w:before="0"/>
        <w:ind w:firstLine="567"/>
        <w:jc w:val="center"/>
        <w:rPr>
          <w:rFonts w:ascii="Times New Roman" w:hAnsi="Times New Roman" w:cs="Times New Roman"/>
          <w:b/>
          <w:color w:val="000000"/>
          <w:szCs w:val="24"/>
        </w:rPr>
      </w:pPr>
      <w:r w:rsidRPr="00E042F7">
        <w:rPr>
          <w:rFonts w:ascii="Times New Roman" w:hAnsi="Times New Roman" w:cs="Times New Roman"/>
          <w:b/>
          <w:color w:val="000000"/>
          <w:szCs w:val="24"/>
        </w:rPr>
        <w:t>Стаття 8. Доручення виборців</w:t>
      </w:r>
    </w:p>
    <w:p w14:paraId="6395571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8.1. Виборці можуть давати депутатові Авангардівської селищної ради доручення на зборах під час його звітів чи зустрічей з питань, що випливають з потреб мешканців відповідного будинку, вулиці, кварталу, мікрорайону чи територіальної громади в цілому. Доручення виборців не повинні суперечити законодавству України, а їх виконання має належати до відання Авангардівської селищної ради та її органів. Доручення виборців </w:t>
      </w:r>
      <w:proofErr w:type="spellStart"/>
      <w:r w:rsidRPr="00AF3883">
        <w:rPr>
          <w:color w:val="000000"/>
        </w:rPr>
        <w:t>Авангардівській</w:t>
      </w:r>
      <w:proofErr w:type="spellEnd"/>
      <w:r w:rsidRPr="00AF3883">
        <w:rPr>
          <w:color w:val="000000"/>
        </w:rPr>
        <w:t xml:space="preserve"> селищній раді має бути підтримане більшістю учасників зборів та оформлене протоколом зборів.</w:t>
      </w:r>
    </w:p>
    <w:p w14:paraId="733A1B0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8.2. Доручення виборців, виконання яких потребують прийняття </w:t>
      </w:r>
      <w:proofErr w:type="spellStart"/>
      <w:r w:rsidRPr="00AF3883">
        <w:rPr>
          <w:color w:val="000000"/>
        </w:rPr>
        <w:t>Авангардівською</w:t>
      </w:r>
      <w:proofErr w:type="spellEnd"/>
      <w:r w:rsidRPr="00AF3883">
        <w:rPr>
          <w:color w:val="000000"/>
        </w:rPr>
        <w:t xml:space="preserve"> селищною радою або її виконавчим органом рішення, фінансових або інших матеріальних витрат, доводяться депутатом Авангардівської селищної ради до відома Авангардівської селищної ради або її органів.</w:t>
      </w:r>
    </w:p>
    <w:p w14:paraId="172B3B4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8.3. </w:t>
      </w:r>
      <w:proofErr w:type="spellStart"/>
      <w:r w:rsidRPr="00AF3883">
        <w:rPr>
          <w:color w:val="000000"/>
        </w:rPr>
        <w:t>Авангардівська</w:t>
      </w:r>
      <w:proofErr w:type="spellEnd"/>
      <w:r w:rsidRPr="00AF3883">
        <w:rPr>
          <w:color w:val="000000"/>
        </w:rPr>
        <w:t xml:space="preserve"> селищна рада та її органи аналізують доручення виборців, дані депутатам Авангардівської селищної ради, та з урахуванням матеріальних, в тому числі і фінансових, можливостей приймають відповідні рішення щодо їх реалізації. Рішення з цих питань доводяться до відома Авангардівської селищної ради та територіальної громади.</w:t>
      </w:r>
    </w:p>
    <w:p w14:paraId="708CD52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Доручення виборців враховуються при розробці програм соціально-економічного, культурного розвитку та складанні бюджету громади, а також при підготовці проектів рішень Авангардівської селищної ради з інших питань.</w:t>
      </w:r>
    </w:p>
    <w:p w14:paraId="65D9F6E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8.4. Депутат Авангардівської селищної ради бере участь в організації виконання доручень виборців як одноосібно, так і в складі постійних і тимчасових комісій Авангардівської селищної ради або в складі депутатських фракцій, груп, може залучати до їх виконання органи самоорганізації населення, а також виборців.</w:t>
      </w:r>
    </w:p>
    <w:p w14:paraId="75E215E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8.5. Контроль за виконанням доручень виборців здійснюється </w:t>
      </w:r>
      <w:proofErr w:type="spellStart"/>
      <w:r w:rsidRPr="00AF3883">
        <w:rPr>
          <w:color w:val="000000"/>
        </w:rPr>
        <w:t>Авангардівською</w:t>
      </w:r>
      <w:proofErr w:type="spellEnd"/>
      <w:r w:rsidRPr="00AF3883">
        <w:rPr>
          <w:color w:val="000000"/>
        </w:rPr>
        <w:t xml:space="preserve"> селищною радою, її органами та депутатами Авангардівської селищної ради. Органи, які в межах своїх повноважень забезпечують реалізацію доручень виборців, один раз на рік інформують </w:t>
      </w:r>
      <w:proofErr w:type="spellStart"/>
      <w:r w:rsidRPr="00AF3883">
        <w:rPr>
          <w:color w:val="000000"/>
        </w:rPr>
        <w:t>Авангардівську</w:t>
      </w:r>
      <w:proofErr w:type="spellEnd"/>
      <w:r w:rsidRPr="00AF3883">
        <w:rPr>
          <w:color w:val="000000"/>
        </w:rPr>
        <w:t xml:space="preserve"> селищну раду про хід їх виконання.</w:t>
      </w:r>
    </w:p>
    <w:p w14:paraId="7D6ED67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8.6. Депутат Авангардівської селищної ради періодично інформує виборців про результати розгляду </w:t>
      </w:r>
      <w:proofErr w:type="spellStart"/>
      <w:r w:rsidRPr="00AF3883">
        <w:rPr>
          <w:color w:val="000000"/>
        </w:rPr>
        <w:t>Авангардівською</w:t>
      </w:r>
      <w:proofErr w:type="spellEnd"/>
      <w:r w:rsidRPr="00AF3883">
        <w:rPr>
          <w:color w:val="000000"/>
        </w:rPr>
        <w:t xml:space="preserve"> селищною радою та її виконавчими органами доручень виборців та про особисту участь в організації їх виконання.</w:t>
      </w:r>
    </w:p>
    <w:p w14:paraId="2025AEC1" w14:textId="77777777" w:rsidR="00AF3883" w:rsidRPr="00AF3883" w:rsidRDefault="00AF3883" w:rsidP="00AF3883">
      <w:pPr>
        <w:pStyle w:val="3"/>
        <w:spacing w:before="0"/>
        <w:ind w:firstLine="567"/>
        <w:jc w:val="center"/>
        <w:rPr>
          <w:rFonts w:ascii="Times New Roman" w:hAnsi="Times New Roman" w:cs="Times New Roman"/>
          <w:color w:val="000000"/>
          <w:szCs w:val="24"/>
        </w:rPr>
      </w:pPr>
    </w:p>
    <w:p w14:paraId="60ADE5C6" w14:textId="77777777" w:rsidR="00AF3883" w:rsidRPr="00E042F7" w:rsidRDefault="00AF3883" w:rsidP="00AF3883">
      <w:pPr>
        <w:pStyle w:val="3"/>
        <w:spacing w:before="0"/>
        <w:ind w:firstLine="567"/>
        <w:jc w:val="center"/>
        <w:rPr>
          <w:rFonts w:ascii="Times New Roman" w:hAnsi="Times New Roman" w:cs="Times New Roman"/>
          <w:b/>
          <w:color w:val="000000"/>
          <w:szCs w:val="24"/>
        </w:rPr>
      </w:pPr>
      <w:r w:rsidRPr="00E042F7">
        <w:rPr>
          <w:rFonts w:ascii="Times New Roman" w:hAnsi="Times New Roman" w:cs="Times New Roman"/>
          <w:b/>
          <w:color w:val="000000"/>
          <w:szCs w:val="24"/>
        </w:rPr>
        <w:t>Стаття 9. Звіти депутатів, депутатських груп та фракцій Авангардівської селищної ради перед виборцями та зустрічі з ними</w:t>
      </w:r>
    </w:p>
    <w:p w14:paraId="0A54B799"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9.1. Депутати, депутатські групи та фракції Авангардівської селищної ради періодично, але не рідше одного разу на рік, зобов'язані звітувати про свою роботу перед виборцями (мешканцями відповідного будинку, вулиці, кварталу, мікрорайону чи територіальної громади в цілому), об'єднаннями громадян.</w:t>
      </w:r>
    </w:p>
    <w:p w14:paraId="6F1413D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lastRenderedPageBreak/>
        <w:t>Порядок, форма та строки проведення звітів депутатів, депутатських груп та фракцій Авангардівської селищної ради перед виборцями визначаються самими депутатами, депутатськими групами та фракціями Авангардівської селищної ради.</w:t>
      </w:r>
    </w:p>
    <w:p w14:paraId="70490B5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9.2. Звіти депутатів, депутатських груп та фракцій Авангардівської селищної ради повинні містити відомості про їх діяльність у </w:t>
      </w:r>
      <w:proofErr w:type="spellStart"/>
      <w:r w:rsidRPr="00AF3883">
        <w:rPr>
          <w:color w:val="000000"/>
        </w:rPr>
        <w:t>Авангардівській</w:t>
      </w:r>
      <w:proofErr w:type="spellEnd"/>
      <w:r w:rsidRPr="00AF3883">
        <w:rPr>
          <w:color w:val="000000"/>
        </w:rPr>
        <w:t xml:space="preserve"> селищній раді та в її органах, про прийняті </w:t>
      </w:r>
      <w:proofErr w:type="spellStart"/>
      <w:r w:rsidRPr="00AF3883">
        <w:rPr>
          <w:color w:val="000000"/>
        </w:rPr>
        <w:t>Авангардівською</w:t>
      </w:r>
      <w:proofErr w:type="spellEnd"/>
      <w:r w:rsidRPr="00AF3883">
        <w:rPr>
          <w:color w:val="000000"/>
        </w:rPr>
        <w:t xml:space="preserve"> селищною радою та її органами рішення, про хід їх виконання, про їх особисту участь в обговоренні, прийнятті та організації виконання рішень Авангардівської селищної ради, її органів, а також доручень виборців (мешканців відповідного будинку, вулиці, кварталу, мікрорайону чи територіальної громади в цілому).</w:t>
      </w:r>
    </w:p>
    <w:p w14:paraId="3D4527A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9.3. Звіти депутатів, депутатських груп та фракцій Авангардівської селищної ради можуть бути проведені в будь-який час на вимогу зборів виборців за місцем проживання, трудової діяльності або інший спосіб, що не заборонений чинним законодавством.</w:t>
      </w:r>
    </w:p>
    <w:p w14:paraId="211009A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9.4. Про час та місце проведення звітів депутатів у формі зустрічі виборцям повідомляють завчасно через місцеві засоби масової інформації або в інший спосіб, але не пізніше ніж за 7 днів до зустрічі.</w:t>
      </w:r>
    </w:p>
    <w:p w14:paraId="7F4F9539"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9.5. Місцеві органи виконавчої влади, органи місцевого самоврядування, їх посадові особи, керівники підприємств, установ і організацій державної і комунальної форм власності зобов'язані сприяти депутатам, депутатським групам та фракціям Авангардівської селищної ради в організації їх звітів перед виборцями шляхом надання приміщень, інформаційних та інших довідкових матеріалів, необхідних депутатам, депутатським групам та фракціям Авангардівської селищної ради, здійснюють інші заходи, пов'язані з проведенням їх звітів перед виборцями.</w:t>
      </w:r>
    </w:p>
    <w:p w14:paraId="2B1C9D13" w14:textId="77777777" w:rsidR="00AF3883" w:rsidRPr="00AF3883" w:rsidRDefault="00AF3883" w:rsidP="00AF3883">
      <w:pPr>
        <w:pStyle w:val="3"/>
        <w:spacing w:before="0"/>
        <w:ind w:firstLine="567"/>
        <w:jc w:val="center"/>
        <w:rPr>
          <w:rFonts w:ascii="Times New Roman" w:hAnsi="Times New Roman" w:cs="Times New Roman"/>
          <w:color w:val="000000"/>
          <w:szCs w:val="24"/>
        </w:rPr>
      </w:pPr>
    </w:p>
    <w:p w14:paraId="03C2B500" w14:textId="77777777" w:rsidR="00AF3883" w:rsidRPr="00AF3883" w:rsidRDefault="00AF3883" w:rsidP="00AF3883">
      <w:pPr>
        <w:pStyle w:val="3"/>
        <w:spacing w:before="0"/>
        <w:ind w:firstLine="567"/>
        <w:jc w:val="center"/>
        <w:rPr>
          <w:rFonts w:ascii="Times New Roman" w:hAnsi="Times New Roman" w:cs="Times New Roman"/>
          <w:color w:val="000000"/>
          <w:szCs w:val="24"/>
        </w:rPr>
      </w:pPr>
      <w:r w:rsidRPr="00AF3883">
        <w:rPr>
          <w:rFonts w:ascii="Times New Roman" w:hAnsi="Times New Roman" w:cs="Times New Roman"/>
          <w:color w:val="000000"/>
          <w:szCs w:val="24"/>
        </w:rPr>
        <w:t>Розділ III. ОРГАНИ ТА ПОСАДОВІ ОСОБИ АВАНГАРДІВСЬКОЇ СЕЛИЩНОЇ РАДИ</w:t>
      </w:r>
    </w:p>
    <w:p w14:paraId="5FA68555" w14:textId="77777777" w:rsidR="00AF3883" w:rsidRPr="00E042F7" w:rsidRDefault="00AF3883" w:rsidP="00AF3883">
      <w:pPr>
        <w:pStyle w:val="3"/>
        <w:spacing w:before="0"/>
        <w:ind w:firstLine="567"/>
        <w:jc w:val="center"/>
        <w:rPr>
          <w:rFonts w:ascii="Times New Roman" w:hAnsi="Times New Roman" w:cs="Times New Roman"/>
          <w:b/>
          <w:color w:val="000000"/>
          <w:szCs w:val="24"/>
        </w:rPr>
      </w:pPr>
      <w:r w:rsidRPr="00E042F7">
        <w:rPr>
          <w:rFonts w:ascii="Times New Roman" w:hAnsi="Times New Roman" w:cs="Times New Roman"/>
          <w:b/>
          <w:color w:val="000000"/>
          <w:szCs w:val="24"/>
        </w:rPr>
        <w:t>Стаття 10. Загальний склад Авангардівської селищної ради</w:t>
      </w:r>
    </w:p>
    <w:p w14:paraId="125600E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10.1. </w:t>
      </w:r>
      <w:proofErr w:type="spellStart"/>
      <w:r w:rsidRPr="00AF3883">
        <w:rPr>
          <w:color w:val="000000"/>
        </w:rPr>
        <w:t>Авангардівська</w:t>
      </w:r>
      <w:proofErr w:type="spellEnd"/>
      <w:r w:rsidRPr="00AF3883">
        <w:rPr>
          <w:color w:val="000000"/>
        </w:rPr>
        <w:t xml:space="preserve"> селищна рада складається з</w:t>
      </w:r>
      <w:r w:rsidRPr="00AF3883">
        <w:rPr>
          <w:color w:val="FF0000"/>
        </w:rPr>
        <w:t xml:space="preserve"> </w:t>
      </w:r>
      <w:r w:rsidRPr="00AF3883">
        <w:rPr>
          <w:color w:val="000000"/>
        </w:rPr>
        <w:t>26 депутатів. Вибори депутатів Авангардівської селищної ради проводяться відповідно до законодавства України.</w:t>
      </w:r>
    </w:p>
    <w:p w14:paraId="086D241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10.2. Органами та посадовими особами Авангардівської селищної ради є:</w:t>
      </w:r>
    </w:p>
    <w:p w14:paraId="5E0D4F9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 Селищний голова;</w:t>
      </w:r>
    </w:p>
    <w:p w14:paraId="3FB3C65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 Секретар Авангардівської селищної ради;</w:t>
      </w:r>
    </w:p>
    <w:p w14:paraId="6ECC2FE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3) заступники селищного голови;</w:t>
      </w:r>
    </w:p>
    <w:p w14:paraId="2A566AEA" w14:textId="77777777" w:rsidR="00AF3883" w:rsidRPr="00AF3883" w:rsidRDefault="00AF3883" w:rsidP="00AF3883">
      <w:pPr>
        <w:pStyle w:val="af4"/>
        <w:tabs>
          <w:tab w:val="left" w:pos="851"/>
        </w:tabs>
        <w:spacing w:before="0" w:beforeAutospacing="0" w:after="0" w:afterAutospacing="0"/>
        <w:ind w:firstLine="567"/>
        <w:jc w:val="both"/>
        <w:rPr>
          <w:color w:val="000000"/>
        </w:rPr>
      </w:pPr>
      <w:r w:rsidRPr="00AF3883">
        <w:rPr>
          <w:color w:val="000000"/>
        </w:rPr>
        <w:t>4) старости;</w:t>
      </w:r>
    </w:p>
    <w:p w14:paraId="50505D43" w14:textId="77777777" w:rsidR="00AF3883" w:rsidRPr="00AF3883" w:rsidRDefault="00AF3883" w:rsidP="00AF3883">
      <w:pPr>
        <w:pStyle w:val="af4"/>
        <w:tabs>
          <w:tab w:val="left" w:pos="851"/>
        </w:tabs>
        <w:spacing w:before="0" w:beforeAutospacing="0" w:after="0" w:afterAutospacing="0"/>
        <w:ind w:firstLine="567"/>
        <w:jc w:val="both"/>
        <w:rPr>
          <w:color w:val="000000"/>
        </w:rPr>
      </w:pPr>
      <w:r w:rsidRPr="00AF3883">
        <w:rPr>
          <w:color w:val="000000"/>
        </w:rPr>
        <w:t>5) спеціалісти Ради;</w:t>
      </w:r>
    </w:p>
    <w:p w14:paraId="3616AD6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 виконавчі органи Авангардівської селищної ради та їх посадові особи.</w:t>
      </w:r>
    </w:p>
    <w:p w14:paraId="1F072EF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10.3. У разі дострокового припинення повноважень деяких депутатів, внаслідок чого до складу Авангардівської селищної ради входитиме менше двох третин депутатів, </w:t>
      </w:r>
      <w:proofErr w:type="spellStart"/>
      <w:r w:rsidRPr="00AF3883">
        <w:rPr>
          <w:color w:val="000000"/>
        </w:rPr>
        <w:t>Авангардівська</w:t>
      </w:r>
      <w:proofErr w:type="spellEnd"/>
      <w:r w:rsidRPr="00AF3883">
        <w:rPr>
          <w:color w:val="000000"/>
        </w:rPr>
        <w:t xml:space="preserve"> селищна рада вважається правомочною за наявності більше половини депутатів від загального складу Авангардівської селищної ради.</w:t>
      </w:r>
    </w:p>
    <w:p w14:paraId="71A2B9A9" w14:textId="77777777" w:rsidR="00AF3883" w:rsidRPr="00AF3883" w:rsidRDefault="00AF3883" w:rsidP="00AF3883">
      <w:pPr>
        <w:pStyle w:val="af4"/>
        <w:spacing w:before="0" w:beforeAutospacing="0" w:after="0" w:afterAutospacing="0"/>
        <w:ind w:firstLine="567"/>
        <w:jc w:val="both"/>
        <w:rPr>
          <w:color w:val="000000"/>
        </w:rPr>
      </w:pPr>
    </w:p>
    <w:p w14:paraId="0AB97E1C" w14:textId="77777777" w:rsidR="00AF3883" w:rsidRPr="00E042F7" w:rsidRDefault="00AF3883" w:rsidP="00AF3883">
      <w:pPr>
        <w:pStyle w:val="3"/>
        <w:spacing w:before="0"/>
        <w:ind w:firstLine="567"/>
        <w:jc w:val="center"/>
        <w:rPr>
          <w:rFonts w:ascii="Times New Roman" w:hAnsi="Times New Roman" w:cs="Times New Roman"/>
          <w:b/>
          <w:color w:val="000000"/>
          <w:szCs w:val="24"/>
        </w:rPr>
      </w:pPr>
      <w:r w:rsidRPr="00E042F7">
        <w:rPr>
          <w:rFonts w:ascii="Times New Roman" w:hAnsi="Times New Roman" w:cs="Times New Roman"/>
          <w:b/>
          <w:color w:val="000000"/>
          <w:szCs w:val="24"/>
        </w:rPr>
        <w:t xml:space="preserve">Стаття 11. </w:t>
      </w:r>
      <w:proofErr w:type="spellStart"/>
      <w:r w:rsidRPr="00E042F7">
        <w:rPr>
          <w:rFonts w:ascii="Times New Roman" w:hAnsi="Times New Roman" w:cs="Times New Roman"/>
          <w:b/>
          <w:color w:val="000000"/>
          <w:szCs w:val="24"/>
        </w:rPr>
        <w:t>Авангардівський</w:t>
      </w:r>
      <w:proofErr w:type="spellEnd"/>
      <w:r w:rsidRPr="00E042F7">
        <w:rPr>
          <w:rFonts w:ascii="Times New Roman" w:hAnsi="Times New Roman" w:cs="Times New Roman"/>
          <w:b/>
          <w:color w:val="000000"/>
          <w:szCs w:val="24"/>
        </w:rPr>
        <w:t xml:space="preserve"> селищний голова</w:t>
      </w:r>
    </w:p>
    <w:p w14:paraId="0927B970" w14:textId="77777777" w:rsidR="00AF3883" w:rsidRDefault="00AF3883" w:rsidP="00AF3883">
      <w:pPr>
        <w:pStyle w:val="af4"/>
        <w:spacing w:before="0" w:beforeAutospacing="0" w:after="0" w:afterAutospacing="0"/>
        <w:ind w:firstLine="567"/>
        <w:jc w:val="both"/>
        <w:rPr>
          <w:color w:val="000000"/>
        </w:rPr>
      </w:pPr>
      <w:r w:rsidRPr="00AF3883">
        <w:rPr>
          <w:color w:val="000000"/>
        </w:rPr>
        <w:t xml:space="preserve">11.1. </w:t>
      </w:r>
      <w:proofErr w:type="spellStart"/>
      <w:r w:rsidRPr="00AF3883">
        <w:rPr>
          <w:color w:val="000000"/>
        </w:rPr>
        <w:t>Авангардівський</w:t>
      </w:r>
      <w:proofErr w:type="spellEnd"/>
      <w:r w:rsidRPr="00AF3883">
        <w:rPr>
          <w:color w:val="000000"/>
        </w:rPr>
        <w:t xml:space="preserve"> селищний голова є головною посадовою особою територіальної громади і здійснює повноваження відповідно до Конституції України, Закону України «Про місцеве самоврядування в Україні», інших нормативно-правових актів, та інші повноваження, якщо вони не належать до виключної компетенції Авангардівської селищної ради.</w:t>
      </w:r>
    </w:p>
    <w:p w14:paraId="74A66942" w14:textId="62C864F4" w:rsidR="00A61ED7" w:rsidRPr="00A61ED7" w:rsidRDefault="00A61ED7" w:rsidP="00AF3883">
      <w:pPr>
        <w:pStyle w:val="af4"/>
        <w:spacing w:before="0" w:beforeAutospacing="0" w:after="0" w:afterAutospacing="0"/>
        <w:ind w:firstLine="567"/>
        <w:jc w:val="both"/>
        <w:rPr>
          <w:color w:val="000000"/>
        </w:rPr>
      </w:pPr>
      <w:r w:rsidRPr="00A61ED7">
        <w:t xml:space="preserve">11.2. </w:t>
      </w:r>
      <w:proofErr w:type="spellStart"/>
      <w:r w:rsidRPr="00A61ED7">
        <w:t>Авангардівський</w:t>
      </w:r>
      <w:proofErr w:type="spellEnd"/>
      <w:r w:rsidRPr="00A61ED7">
        <w:t xml:space="preserve"> селищний голова зобов’язаний звітувати про свою роботу перед </w:t>
      </w:r>
      <w:proofErr w:type="spellStart"/>
      <w:r w:rsidRPr="00A61ED7">
        <w:t>Авангардівською</w:t>
      </w:r>
      <w:proofErr w:type="spellEnd"/>
      <w:r w:rsidRPr="00A61ED7">
        <w:t xml:space="preserve"> селищною територіальною громадою не менше двох разів на рік у порядку, визначеному законом та Статутом Авангардівської селищної територіальної громади. </w:t>
      </w:r>
      <w:proofErr w:type="spellStart"/>
      <w:r w:rsidRPr="00A61ED7">
        <w:t>Авангардівський</w:t>
      </w:r>
      <w:proofErr w:type="spellEnd"/>
      <w:r w:rsidRPr="00A61ED7">
        <w:t xml:space="preserve"> селищний голова звітує перед територіальною громадою під час проведення відкритої зустрічі у спосіб, що дає змогу жителям поставити запитання, висловити зауваження та </w:t>
      </w:r>
      <w:proofErr w:type="spellStart"/>
      <w:r w:rsidRPr="00A61ED7">
        <w:t>внести</w:t>
      </w:r>
      <w:proofErr w:type="spellEnd"/>
      <w:r w:rsidRPr="00A61ED7">
        <w:t xml:space="preserve"> пропозиції. Письмовий звіт </w:t>
      </w:r>
      <w:proofErr w:type="spellStart"/>
      <w:r w:rsidRPr="00A61ED7">
        <w:t>Авангардівського</w:t>
      </w:r>
      <w:proofErr w:type="spellEnd"/>
      <w:r w:rsidRPr="00A61ED7">
        <w:t xml:space="preserve"> селищного голови про свою роботу оприлюднюється на офіційному веб-сайті сайті Авангардівської селищної ради (</w:t>
      </w:r>
      <w:hyperlink r:id="rId11" w:history="1">
        <w:r w:rsidRPr="00A61ED7">
          <w:rPr>
            <w:rStyle w:val="af3"/>
          </w:rPr>
          <w:t>https://avangard.od.gov.ua</w:t>
        </w:r>
      </w:hyperlink>
      <w:r w:rsidRPr="00A61ED7">
        <w:t xml:space="preserve">)  та розміщується у приміщенні ради не пізніше ніж за сім </w:t>
      </w:r>
      <w:r w:rsidRPr="00A61ED7">
        <w:lastRenderedPageBreak/>
        <w:t xml:space="preserve">календарних днів до дня проведення відкритої зустрічі. </w:t>
      </w:r>
      <w:proofErr w:type="spellStart"/>
      <w:r w:rsidRPr="00A61ED7">
        <w:t>Авангардівський</w:t>
      </w:r>
      <w:proofErr w:type="spellEnd"/>
      <w:r w:rsidRPr="00A61ED7">
        <w:t xml:space="preserve"> селищний голова зобов’язаний прозвітувати перед </w:t>
      </w:r>
      <w:proofErr w:type="spellStart"/>
      <w:r w:rsidRPr="00A61ED7">
        <w:t>Авангардівською</w:t>
      </w:r>
      <w:proofErr w:type="spellEnd"/>
      <w:r w:rsidRPr="00A61ED7">
        <w:t xml:space="preserve"> селищною радою про роботу виконавчих органів ради на вимогу не менше половини депутатів Авангардівської селищної ради у визначений ними строк, але не раніше наступної чергової сесії</w:t>
      </w:r>
      <w:r>
        <w:t>.</w:t>
      </w:r>
    </w:p>
    <w:p w14:paraId="5401B92E" w14:textId="77777777" w:rsidR="00AF3883" w:rsidRPr="00A1251B" w:rsidRDefault="00AF3883" w:rsidP="00AF3883">
      <w:pPr>
        <w:pStyle w:val="af4"/>
        <w:spacing w:before="0" w:beforeAutospacing="0" w:after="0" w:afterAutospacing="0"/>
        <w:ind w:firstLine="567"/>
        <w:jc w:val="both"/>
        <w:rPr>
          <w:color w:val="000000"/>
          <w:sz w:val="16"/>
          <w:szCs w:val="16"/>
        </w:rPr>
      </w:pPr>
    </w:p>
    <w:p w14:paraId="6129FC17" w14:textId="77777777" w:rsidR="00AF3883" w:rsidRPr="00E042F7" w:rsidRDefault="00AF3883" w:rsidP="00AF3883">
      <w:pPr>
        <w:pStyle w:val="3"/>
        <w:spacing w:before="0"/>
        <w:ind w:firstLine="567"/>
        <w:jc w:val="center"/>
        <w:rPr>
          <w:rFonts w:ascii="Times New Roman" w:hAnsi="Times New Roman" w:cs="Times New Roman"/>
          <w:b/>
          <w:color w:val="000000"/>
          <w:szCs w:val="24"/>
        </w:rPr>
      </w:pPr>
      <w:r w:rsidRPr="00E042F7">
        <w:rPr>
          <w:rFonts w:ascii="Times New Roman" w:hAnsi="Times New Roman" w:cs="Times New Roman"/>
          <w:b/>
          <w:color w:val="000000"/>
          <w:szCs w:val="24"/>
        </w:rPr>
        <w:t>Стаття 12. Секретар Авангардівської селищної ради</w:t>
      </w:r>
    </w:p>
    <w:p w14:paraId="22B8EB27" w14:textId="77777777" w:rsidR="00AF3883" w:rsidRPr="00AF3883" w:rsidRDefault="00AF3883" w:rsidP="00AF3883">
      <w:pPr>
        <w:pStyle w:val="rvps2"/>
        <w:shd w:val="clear" w:color="auto" w:fill="FFFFFF"/>
        <w:spacing w:before="0" w:beforeAutospacing="0" w:after="0" w:afterAutospacing="0"/>
        <w:ind w:firstLine="567"/>
        <w:jc w:val="both"/>
        <w:textAlignment w:val="baseline"/>
        <w:rPr>
          <w:color w:val="000000"/>
        </w:rPr>
      </w:pPr>
      <w:r w:rsidRPr="00AF3883">
        <w:rPr>
          <w:color w:val="000000"/>
        </w:rPr>
        <w:t xml:space="preserve">12.1. Секретар Авангардівської селищної ради працює в раді на постійній основі. Секретар ради обирається радою з числа її депутатів на строк повноважень Ради за пропозицією </w:t>
      </w:r>
      <w:proofErr w:type="spellStart"/>
      <w:r w:rsidRPr="00AF3883">
        <w:rPr>
          <w:color w:val="000000"/>
        </w:rPr>
        <w:t>Авангардівського</w:t>
      </w:r>
      <w:proofErr w:type="spellEnd"/>
      <w:r w:rsidRPr="00AF3883">
        <w:rPr>
          <w:color w:val="000000"/>
        </w:rPr>
        <w:t xml:space="preserve"> селищного голови. Пропозиція щодо кандидатури секретаря ради може вноситися на розгляд Ради не менш як половиною депутатів від загального складу відповідної Ради у разі, якщо:</w:t>
      </w:r>
    </w:p>
    <w:p w14:paraId="2B22071E" w14:textId="77777777" w:rsidR="00AF3883" w:rsidRPr="00AF3883" w:rsidRDefault="00AF3883" w:rsidP="00AF3883">
      <w:pPr>
        <w:pStyle w:val="rvps2"/>
        <w:shd w:val="clear" w:color="auto" w:fill="FFFFFF"/>
        <w:spacing w:before="0" w:beforeAutospacing="0" w:after="0" w:afterAutospacing="0"/>
        <w:ind w:firstLine="567"/>
        <w:jc w:val="both"/>
        <w:textAlignment w:val="baseline"/>
        <w:rPr>
          <w:color w:val="000000"/>
        </w:rPr>
      </w:pPr>
      <w:bookmarkStart w:id="3" w:name="n805"/>
      <w:bookmarkStart w:id="4" w:name="n806"/>
      <w:bookmarkEnd w:id="3"/>
      <w:bookmarkEnd w:id="4"/>
      <w:r w:rsidRPr="00AF3883">
        <w:rPr>
          <w:color w:val="000000"/>
        </w:rPr>
        <w:t>1) на день проведення першої сесії Ради, обраної на чергових виборах, не завершені вибори селищного голови;</w:t>
      </w:r>
    </w:p>
    <w:p w14:paraId="5377DC78" w14:textId="77777777" w:rsidR="00AF3883" w:rsidRPr="00AF3883" w:rsidRDefault="00AF3883" w:rsidP="00AF3883">
      <w:pPr>
        <w:pStyle w:val="rvps2"/>
        <w:shd w:val="clear" w:color="auto" w:fill="FFFFFF"/>
        <w:spacing w:before="0" w:beforeAutospacing="0" w:after="0" w:afterAutospacing="0"/>
        <w:ind w:firstLine="567"/>
        <w:jc w:val="both"/>
        <w:textAlignment w:val="baseline"/>
        <w:rPr>
          <w:color w:val="000000"/>
        </w:rPr>
      </w:pPr>
      <w:bookmarkStart w:id="5" w:name="n807"/>
      <w:bookmarkEnd w:id="5"/>
      <w:r w:rsidRPr="00AF3883">
        <w:rPr>
          <w:color w:val="000000"/>
        </w:rPr>
        <w:t xml:space="preserve">2) Рада не підтримала кандидатуру на посаду секретаря ради, запропоновану </w:t>
      </w:r>
      <w:proofErr w:type="spellStart"/>
      <w:r w:rsidRPr="00AF3883">
        <w:rPr>
          <w:color w:val="000000"/>
        </w:rPr>
        <w:t>Авангардівським</w:t>
      </w:r>
      <w:proofErr w:type="spellEnd"/>
      <w:r w:rsidRPr="00AF3883">
        <w:rPr>
          <w:color w:val="000000"/>
        </w:rPr>
        <w:t xml:space="preserve"> селищним головою;</w:t>
      </w:r>
    </w:p>
    <w:p w14:paraId="3851C7E1" w14:textId="77777777" w:rsidR="00AF3883" w:rsidRPr="00AF3883" w:rsidRDefault="00AF3883" w:rsidP="00AF3883">
      <w:pPr>
        <w:pStyle w:val="rvps2"/>
        <w:shd w:val="clear" w:color="auto" w:fill="FFFFFF"/>
        <w:spacing w:before="0" w:beforeAutospacing="0" w:after="0" w:afterAutospacing="0"/>
        <w:ind w:firstLine="567"/>
        <w:jc w:val="both"/>
        <w:textAlignment w:val="baseline"/>
        <w:rPr>
          <w:color w:val="000000"/>
        </w:rPr>
      </w:pPr>
      <w:bookmarkStart w:id="6" w:name="n808"/>
      <w:bookmarkEnd w:id="6"/>
      <w:r w:rsidRPr="00AF3883">
        <w:rPr>
          <w:color w:val="000000"/>
        </w:rPr>
        <w:t xml:space="preserve">3) протягом тридцяти днів з дня відкриття першої сесії Ради селищний голова не </w:t>
      </w:r>
      <w:proofErr w:type="spellStart"/>
      <w:r w:rsidRPr="00AF3883">
        <w:rPr>
          <w:color w:val="000000"/>
        </w:rPr>
        <w:t>вніс</w:t>
      </w:r>
      <w:proofErr w:type="spellEnd"/>
      <w:r w:rsidRPr="00AF3883">
        <w:rPr>
          <w:color w:val="000000"/>
        </w:rPr>
        <w:t xml:space="preserve"> кандидатуру на посаду секретаря ради;</w:t>
      </w:r>
    </w:p>
    <w:p w14:paraId="346DC5E0" w14:textId="77777777" w:rsidR="00AF3883" w:rsidRPr="00AF3883" w:rsidRDefault="00AF3883" w:rsidP="00AF3883">
      <w:pPr>
        <w:pStyle w:val="rvps2"/>
        <w:shd w:val="clear" w:color="auto" w:fill="FFFFFF"/>
        <w:spacing w:before="0" w:beforeAutospacing="0" w:after="0" w:afterAutospacing="0"/>
        <w:ind w:firstLine="567"/>
        <w:jc w:val="both"/>
        <w:textAlignment w:val="baseline"/>
        <w:rPr>
          <w:color w:val="000000"/>
        </w:rPr>
      </w:pPr>
      <w:bookmarkStart w:id="7" w:name="n809"/>
      <w:bookmarkEnd w:id="7"/>
      <w:r w:rsidRPr="00AF3883">
        <w:rPr>
          <w:color w:val="000000"/>
        </w:rPr>
        <w:t xml:space="preserve">4) на наступній черговій сесії після виникнення вакансії секретаря ради у зв'язку з достроковим припиненням його повноважень селищний голова не </w:t>
      </w:r>
      <w:proofErr w:type="spellStart"/>
      <w:r w:rsidRPr="00AF3883">
        <w:rPr>
          <w:color w:val="000000"/>
        </w:rPr>
        <w:t>вніс</w:t>
      </w:r>
      <w:proofErr w:type="spellEnd"/>
      <w:r w:rsidRPr="00AF3883">
        <w:rPr>
          <w:color w:val="000000"/>
        </w:rPr>
        <w:t xml:space="preserve"> на розгляд Ради кандидатуру на посаду секретаря ради;</w:t>
      </w:r>
    </w:p>
    <w:p w14:paraId="724CF29F" w14:textId="77777777" w:rsidR="00AF3883" w:rsidRPr="00AF3883" w:rsidRDefault="00AF3883" w:rsidP="00AF3883">
      <w:pPr>
        <w:pStyle w:val="rvps2"/>
        <w:shd w:val="clear" w:color="auto" w:fill="FFFFFF"/>
        <w:spacing w:before="0" w:beforeAutospacing="0" w:after="0" w:afterAutospacing="0"/>
        <w:ind w:firstLine="567"/>
        <w:jc w:val="both"/>
        <w:textAlignment w:val="baseline"/>
        <w:rPr>
          <w:color w:val="000000"/>
        </w:rPr>
      </w:pPr>
      <w:bookmarkStart w:id="8" w:name="n810"/>
      <w:bookmarkEnd w:id="8"/>
      <w:r w:rsidRPr="00AF3883">
        <w:rPr>
          <w:color w:val="000000"/>
        </w:rPr>
        <w:t xml:space="preserve">5) посада секретаря Авангардівської селищної ради стає вакантною під час </w:t>
      </w:r>
      <w:proofErr w:type="spellStart"/>
      <w:r w:rsidRPr="00AF3883">
        <w:rPr>
          <w:color w:val="000000"/>
        </w:rPr>
        <w:t>вакантності</w:t>
      </w:r>
      <w:proofErr w:type="spellEnd"/>
      <w:r w:rsidRPr="00AF3883">
        <w:rPr>
          <w:color w:val="000000"/>
        </w:rPr>
        <w:t xml:space="preserve"> посади </w:t>
      </w:r>
      <w:proofErr w:type="spellStart"/>
      <w:r w:rsidRPr="00AF3883">
        <w:rPr>
          <w:color w:val="000000"/>
        </w:rPr>
        <w:t>Авангардівського</w:t>
      </w:r>
      <w:proofErr w:type="spellEnd"/>
      <w:r w:rsidRPr="00AF3883">
        <w:rPr>
          <w:color w:val="000000"/>
        </w:rPr>
        <w:t xml:space="preserve"> селищного голови у зв'язку з достроковим припиненням його повноважень.</w:t>
      </w:r>
    </w:p>
    <w:p w14:paraId="0D04AC36" w14:textId="77777777" w:rsidR="00AF3883" w:rsidRPr="00AF3883" w:rsidRDefault="00AF3883" w:rsidP="00AF3883">
      <w:pPr>
        <w:pStyle w:val="rvps2"/>
        <w:shd w:val="clear" w:color="auto" w:fill="FFFFFF"/>
        <w:spacing w:before="0" w:beforeAutospacing="0" w:after="0" w:afterAutospacing="0"/>
        <w:ind w:firstLine="567"/>
        <w:jc w:val="both"/>
        <w:textAlignment w:val="baseline"/>
        <w:rPr>
          <w:color w:val="000000"/>
        </w:rPr>
      </w:pPr>
      <w:bookmarkStart w:id="9" w:name="n811"/>
      <w:bookmarkEnd w:id="9"/>
      <w:r w:rsidRPr="00AF3883">
        <w:rPr>
          <w:color w:val="000000"/>
        </w:rPr>
        <w:t xml:space="preserve">У разі, якщо Рада не підтримала кандидатуру, внесену на її розгляд не менш як половиною депутатів від загального складу Ради, наступну пропозицію щодо кандидатури секретаря ради вносить </w:t>
      </w:r>
      <w:proofErr w:type="spellStart"/>
      <w:r w:rsidRPr="00AF3883">
        <w:rPr>
          <w:color w:val="000000"/>
        </w:rPr>
        <w:t>Авангардівський</w:t>
      </w:r>
      <w:proofErr w:type="spellEnd"/>
      <w:r w:rsidRPr="00AF3883">
        <w:rPr>
          <w:color w:val="000000"/>
        </w:rPr>
        <w:t xml:space="preserve"> селищний голова.</w:t>
      </w:r>
    </w:p>
    <w:p w14:paraId="074F3D3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12.2. </w:t>
      </w:r>
      <w:r w:rsidRPr="00AF3883">
        <w:rPr>
          <w:color w:val="000000"/>
          <w:shd w:val="clear" w:color="auto" w:fill="FFFFFF"/>
        </w:rPr>
        <w:t>Секретар Авангардівської селищної ради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14:paraId="05EBC67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12.3. Секретар Авангардівської селищної ради:</w:t>
      </w:r>
    </w:p>
    <w:p w14:paraId="41297D2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 організовує підготовку сесій Авангардівської селищної ради та її пленарних засідань, питань, що вносяться на розгляд Авангардівської селищної ради;</w:t>
      </w:r>
    </w:p>
    <w:p w14:paraId="6FB3044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 забезпечує своєчасне доведення рішень Авангардівської селищної ради до виконавців і населення, організовує контроль за їх виконанням;</w:t>
      </w:r>
    </w:p>
    <w:p w14:paraId="41B8F49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3) за дорученням селищного голови координує діяльність постійних комісій Авангардівської селищної ради, дає їм доручення, сприяє організації виконання їхніх рекомендацій;</w:t>
      </w:r>
    </w:p>
    <w:p w14:paraId="6F8BE6A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4) сприяє депутатам Авангардівської селищної ради у здійсненні їхніх повноважень;</w:t>
      </w:r>
    </w:p>
    <w:p w14:paraId="651C451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5) організовує за дорученням Авангардівської селищної ради відповідно до законодавства здійснення заходів, пов'язаних з підготовкою та проведенням референдумів та виборів до органів державної влади та місцевого самоврядування;</w:t>
      </w:r>
    </w:p>
    <w:p w14:paraId="0892AA9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 забезпечує зберігання офіційних документів Авангардівської селищної ради та забезпечує доступ до них осіб, яким це право надано у встановленому порядку, в тому числі до електронних носіїв;</w:t>
      </w:r>
    </w:p>
    <w:p w14:paraId="7DA64D2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7) повідомляє депутатам Авангардівської селищної ради і доводить до відома населення інформацію про час і місце проведення сесії Авангардівської селищної ради та її пленарних засідань, питання, які передбачається </w:t>
      </w:r>
      <w:proofErr w:type="spellStart"/>
      <w:r w:rsidRPr="00AF3883">
        <w:rPr>
          <w:color w:val="000000"/>
        </w:rPr>
        <w:t>внести</w:t>
      </w:r>
      <w:proofErr w:type="spellEnd"/>
      <w:r w:rsidRPr="00AF3883">
        <w:rPr>
          <w:color w:val="000000"/>
        </w:rPr>
        <w:t xml:space="preserve"> на розгляд Авангардівської селищної ради;</w:t>
      </w:r>
    </w:p>
    <w:p w14:paraId="6FEA87C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8) вирішує за дорученням селищного голови або Авангардівської селищної ради інші питання, пов'язані з діяльністю Авангардівської селищної ради та її органів.</w:t>
      </w:r>
    </w:p>
    <w:p w14:paraId="13683A4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12.4. У разі немотивованої відмови </w:t>
      </w:r>
      <w:proofErr w:type="spellStart"/>
      <w:r w:rsidRPr="00AF3883">
        <w:rPr>
          <w:color w:val="000000"/>
        </w:rPr>
        <w:t>Авангардівського</w:t>
      </w:r>
      <w:proofErr w:type="spellEnd"/>
      <w:r w:rsidRPr="00AF3883">
        <w:rPr>
          <w:color w:val="000000"/>
        </w:rPr>
        <w:t xml:space="preserve"> селищного голови або неможливості його скликати сесію ради, сесія скликається секретарем Авангардівської селищної ради.</w:t>
      </w:r>
    </w:p>
    <w:p w14:paraId="208FC2C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lastRenderedPageBreak/>
        <w:t>У цих випадках сесія скликається:</w:t>
      </w:r>
    </w:p>
    <w:p w14:paraId="46302D1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 якщо сесія не скликається </w:t>
      </w:r>
      <w:proofErr w:type="spellStart"/>
      <w:r w:rsidRPr="00AF3883">
        <w:rPr>
          <w:color w:val="000000"/>
        </w:rPr>
        <w:t>Авангардівським</w:t>
      </w:r>
      <w:proofErr w:type="spellEnd"/>
      <w:r w:rsidRPr="00AF3883">
        <w:rPr>
          <w:color w:val="000000"/>
        </w:rPr>
        <w:t xml:space="preserve"> селищним головою у строки, передбачені Законом України «Про місцеве самоврядування в Україні»;</w:t>
      </w:r>
    </w:p>
    <w:p w14:paraId="413F0BF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 якщо </w:t>
      </w:r>
      <w:proofErr w:type="spellStart"/>
      <w:r w:rsidRPr="00AF3883">
        <w:rPr>
          <w:color w:val="000000"/>
        </w:rPr>
        <w:t>Авангардівський</w:t>
      </w:r>
      <w:proofErr w:type="spellEnd"/>
      <w:r w:rsidRPr="00AF3883">
        <w:rPr>
          <w:color w:val="000000"/>
        </w:rPr>
        <w:t xml:space="preserve"> селищний голова без поважних причин не скликав сесію у двотижневий строк після того як надійшла пропозиція про скликання сесії не менш як однієї третини депутатів від загального складу Авангардівської селищної ради. </w:t>
      </w:r>
    </w:p>
    <w:p w14:paraId="2ABC0F6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12.5. Секретар Авангардівської селищної ради у разі дострокового припинення повноважень селищного голови чи неможливості виконання ним своїх повноважень здійснює повноваження </w:t>
      </w:r>
      <w:proofErr w:type="spellStart"/>
      <w:r w:rsidRPr="00AF3883">
        <w:rPr>
          <w:color w:val="000000"/>
        </w:rPr>
        <w:t>Авангардівського</w:t>
      </w:r>
      <w:proofErr w:type="spellEnd"/>
      <w:r w:rsidRPr="00AF3883">
        <w:rPr>
          <w:color w:val="000000"/>
        </w:rPr>
        <w:t xml:space="preserve"> селищного голови.</w:t>
      </w:r>
    </w:p>
    <w:p w14:paraId="0BA7AD2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12.6. Повноваження секретаря Авангардівської селищної ради можуть бути достроково припинені за рішенням Авангардівської селищної ради. Секретар Авангардівської селищної ради може бути достроково звільнений з посади за рішенням Авангардівської селищної ради, яке приймається шляхом таємного голосування. </w:t>
      </w:r>
    </w:p>
    <w:p w14:paraId="3AA95BC6" w14:textId="77777777" w:rsidR="00AF3883" w:rsidRPr="00A1251B" w:rsidRDefault="00AF3883" w:rsidP="00AF3883">
      <w:pPr>
        <w:pStyle w:val="3"/>
        <w:spacing w:before="0"/>
        <w:ind w:firstLine="567"/>
        <w:jc w:val="center"/>
        <w:rPr>
          <w:rFonts w:ascii="Times New Roman" w:hAnsi="Times New Roman" w:cs="Times New Roman"/>
          <w:color w:val="000000"/>
          <w:sz w:val="16"/>
          <w:szCs w:val="16"/>
        </w:rPr>
      </w:pPr>
    </w:p>
    <w:p w14:paraId="0E3288C9" w14:textId="77777777" w:rsidR="00AF3883" w:rsidRPr="00E042F7" w:rsidRDefault="00AF3883" w:rsidP="00AF3883">
      <w:pPr>
        <w:pStyle w:val="3"/>
        <w:spacing w:before="0"/>
        <w:ind w:firstLine="567"/>
        <w:jc w:val="center"/>
        <w:rPr>
          <w:rFonts w:ascii="Times New Roman" w:hAnsi="Times New Roman" w:cs="Times New Roman"/>
          <w:b/>
          <w:color w:val="000000"/>
          <w:szCs w:val="24"/>
        </w:rPr>
      </w:pPr>
      <w:r w:rsidRPr="00E042F7">
        <w:rPr>
          <w:rFonts w:ascii="Times New Roman" w:hAnsi="Times New Roman" w:cs="Times New Roman"/>
          <w:b/>
          <w:color w:val="000000"/>
          <w:szCs w:val="24"/>
        </w:rPr>
        <w:t>Стаття 13. Комісії Авангардівської селищної ради</w:t>
      </w:r>
    </w:p>
    <w:p w14:paraId="43B62FE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13.1. Постійні комісії Авангардівської селищної ради є органами Авангардівської селищної ради, 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Авангардівської селищної ради та за виконанням рішень виконавчого органу Авангардівської селищної ради.</w:t>
      </w:r>
    </w:p>
    <w:p w14:paraId="3F599E0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13.2. Постійні комісії Авангардівської селищної ради обираються </w:t>
      </w:r>
      <w:proofErr w:type="spellStart"/>
      <w:r w:rsidRPr="00AF3883">
        <w:rPr>
          <w:color w:val="000000"/>
        </w:rPr>
        <w:t>Авангардівською</w:t>
      </w:r>
      <w:proofErr w:type="spellEnd"/>
      <w:r w:rsidRPr="00AF3883">
        <w:rPr>
          <w:color w:val="000000"/>
        </w:rPr>
        <w:t xml:space="preserve"> селищною радою на строк її повноважень у складі голови та членів комісії за поданням селищного голови. З членів комісії призначається особа (секретар), яка відповідає за ведення протоколу засідань комісії та разом з головою комісії підписує рішення комісії. Кількість і персональний склад постійних комісій Авангардівської селищної ради затверджується </w:t>
      </w:r>
      <w:proofErr w:type="spellStart"/>
      <w:r w:rsidRPr="00AF3883">
        <w:rPr>
          <w:color w:val="000000"/>
        </w:rPr>
        <w:t>Авангардівською</w:t>
      </w:r>
      <w:proofErr w:type="spellEnd"/>
      <w:r w:rsidRPr="00AF3883">
        <w:rPr>
          <w:color w:val="000000"/>
        </w:rPr>
        <w:t xml:space="preserve"> селищною радою за поданням голови ради.</w:t>
      </w:r>
    </w:p>
    <w:p w14:paraId="6C10EB0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До складу постійної комісії Авангардівської селищної ради не можуть бути обрані селищний голова та секретар Авангардівської селищної ради.</w:t>
      </w:r>
    </w:p>
    <w:p w14:paraId="60146B7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Депутат Авангардівської селищної ради може бути членом тільки однієї постійної комісії Авангардівської селищної ради.</w:t>
      </w:r>
    </w:p>
    <w:p w14:paraId="0A6C8A6E" w14:textId="77777777" w:rsidR="00AF3883" w:rsidRPr="004B1995" w:rsidRDefault="00AF3883" w:rsidP="004B1995">
      <w:pPr>
        <w:pStyle w:val="af4"/>
        <w:spacing w:before="0" w:beforeAutospacing="0" w:after="0" w:afterAutospacing="0"/>
        <w:ind w:firstLine="567"/>
        <w:jc w:val="both"/>
        <w:rPr>
          <w:color w:val="000000"/>
        </w:rPr>
      </w:pPr>
      <w:r w:rsidRPr="00AF3883">
        <w:rPr>
          <w:color w:val="000000"/>
        </w:rPr>
        <w:t xml:space="preserve">13.3. У випадку невиконання депутатом Авангардівської селищної ради своїх обов'язків щодо роботи в постійній комісії Авангардівської селищної ради, визначених Положенням про постійні комісії Авангардівської селищної ради, та відсутності його більш ніж на половині із проведених комісією протягом року засідань голова відповідної постійної комісії Авангардівської селищної ради, депутати відповідної комісії Авангардівської селищної ради вносять на розгляд комісії питання про доцільність подальшого перебування депутата Авангардівської селищної ради у її складі. У разі прийняття постійною комісією Авангардівської селищної ради рішення про неможливість перебування депутата у складі </w:t>
      </w:r>
      <w:r w:rsidRPr="004B1995">
        <w:rPr>
          <w:color w:val="000000"/>
        </w:rPr>
        <w:t>комісії голова постійної комісії подає відповідний проект рішення на розгляд Авангардівської селищної ради.</w:t>
      </w:r>
    </w:p>
    <w:p w14:paraId="1B101DB1" w14:textId="03787606" w:rsidR="004B1995" w:rsidRPr="004B1995" w:rsidRDefault="00AF3883" w:rsidP="004B1995">
      <w:pPr>
        <w:pStyle w:val="af4"/>
        <w:spacing w:before="0" w:beforeAutospacing="0" w:after="0" w:afterAutospacing="0"/>
        <w:ind w:firstLine="567"/>
        <w:jc w:val="both"/>
        <w:rPr>
          <w:color w:val="000000"/>
        </w:rPr>
      </w:pPr>
      <w:r w:rsidRPr="004B1995">
        <w:rPr>
          <w:color w:val="000000"/>
        </w:rPr>
        <w:t xml:space="preserve">13.4. </w:t>
      </w:r>
      <w:r w:rsidR="004B1995" w:rsidRPr="004B1995">
        <w:rPr>
          <w:color w:val="000000"/>
        </w:rPr>
        <w:t>Постійні комісії Авангардівської селищної ради за дорученням Авангардівської селищної ради, селищного голови або за власною ініціативою попередньо розглядають проекти програм соціально-економічного і культурного розвитку,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Авангардівської селищної ради, розробляють проекти рішень Авангардівської селищної ради.</w:t>
      </w:r>
    </w:p>
    <w:p w14:paraId="544FBD88" w14:textId="77777777" w:rsidR="004B1995" w:rsidRPr="004B1995" w:rsidRDefault="004B1995" w:rsidP="004B1995">
      <w:pPr>
        <w:spacing w:after="0" w:line="240" w:lineRule="auto"/>
        <w:ind w:firstLine="709"/>
        <w:jc w:val="both"/>
        <w:rPr>
          <w:rFonts w:ascii="Times New Roman" w:hAnsi="Times New Roman" w:cs="Times New Roman"/>
        </w:rPr>
      </w:pPr>
      <w:r w:rsidRPr="004B1995">
        <w:rPr>
          <w:rFonts w:ascii="Times New Roman" w:hAnsi="Times New Roman" w:cs="Times New Roman"/>
        </w:rPr>
        <w:t xml:space="preserve">За результатами вивчення і розгляду питань постійні комісії готують висновки і рекомендації. Висновки і рекомендації постійної комісії приймаються відкритим поіменним голосуванням більшістю голосів від загального складу комісії і підписуються головою комісії, а в разі його відсутності - заступником голови або секретарем комісії. Протоколи засідань комісії, в яких зазначаються результати поіменного голосування, підписуються головою і секретарем комісії. Проекти порядку денного засідань постійної комісії ради, висновки і </w:t>
      </w:r>
      <w:r w:rsidRPr="004B1995">
        <w:rPr>
          <w:rFonts w:ascii="Times New Roman" w:hAnsi="Times New Roman" w:cs="Times New Roman"/>
        </w:rPr>
        <w:lastRenderedPageBreak/>
        <w:t>рекомендації постійної комісії, протоколи її засідань є відкритими та оприлюднюються і надаються на запит відповідно до </w:t>
      </w:r>
      <w:hyperlink r:id="rId12" w:tgtFrame="_blank" w:history="1">
        <w:r w:rsidRPr="004B1995">
          <w:rPr>
            <w:rFonts w:ascii="Times New Roman" w:hAnsi="Times New Roman" w:cs="Times New Roman"/>
            <w:color w:val="000000"/>
          </w:rPr>
          <w:t>Закону України</w:t>
        </w:r>
      </w:hyperlink>
      <w:r w:rsidRPr="004B1995">
        <w:rPr>
          <w:rFonts w:ascii="Times New Roman" w:hAnsi="Times New Roman" w:cs="Times New Roman"/>
        </w:rPr>
        <w:t> «Про доступ до публічної інформації» від 13.01.2011 № 2939-</w:t>
      </w:r>
      <w:r w:rsidRPr="004B1995">
        <w:rPr>
          <w:rFonts w:ascii="Times New Roman" w:hAnsi="Times New Roman" w:cs="Times New Roman"/>
          <w:lang w:val="en-US"/>
        </w:rPr>
        <w:t>VI</w:t>
      </w:r>
      <w:r w:rsidRPr="004B1995">
        <w:rPr>
          <w:rFonts w:ascii="Times New Roman" w:hAnsi="Times New Roman" w:cs="Times New Roman"/>
        </w:rPr>
        <w:t>.</w:t>
      </w:r>
    </w:p>
    <w:p w14:paraId="1226E705" w14:textId="77777777" w:rsidR="004B1995" w:rsidRPr="004B1995" w:rsidRDefault="004B1995" w:rsidP="004B1995">
      <w:pPr>
        <w:pStyle w:val="af4"/>
        <w:spacing w:before="0" w:beforeAutospacing="0" w:after="0" w:afterAutospacing="0"/>
        <w:ind w:firstLine="567"/>
        <w:jc w:val="both"/>
        <w:rPr>
          <w:color w:val="000000"/>
        </w:rPr>
      </w:pPr>
      <w:r w:rsidRPr="004B1995">
        <w:rPr>
          <w:color w:val="000000"/>
        </w:rPr>
        <w:t>Голови або уповноважені представники постійних комісій можуть виступати на сесіях Авангардівської селищної ради з доповідями і співдоповідями.</w:t>
      </w:r>
    </w:p>
    <w:p w14:paraId="661A3CDE" w14:textId="797971C5" w:rsidR="00AF3883" w:rsidRPr="004B1995" w:rsidRDefault="004B1995" w:rsidP="004B1995">
      <w:pPr>
        <w:pStyle w:val="af4"/>
        <w:spacing w:before="0" w:beforeAutospacing="0" w:after="0" w:afterAutospacing="0"/>
        <w:ind w:firstLine="567"/>
        <w:jc w:val="both"/>
        <w:rPr>
          <w:color w:val="000000"/>
        </w:rPr>
      </w:pPr>
      <w:r w:rsidRPr="004B1995">
        <w:rPr>
          <w:color w:val="000000"/>
        </w:rPr>
        <w:t>Реалізація повноважень Авангардівської селищної ради у здійсненні державної регуляторної політики у сфері господарської діяльності покладається на визначену рішенням Авангардівської селищної ради відповідну постійну комісію</w:t>
      </w:r>
      <w:r w:rsidR="00AF3883" w:rsidRPr="004B1995">
        <w:rPr>
          <w:color w:val="000000"/>
        </w:rPr>
        <w:t>.</w:t>
      </w:r>
    </w:p>
    <w:p w14:paraId="179E07AD" w14:textId="77777777" w:rsidR="00AF3883" w:rsidRPr="00AF3883" w:rsidRDefault="00AF3883" w:rsidP="004B1995">
      <w:pPr>
        <w:pStyle w:val="af4"/>
        <w:spacing w:before="0" w:beforeAutospacing="0" w:after="0" w:afterAutospacing="0"/>
        <w:ind w:firstLine="567"/>
        <w:jc w:val="both"/>
        <w:rPr>
          <w:color w:val="000000"/>
        </w:rPr>
      </w:pPr>
      <w:r w:rsidRPr="004B1995">
        <w:rPr>
          <w:color w:val="000000"/>
        </w:rPr>
        <w:t>13.5. Постійні комісії Авангардівської селищної ради за дорученням Авангардівської селищної ради, селищного голови, секретаря Авангардівської селищної ради або за власною ініціативою вивчають діяльність підзвітних</w:t>
      </w:r>
      <w:r w:rsidRPr="00AF3883">
        <w:rPr>
          <w:color w:val="000000"/>
        </w:rPr>
        <w:t xml:space="preserve"> і підконтрольних </w:t>
      </w:r>
      <w:proofErr w:type="spellStart"/>
      <w:r w:rsidRPr="00AF3883">
        <w:rPr>
          <w:color w:val="000000"/>
        </w:rPr>
        <w:t>Авангардівській</w:t>
      </w:r>
      <w:proofErr w:type="spellEnd"/>
      <w:r w:rsidRPr="00AF3883">
        <w:rPr>
          <w:color w:val="000000"/>
        </w:rPr>
        <w:t xml:space="preserve"> селищній раді органів, підприємств, установ, організацій незалежно від форми власності та їх посадових осіб, отримують від них необхідні матеріали і документи, подають за результатами перевірки обов'язкові для розгляду і вжиття заходів рекомендації на розгляд їх керівників, а в необхідних випадках - на розгляд Авангардівської селищної ради, здійснюють контроль за виконанням рішень Авангардівської селищної ради та її виконавчих органів.</w:t>
      </w:r>
    </w:p>
    <w:p w14:paraId="24992CC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13.6. Постійні комісії Авангардівської селищної ради у питаннях, які належать до їх відання, мають право створювати підготовчі комісії і робочі групи із залученням представників громадськості, вчених та спеціалістів, а також радників та консультантів, які працюють на громадських засадах.</w:t>
      </w:r>
    </w:p>
    <w:p w14:paraId="23567E5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13.7. Перелік, функціональна спрямованість і порядок організації роботи постійних комісій визначаються регламентом Авангардівської селищної ради та Положенням про постійні комісії, що затверджується </w:t>
      </w:r>
      <w:proofErr w:type="spellStart"/>
      <w:r w:rsidRPr="00AF3883">
        <w:rPr>
          <w:color w:val="000000"/>
        </w:rPr>
        <w:t>Авангардівською</w:t>
      </w:r>
      <w:proofErr w:type="spellEnd"/>
      <w:r w:rsidRPr="00AF3883">
        <w:rPr>
          <w:color w:val="000000"/>
        </w:rPr>
        <w:t xml:space="preserve"> селищною радою з урахуванням вимог Закону України «Про засади державної регуляторної політики у сфері господарської діяльності» щодо реалізації повноважень ради у здійсненні державної регуляторної політики постійними комісіями Авангардівської селищної ради.</w:t>
      </w:r>
    </w:p>
    <w:p w14:paraId="483AB3F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13.8. Тимчасові контрольні комісії Авангардівської селищної ради є органами Авангардівської селищної ради, які обираються з числа її депутатів для здійснення контролю з конкретно визначених </w:t>
      </w:r>
      <w:proofErr w:type="spellStart"/>
      <w:r w:rsidRPr="00AF3883">
        <w:rPr>
          <w:color w:val="000000"/>
        </w:rPr>
        <w:t>Авангардівською</w:t>
      </w:r>
      <w:proofErr w:type="spellEnd"/>
      <w:r w:rsidRPr="00AF3883">
        <w:rPr>
          <w:color w:val="000000"/>
        </w:rPr>
        <w:t xml:space="preserve"> селищною радою питань, що належать до повноважень органів місцевого самоврядування. Тимчасові контрольні комісії Авангардівської селищної ради подають звіти і пропозиції на розгляд Авангардівської селищної ради.</w:t>
      </w:r>
    </w:p>
    <w:p w14:paraId="0F16E01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13.9. Порядок створення та роботи тимчасової контрольної комісії Авангардівської селищної ради визначається відповідно до законодавства.</w:t>
      </w:r>
    </w:p>
    <w:p w14:paraId="7B9F0E7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13.10. Роботу тимчасових контрольних комісій Авангардівської селищної ради забезпечує секретар Авангардівської селищної ради.</w:t>
      </w:r>
    </w:p>
    <w:p w14:paraId="1FFAFC1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13.11. Вихід депутата Авангардівської селищної ради із депутатської групи або фракції, яка його делегувала у постійну (тимчасову) комісію, не припиняє його членство в постійній (тимчасовій) комісії Авангардівської селищної ради.</w:t>
      </w:r>
    </w:p>
    <w:p w14:paraId="7AA4F65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13.12. Якщо депутатська група або фракція Авангардівської селищної ради не запропонувала представників для роботи в постійній (тимчасовій) комісії Авангардівської селищної ради, то комісія створюється без участі цієї депутатської групи або фракції Авангардівської селищної ради.</w:t>
      </w:r>
    </w:p>
    <w:p w14:paraId="258C0DA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13.13. За рішенням Авангардівської селищної ради можуть створюватись інші комісії Авангардівської селищної ради в порядку, визначеному законодавством України.</w:t>
      </w:r>
    </w:p>
    <w:p w14:paraId="4DC67E87" w14:textId="77777777" w:rsidR="00A43030" w:rsidRPr="00A43030" w:rsidRDefault="00AF3883" w:rsidP="00A43030">
      <w:pPr>
        <w:pStyle w:val="af4"/>
        <w:spacing w:before="0" w:beforeAutospacing="0" w:after="0" w:afterAutospacing="0"/>
        <w:ind w:firstLine="567"/>
        <w:jc w:val="both"/>
        <w:rPr>
          <w:color w:val="000000" w:themeColor="text1"/>
        </w:rPr>
      </w:pPr>
      <w:r w:rsidRPr="00A43030">
        <w:rPr>
          <w:color w:val="000000"/>
        </w:rPr>
        <w:t xml:space="preserve">13.14. </w:t>
      </w:r>
      <w:r w:rsidR="00A43030" w:rsidRPr="00A43030">
        <w:rPr>
          <w:color w:val="000000" w:themeColor="text1"/>
        </w:rPr>
        <w:t>Засідання постійної комісії Авангардівської селищної ради скликається в міру необхідності її головою, а у разі неможливості виконання ним своїх повноважень - секретарем постійної комісії Авангардівської селищної ради, і є повноважним, якщо в ньому бере участь більше половини депутатів від загального складу комісії.</w:t>
      </w:r>
    </w:p>
    <w:p w14:paraId="010F4171" w14:textId="52F0E765" w:rsidR="00AF3883" w:rsidRPr="00A43030" w:rsidRDefault="00A43030" w:rsidP="00A43030">
      <w:pPr>
        <w:pStyle w:val="af4"/>
        <w:spacing w:before="0" w:beforeAutospacing="0" w:after="0" w:afterAutospacing="0"/>
        <w:ind w:firstLine="567"/>
        <w:jc w:val="both"/>
        <w:rPr>
          <w:color w:val="000000"/>
        </w:rPr>
      </w:pPr>
      <w:r w:rsidRPr="00A43030">
        <w:rPr>
          <w:color w:val="000000" w:themeColor="text1"/>
        </w:rPr>
        <w:t>Постійна комісія Авангардівської селищної ради також може бути скликана за пропозицією (вимогою) однієї третини членів постійної комісії</w:t>
      </w:r>
      <w:r w:rsidR="00AF3883" w:rsidRPr="00A43030">
        <w:rPr>
          <w:color w:val="000000"/>
        </w:rPr>
        <w:t>.</w:t>
      </w:r>
    </w:p>
    <w:p w14:paraId="52E86B51" w14:textId="6FC16F0E" w:rsidR="00A43030" w:rsidRPr="00A43030" w:rsidRDefault="00A43030" w:rsidP="00A43030">
      <w:pPr>
        <w:pStyle w:val="af4"/>
        <w:spacing w:before="0" w:beforeAutospacing="0" w:after="0" w:afterAutospacing="0"/>
        <w:ind w:firstLine="567"/>
        <w:jc w:val="both"/>
      </w:pPr>
      <w:r w:rsidRPr="00A43030">
        <w:t xml:space="preserve">13.15. </w:t>
      </w:r>
      <w:hyperlink r:id="rId13" w:anchor="n21" w:history="1">
        <w:r w:rsidRPr="00A43030">
          <w:rPr>
            <w:color w:val="000000"/>
          </w:rPr>
          <w:t>Засідання</w:t>
        </w:r>
      </w:hyperlink>
      <w:r w:rsidRPr="00A43030">
        <w:t> </w:t>
      </w:r>
      <w:hyperlink r:id="rId14" w:anchor="n22" w:history="1">
        <w:r w:rsidRPr="00A43030">
          <w:rPr>
            <w:color w:val="000000"/>
          </w:rPr>
          <w:t>постійної</w:t>
        </w:r>
      </w:hyperlink>
      <w:r w:rsidRPr="00A43030">
        <w:t xml:space="preserve"> комісії транслюється в мережі Інтернет у режимі реального часу, крім випадків розгляду питань, що містять інформацію з обмеженим доступом </w:t>
      </w:r>
      <w:r w:rsidRPr="00A43030">
        <w:lastRenderedPageBreak/>
        <w:t>відповідно до </w:t>
      </w:r>
      <w:hyperlink r:id="rId15" w:tgtFrame="_blank" w:history="1">
        <w:r w:rsidRPr="00A43030">
          <w:rPr>
            <w:color w:val="000000"/>
          </w:rPr>
          <w:t>Закону України</w:t>
        </w:r>
      </w:hyperlink>
      <w:r w:rsidRPr="00A43030">
        <w:t> «Про доступ до публічної інформації» від 13.01.2011 № 2939-</w:t>
      </w:r>
      <w:r w:rsidRPr="00A43030">
        <w:rPr>
          <w:lang w:val="en-US"/>
        </w:rPr>
        <w:t>VI</w:t>
      </w:r>
      <w:r w:rsidRPr="00A43030">
        <w:t>.</w:t>
      </w:r>
    </w:p>
    <w:p w14:paraId="0B203004" w14:textId="28F52EE3" w:rsidR="00A43030" w:rsidRPr="00A43030" w:rsidRDefault="00A43030" w:rsidP="00A43030">
      <w:pPr>
        <w:pStyle w:val="af4"/>
        <w:spacing w:before="0" w:beforeAutospacing="0" w:after="0" w:afterAutospacing="0"/>
        <w:ind w:firstLine="567"/>
        <w:jc w:val="both"/>
        <w:rPr>
          <w:color w:val="000000"/>
        </w:rPr>
      </w:pPr>
      <w:r w:rsidRPr="00A43030">
        <w:t xml:space="preserve">13.16. </w:t>
      </w:r>
      <w:hyperlink r:id="rId16" w:anchor="n21" w:history="1">
        <w:r w:rsidRPr="00A43030">
          <w:rPr>
            <w:color w:val="000000"/>
          </w:rPr>
          <w:t>Засідання</w:t>
        </w:r>
      </w:hyperlink>
      <w:r w:rsidRPr="00A43030">
        <w:t> </w:t>
      </w:r>
      <w:hyperlink r:id="rId17" w:anchor="n22" w:history="1">
        <w:r w:rsidRPr="00A43030">
          <w:rPr>
            <w:color w:val="000000"/>
          </w:rPr>
          <w:t>постійної</w:t>
        </w:r>
      </w:hyperlink>
      <w:r w:rsidRPr="00A43030">
        <w:t xml:space="preserve"> комісії підлягає </w:t>
      </w:r>
      <w:proofErr w:type="spellStart"/>
      <w:r w:rsidRPr="00A43030">
        <w:t>відеофіксації</w:t>
      </w:r>
      <w:proofErr w:type="spellEnd"/>
      <w:r w:rsidRPr="00A43030">
        <w:t xml:space="preserve"> з подальшим оприлюдненням відеозапису засідання та його зберіганням протягом п’яти років. Відеозапис пленарного засідання оприлюднюється в частині, що транслюється відповідно до Закону України «Про місцеве самоврядування в Україні» від 21.05.1997 № 280/97-ВР із змінами, внесеними Законом України «Про внесення змін до Закону України «Про місцеве самоврядування в Україні» щодо забезпечення прозорості місцевого самоврядування» від 22.02.2024 № 3590-ІХ,  невідкладно після закінчення засідання, але не пізніше наступного дня після проведення засідання, на офіційному веб-сайті Авангардівської селищної ради </w:t>
      </w:r>
      <w:hyperlink r:id="rId18" w:history="1">
        <w:r w:rsidRPr="00A43030">
          <w:rPr>
            <w:rStyle w:val="af3"/>
          </w:rPr>
          <w:t>https://avangard.od.gov.ua</w:t>
        </w:r>
      </w:hyperlink>
      <w:r w:rsidRPr="00A43030">
        <w:t xml:space="preserve"> чи в інший спосіб із забезпеченням відкритого доступу до відеозапису.</w:t>
      </w:r>
    </w:p>
    <w:p w14:paraId="414E4B5E" w14:textId="77777777" w:rsidR="00AF3883" w:rsidRPr="00AF3883" w:rsidRDefault="00AF3883" w:rsidP="00AF3883">
      <w:pPr>
        <w:pStyle w:val="af4"/>
        <w:spacing w:before="0" w:beforeAutospacing="0" w:after="0" w:afterAutospacing="0"/>
        <w:ind w:firstLine="567"/>
        <w:jc w:val="center"/>
        <w:rPr>
          <w:b/>
          <w:color w:val="000000"/>
        </w:rPr>
      </w:pPr>
    </w:p>
    <w:p w14:paraId="73AE1B48" w14:textId="77777777" w:rsidR="00AF3883" w:rsidRPr="00AF3883" w:rsidRDefault="00AF3883" w:rsidP="00AF3883">
      <w:pPr>
        <w:pStyle w:val="af4"/>
        <w:spacing w:before="0" w:beforeAutospacing="0" w:after="0" w:afterAutospacing="0"/>
        <w:ind w:firstLine="567"/>
        <w:jc w:val="center"/>
        <w:rPr>
          <w:b/>
          <w:color w:val="000000"/>
        </w:rPr>
      </w:pPr>
      <w:r w:rsidRPr="00AF3883">
        <w:rPr>
          <w:b/>
          <w:color w:val="000000"/>
        </w:rPr>
        <w:t>Стаття 14. Виконавчі органи Авангардівської селищної ради.</w:t>
      </w:r>
    </w:p>
    <w:p w14:paraId="79597F0E" w14:textId="77777777" w:rsidR="00AF3883" w:rsidRPr="00AF3883" w:rsidRDefault="00AF3883" w:rsidP="00AF3883">
      <w:pPr>
        <w:pStyle w:val="af4"/>
        <w:spacing w:before="0" w:beforeAutospacing="0" w:after="0" w:afterAutospacing="0"/>
        <w:ind w:firstLine="567"/>
        <w:jc w:val="center"/>
        <w:rPr>
          <w:b/>
          <w:color w:val="000000"/>
        </w:rPr>
      </w:pPr>
      <w:r w:rsidRPr="00AF3883">
        <w:rPr>
          <w:b/>
          <w:color w:val="000000"/>
        </w:rPr>
        <w:t>Виконавчий комітет Авангардівської селищної ради</w:t>
      </w:r>
    </w:p>
    <w:p w14:paraId="796C3D7C" w14:textId="77777777" w:rsidR="00AF3883" w:rsidRPr="00AF3883" w:rsidRDefault="00AF3883" w:rsidP="00AF3883">
      <w:pPr>
        <w:pStyle w:val="rvps2"/>
        <w:shd w:val="clear" w:color="auto" w:fill="FFFFFF"/>
        <w:spacing w:before="0" w:beforeAutospacing="0" w:after="0" w:afterAutospacing="0"/>
        <w:ind w:firstLine="567"/>
        <w:jc w:val="both"/>
        <w:textAlignment w:val="baseline"/>
        <w:rPr>
          <w:color w:val="000000"/>
          <w:bdr w:val="none" w:sz="0" w:space="0" w:color="auto" w:frame="1"/>
        </w:rPr>
      </w:pPr>
      <w:r w:rsidRPr="00AF3883">
        <w:rPr>
          <w:color w:val="000000"/>
        </w:rPr>
        <w:t xml:space="preserve">14.1. </w:t>
      </w:r>
      <w:r w:rsidRPr="00AF3883">
        <w:rPr>
          <w:color w:val="000000"/>
          <w:bdr w:val="none" w:sz="0" w:space="0" w:color="auto" w:frame="1"/>
        </w:rPr>
        <w:t xml:space="preserve">Виконавчими органами Авангардівської селищної ради є створювані відповідно до </w:t>
      </w:r>
      <w:hyperlink r:id="rId19" w:tgtFrame="_blank" w:history="1">
        <w:r w:rsidRPr="00AF3883">
          <w:rPr>
            <w:rStyle w:val="af3"/>
            <w:color w:val="000000"/>
            <w:bdr w:val="none" w:sz="0" w:space="0" w:color="auto" w:frame="1"/>
          </w:rPr>
          <w:t>Конституції України</w:t>
        </w:r>
      </w:hyperlink>
      <w:r w:rsidRPr="00AF3883">
        <w:rPr>
          <w:color w:val="000000"/>
          <w:bdr w:val="none" w:sz="0" w:space="0" w:color="auto" w:frame="1"/>
        </w:rPr>
        <w:t>, Закону України «Про місцеве самоврядування в Україні» Радою органи для здійснення виконавчих функцій і повноважень місцевого самоврядування у межах, визначених Законом України «Про місцеве самоврядування в Україні» та іншими законами.</w:t>
      </w:r>
    </w:p>
    <w:p w14:paraId="487FB28F" w14:textId="77777777" w:rsidR="00AF3883" w:rsidRPr="00AF3883" w:rsidRDefault="00AF3883" w:rsidP="00AF3883">
      <w:pPr>
        <w:pStyle w:val="rvps2"/>
        <w:shd w:val="clear" w:color="auto" w:fill="FFFFFF"/>
        <w:spacing w:before="0" w:beforeAutospacing="0" w:after="0" w:afterAutospacing="0"/>
        <w:ind w:firstLine="567"/>
        <w:jc w:val="both"/>
        <w:textAlignment w:val="baseline"/>
        <w:rPr>
          <w:color w:val="000000"/>
        </w:rPr>
      </w:pPr>
      <w:r w:rsidRPr="00AF3883">
        <w:rPr>
          <w:color w:val="000000"/>
          <w:bdr w:val="none" w:sz="0" w:space="0" w:color="auto" w:frame="1"/>
        </w:rPr>
        <w:t>14.2. Виконавчі органи Авангардівської селищної ради можуть створюватись Радою у формі її виконавчого комітету, відділів, управлінь та інших організаційних формах, що найбільшою мірою сприяють виконанню завдань, покладених на орган місцевого самоврядування, та виконанню його функцій і повноважень.</w:t>
      </w:r>
    </w:p>
    <w:p w14:paraId="65F2032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14.3. Виконавчим органом Авангардівської селищної ради є Виконавчий комітет Авангардівської селищної ради Одеського району Одеської області (</w:t>
      </w:r>
      <w:r w:rsidRPr="00AF3883">
        <w:rPr>
          <w:i/>
          <w:color w:val="000000"/>
        </w:rPr>
        <w:t>надалі за текстом – Виконавчий комітет у відповідних відмінках</w:t>
      </w:r>
      <w:r w:rsidRPr="00AF3883">
        <w:rPr>
          <w:color w:val="000000"/>
        </w:rPr>
        <w:t>), який</w:t>
      </w:r>
      <w:r w:rsidRPr="00AF3883">
        <w:rPr>
          <w:color w:val="FF0000"/>
        </w:rPr>
        <w:t xml:space="preserve"> </w:t>
      </w:r>
      <w:r w:rsidRPr="00AF3883">
        <w:rPr>
          <w:color w:val="000000"/>
        </w:rPr>
        <w:t>утворюється та діє відповідно до Закону України «Про місцеве самоврядування в Україні».</w:t>
      </w:r>
    </w:p>
    <w:p w14:paraId="1070860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Виконавчий комітет Авангардівської селищної ради здійснює повноваження, визначені Конституцією України, Законом України «Про місцеве самоврядування в Україні», іншими законами, нормативно-правовими актами України, та повноваженнями, наданими </w:t>
      </w:r>
      <w:proofErr w:type="spellStart"/>
      <w:r w:rsidRPr="00AF3883">
        <w:rPr>
          <w:color w:val="000000"/>
        </w:rPr>
        <w:t>Авангардівською</w:t>
      </w:r>
      <w:proofErr w:type="spellEnd"/>
      <w:r w:rsidRPr="00AF3883">
        <w:rPr>
          <w:color w:val="000000"/>
        </w:rPr>
        <w:t xml:space="preserve"> селищною радою.</w:t>
      </w:r>
    </w:p>
    <w:p w14:paraId="47D37D1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Виконавчий комітет підзвітний і підконтрольний </w:t>
      </w:r>
      <w:proofErr w:type="spellStart"/>
      <w:r w:rsidRPr="00AF3883">
        <w:rPr>
          <w:color w:val="000000"/>
        </w:rPr>
        <w:t>Авангардівській</w:t>
      </w:r>
      <w:proofErr w:type="spellEnd"/>
      <w:r w:rsidRPr="00AF3883">
        <w:rPr>
          <w:color w:val="000000"/>
        </w:rPr>
        <w:t xml:space="preserve"> селищній раді,</w:t>
      </w:r>
      <w:r w:rsidRPr="00AF3883">
        <w:rPr>
          <w:color w:val="000000"/>
          <w:shd w:val="clear" w:color="auto" w:fill="FFFFFF"/>
        </w:rPr>
        <w:t xml:space="preserve"> а з питань здійснення делегованих йому повноважень органів виконавчої влади - також підконтрольний відповідним органам виконавчої влади.</w:t>
      </w:r>
    </w:p>
    <w:p w14:paraId="17737397" w14:textId="77777777" w:rsidR="00AF3883" w:rsidRPr="00AF3883" w:rsidRDefault="00AF3883" w:rsidP="00AF3883">
      <w:pPr>
        <w:pStyle w:val="rvps2"/>
        <w:shd w:val="clear" w:color="auto" w:fill="FFFFFF"/>
        <w:spacing w:before="0" w:beforeAutospacing="0" w:after="0" w:afterAutospacing="0"/>
        <w:ind w:firstLine="567"/>
        <w:jc w:val="both"/>
        <w:textAlignment w:val="baseline"/>
        <w:rPr>
          <w:color w:val="000000"/>
        </w:rPr>
      </w:pPr>
      <w:r w:rsidRPr="00AF3883">
        <w:rPr>
          <w:color w:val="000000"/>
        </w:rPr>
        <w:t>1</w:t>
      </w:r>
      <w:r w:rsidRPr="00AF3883">
        <w:rPr>
          <w:color w:val="000000"/>
          <w:lang w:val="ru-RU"/>
        </w:rPr>
        <w:t>4</w:t>
      </w:r>
      <w:r w:rsidRPr="00AF3883">
        <w:rPr>
          <w:color w:val="000000"/>
        </w:rPr>
        <w:t xml:space="preserve">.4. Кількісний склад Виконавчого комітету визначається </w:t>
      </w:r>
      <w:proofErr w:type="spellStart"/>
      <w:r w:rsidRPr="00AF3883">
        <w:rPr>
          <w:color w:val="000000"/>
        </w:rPr>
        <w:t>Авангардівською</w:t>
      </w:r>
      <w:proofErr w:type="spellEnd"/>
      <w:r w:rsidRPr="00AF3883">
        <w:rPr>
          <w:color w:val="000000"/>
        </w:rPr>
        <w:t xml:space="preserve"> селищною радою. Персональний склад Виконавчого комітету селищної ради затверджується Радою за пропозицією селищного голови.</w:t>
      </w:r>
    </w:p>
    <w:p w14:paraId="43262838" w14:textId="77777777" w:rsidR="00AF3883" w:rsidRPr="00AF3883" w:rsidRDefault="00AF3883" w:rsidP="00AF3883">
      <w:pPr>
        <w:pStyle w:val="rvps2"/>
        <w:shd w:val="clear" w:color="auto" w:fill="FFFFFF"/>
        <w:spacing w:before="0" w:beforeAutospacing="0" w:after="0" w:afterAutospacing="0"/>
        <w:ind w:firstLine="567"/>
        <w:jc w:val="both"/>
        <w:textAlignment w:val="baseline"/>
        <w:rPr>
          <w:rStyle w:val="apple-converted-space"/>
          <w:color w:val="000000"/>
        </w:rPr>
      </w:pPr>
      <w:bookmarkStart w:id="10" w:name="n833"/>
      <w:bookmarkEnd w:id="10"/>
      <w:r w:rsidRPr="00AF3883">
        <w:rPr>
          <w:color w:val="000000"/>
        </w:rPr>
        <w:t>1</w:t>
      </w:r>
      <w:r w:rsidRPr="00AF3883">
        <w:rPr>
          <w:color w:val="000000"/>
          <w:lang w:val="ru-RU"/>
        </w:rPr>
        <w:t>4</w:t>
      </w:r>
      <w:r w:rsidRPr="00AF3883">
        <w:rPr>
          <w:color w:val="000000"/>
        </w:rPr>
        <w:t xml:space="preserve">.5. Виконавчий комітет ради утворюється у складі селищного голови, заступника (заступників) селищного голови, керуючого справами (секретаря) виконавчого комітету, </w:t>
      </w:r>
      <w:proofErr w:type="spellStart"/>
      <w:r w:rsidRPr="00AF3883">
        <w:t>старост</w:t>
      </w:r>
      <w:proofErr w:type="spellEnd"/>
      <w:r w:rsidRPr="00AF3883">
        <w:t xml:space="preserve"> (від кожного </w:t>
      </w:r>
      <w:proofErr w:type="spellStart"/>
      <w:r w:rsidRPr="00AF3883">
        <w:t>старостинського</w:t>
      </w:r>
      <w:proofErr w:type="spellEnd"/>
      <w:r w:rsidRPr="00AF3883">
        <w:t xml:space="preserve"> округу)</w:t>
      </w:r>
      <w:r w:rsidRPr="00AF3883">
        <w:rPr>
          <w:color w:val="000000"/>
        </w:rPr>
        <w:t>, а також</w:t>
      </w:r>
      <w:r w:rsidRPr="00AF3883">
        <w:rPr>
          <w:rStyle w:val="apple-converted-space"/>
          <w:color w:val="000000"/>
        </w:rPr>
        <w:t>,</w:t>
      </w:r>
      <w:r w:rsidRPr="00AF3883">
        <w:rPr>
          <w:color w:val="000000"/>
        </w:rPr>
        <w:t xml:space="preserve"> керівників відділів, управлінь та інших виконавчих органів ради, інших осіб.</w:t>
      </w:r>
    </w:p>
    <w:p w14:paraId="29E1C74F" w14:textId="77777777" w:rsidR="00AF3883" w:rsidRPr="00AF3883" w:rsidRDefault="00AF3883" w:rsidP="00AF3883">
      <w:pPr>
        <w:pStyle w:val="rvps2"/>
        <w:shd w:val="clear" w:color="auto" w:fill="FFFFFF"/>
        <w:spacing w:before="0" w:beforeAutospacing="0" w:after="0" w:afterAutospacing="0"/>
        <w:ind w:firstLine="567"/>
        <w:jc w:val="both"/>
        <w:textAlignment w:val="baseline"/>
        <w:rPr>
          <w:color w:val="000000"/>
        </w:rPr>
      </w:pPr>
      <w:r w:rsidRPr="00AF3883">
        <w:rPr>
          <w:rStyle w:val="apple-converted-space"/>
          <w:color w:val="000000"/>
        </w:rPr>
        <w:t xml:space="preserve">До складу Виконавчого комітету Авангардівської селищної ради входить також за посадою секретар селищної ради. </w:t>
      </w:r>
      <w:r w:rsidRPr="00AF3883">
        <w:rPr>
          <w:color w:val="000000"/>
        </w:rPr>
        <w:t>Виконання обов’язків керуючого справами (секретаря) Виконавчого комітету може бути покладено на секретаря селищної ради за рішенням Авангардівської селищної ради.</w:t>
      </w:r>
    </w:p>
    <w:p w14:paraId="55A7E8C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w:t>
      </w:r>
      <w:r w:rsidRPr="00AF3883">
        <w:rPr>
          <w:color w:val="000000"/>
          <w:lang w:val="ru-RU"/>
        </w:rPr>
        <w:t>4</w:t>
      </w:r>
      <w:r w:rsidRPr="00AF3883">
        <w:rPr>
          <w:color w:val="000000"/>
        </w:rPr>
        <w:t>.6.</w:t>
      </w:r>
      <w:r w:rsidRPr="00AF3883">
        <w:t xml:space="preserve"> </w:t>
      </w:r>
      <w:r w:rsidRPr="00AF3883">
        <w:rPr>
          <w:color w:val="000000"/>
        </w:rPr>
        <w:t>До складу Виконавчого комітету Авангардівської селищної ради не можуть входити депутати Авангардівської селищної ради, окрім секретаря ради.</w:t>
      </w:r>
    </w:p>
    <w:p w14:paraId="259B0F2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14.7. За рішення Авангардівської селищної ради Виконавчий комітет Авангардівської селищної ради може набувати права юридичної особи.</w:t>
      </w:r>
    </w:p>
    <w:p w14:paraId="48A0858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w:t>
      </w:r>
      <w:r w:rsidRPr="00AF3883">
        <w:rPr>
          <w:color w:val="000000"/>
          <w:lang w:val="ru-RU"/>
        </w:rPr>
        <w:t>4</w:t>
      </w:r>
      <w:r w:rsidRPr="00AF3883">
        <w:rPr>
          <w:color w:val="000000"/>
        </w:rPr>
        <w:t xml:space="preserve">.8. </w:t>
      </w:r>
      <w:proofErr w:type="spellStart"/>
      <w:r w:rsidRPr="00AF3883">
        <w:rPr>
          <w:color w:val="000000"/>
        </w:rPr>
        <w:t>Авангардівська</w:t>
      </w:r>
      <w:proofErr w:type="spellEnd"/>
      <w:r w:rsidRPr="00AF3883">
        <w:rPr>
          <w:color w:val="000000"/>
        </w:rPr>
        <w:t xml:space="preserve"> селищна рада може створювати інші виконавчі органи (відділи, управління, департаменти тощо), в тому числі у статусі юридичних осіб публічного права.</w:t>
      </w:r>
    </w:p>
    <w:p w14:paraId="5130A29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14.9. Структура, загальна чисельність виконавчих органів Авангардівської селищної ради, витрати на їх утримання затверджуються </w:t>
      </w:r>
      <w:proofErr w:type="spellStart"/>
      <w:r w:rsidRPr="00AF3883">
        <w:rPr>
          <w:color w:val="000000"/>
        </w:rPr>
        <w:t>Авангардівською</w:t>
      </w:r>
      <w:proofErr w:type="spellEnd"/>
      <w:r w:rsidRPr="00AF3883">
        <w:rPr>
          <w:color w:val="000000"/>
        </w:rPr>
        <w:t xml:space="preserve"> селищною радою за поданням </w:t>
      </w:r>
      <w:proofErr w:type="spellStart"/>
      <w:r w:rsidRPr="00AF3883">
        <w:rPr>
          <w:color w:val="000000"/>
        </w:rPr>
        <w:t>Авангардівського</w:t>
      </w:r>
      <w:proofErr w:type="spellEnd"/>
      <w:r w:rsidRPr="00AF3883">
        <w:rPr>
          <w:color w:val="000000"/>
        </w:rPr>
        <w:t xml:space="preserve"> селищного голови.</w:t>
      </w:r>
    </w:p>
    <w:p w14:paraId="51DADE1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lastRenderedPageBreak/>
        <w:t xml:space="preserve">14.10. Положення про управління, відділи та інші структурні підрозділи виконавчих органів Авангардівської селищної ради затверджуються </w:t>
      </w:r>
      <w:proofErr w:type="spellStart"/>
      <w:r w:rsidRPr="00AF3883">
        <w:rPr>
          <w:color w:val="000000"/>
        </w:rPr>
        <w:t>Авангардівською</w:t>
      </w:r>
      <w:proofErr w:type="spellEnd"/>
      <w:r w:rsidRPr="00AF3883">
        <w:rPr>
          <w:color w:val="000000"/>
        </w:rPr>
        <w:t xml:space="preserve"> селищною радою за поданням </w:t>
      </w:r>
      <w:proofErr w:type="spellStart"/>
      <w:r w:rsidRPr="00AF3883">
        <w:rPr>
          <w:color w:val="000000"/>
        </w:rPr>
        <w:t>Авангардівського</w:t>
      </w:r>
      <w:proofErr w:type="spellEnd"/>
      <w:r w:rsidRPr="00AF3883">
        <w:rPr>
          <w:color w:val="000000"/>
        </w:rPr>
        <w:t xml:space="preserve"> селищного голови.</w:t>
      </w:r>
    </w:p>
    <w:p w14:paraId="5487D52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14.11. Регламент Виконавчого комітету (регламенти виконавчих органів) приймається та затверджується Виконавчим комітетом Авангардівської селищної ради.</w:t>
      </w:r>
    </w:p>
    <w:p w14:paraId="7A09121B" w14:textId="77777777" w:rsidR="00AF3883" w:rsidRPr="00AF3883" w:rsidRDefault="00AF3883" w:rsidP="00AF3883">
      <w:pPr>
        <w:pStyle w:val="3"/>
        <w:spacing w:before="0"/>
        <w:ind w:firstLine="567"/>
        <w:jc w:val="center"/>
        <w:rPr>
          <w:rFonts w:ascii="Times New Roman" w:hAnsi="Times New Roman" w:cs="Times New Roman"/>
          <w:color w:val="000000"/>
          <w:szCs w:val="24"/>
        </w:rPr>
      </w:pPr>
    </w:p>
    <w:p w14:paraId="490886F3" w14:textId="77777777" w:rsidR="00AF3883" w:rsidRPr="00AF3883" w:rsidRDefault="00AF3883" w:rsidP="00AF3883">
      <w:pPr>
        <w:pStyle w:val="3"/>
        <w:spacing w:before="0"/>
        <w:ind w:firstLine="567"/>
        <w:jc w:val="center"/>
        <w:rPr>
          <w:rFonts w:ascii="Times New Roman" w:hAnsi="Times New Roman" w:cs="Times New Roman"/>
          <w:color w:val="000000"/>
          <w:szCs w:val="24"/>
        </w:rPr>
      </w:pPr>
      <w:r w:rsidRPr="00AF3883">
        <w:rPr>
          <w:rFonts w:ascii="Times New Roman" w:hAnsi="Times New Roman" w:cs="Times New Roman"/>
          <w:color w:val="000000"/>
          <w:szCs w:val="24"/>
        </w:rPr>
        <w:t>Розділ IV. ОРГАНІЗАЦІЯ РОБОТИ АВАНГАРДІВСЬКОЇ СЕЛИЩНОЇ РАДИ</w:t>
      </w:r>
    </w:p>
    <w:p w14:paraId="672DFCE7" w14:textId="77777777" w:rsidR="00AF3883" w:rsidRPr="00E042F7" w:rsidRDefault="00AF3883" w:rsidP="00AF3883">
      <w:pPr>
        <w:pStyle w:val="3"/>
        <w:spacing w:before="0"/>
        <w:ind w:firstLine="567"/>
        <w:jc w:val="center"/>
        <w:rPr>
          <w:rFonts w:ascii="Times New Roman" w:hAnsi="Times New Roman" w:cs="Times New Roman"/>
          <w:b/>
          <w:color w:val="000000"/>
          <w:szCs w:val="24"/>
        </w:rPr>
      </w:pPr>
      <w:r w:rsidRPr="00E042F7">
        <w:rPr>
          <w:rFonts w:ascii="Times New Roman" w:hAnsi="Times New Roman" w:cs="Times New Roman"/>
          <w:b/>
          <w:color w:val="000000"/>
          <w:szCs w:val="24"/>
        </w:rPr>
        <w:t>Стаття 1</w:t>
      </w:r>
      <w:r w:rsidRPr="00E042F7">
        <w:rPr>
          <w:rFonts w:ascii="Times New Roman" w:hAnsi="Times New Roman" w:cs="Times New Roman"/>
          <w:b/>
          <w:color w:val="000000"/>
          <w:szCs w:val="24"/>
          <w:lang w:val="ru-RU"/>
        </w:rPr>
        <w:t>5</w:t>
      </w:r>
      <w:r w:rsidRPr="00E042F7">
        <w:rPr>
          <w:rFonts w:ascii="Times New Roman" w:hAnsi="Times New Roman" w:cs="Times New Roman"/>
          <w:b/>
          <w:color w:val="000000"/>
          <w:szCs w:val="24"/>
        </w:rPr>
        <w:t xml:space="preserve">. Скликання сесії Авангардівської селищної ради </w:t>
      </w:r>
    </w:p>
    <w:p w14:paraId="6A4C27F2" w14:textId="77777777" w:rsidR="00AF3883" w:rsidRPr="00E042F7" w:rsidRDefault="00AF3883" w:rsidP="00AF3883">
      <w:pPr>
        <w:pStyle w:val="3"/>
        <w:spacing w:before="0"/>
        <w:ind w:firstLine="567"/>
        <w:jc w:val="center"/>
        <w:rPr>
          <w:rFonts w:ascii="Times New Roman" w:hAnsi="Times New Roman" w:cs="Times New Roman"/>
          <w:b/>
          <w:color w:val="000000"/>
          <w:szCs w:val="24"/>
        </w:rPr>
      </w:pPr>
      <w:r w:rsidRPr="00E042F7">
        <w:rPr>
          <w:rFonts w:ascii="Times New Roman" w:hAnsi="Times New Roman" w:cs="Times New Roman"/>
          <w:b/>
          <w:color w:val="000000"/>
          <w:szCs w:val="24"/>
        </w:rPr>
        <w:t>та її пленарних засідань</w:t>
      </w:r>
    </w:p>
    <w:p w14:paraId="06A55CB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15.1. </w:t>
      </w:r>
      <w:proofErr w:type="spellStart"/>
      <w:r w:rsidRPr="00AF3883">
        <w:rPr>
          <w:color w:val="000000"/>
        </w:rPr>
        <w:t>Авангардівська</w:t>
      </w:r>
      <w:proofErr w:type="spellEnd"/>
      <w:r w:rsidRPr="00AF3883">
        <w:rPr>
          <w:color w:val="000000"/>
        </w:rPr>
        <w:t xml:space="preserve"> селищна рада проводить роботу сесійно. Сесія складається з пленарних засідань Авангардівської селищної ради, а також засідань постійних та тимчасових комісій Авангардівської селищної ради. В межах сесії може бути проведено декілька пленарних засідань з окремими порядками денними.</w:t>
      </w:r>
    </w:p>
    <w:p w14:paraId="10E1836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15.2. Перша сесія новообраної Авангардівської селищної ради скликається територіальною виборчою комісією не пізніш як через два тижні після реєстрації новообраних депутатів Авангардівської селищної ради в кількості, яка забезпечує </w:t>
      </w:r>
      <w:proofErr w:type="spellStart"/>
      <w:r w:rsidRPr="00AF3883">
        <w:rPr>
          <w:color w:val="000000"/>
        </w:rPr>
        <w:t>повноважність</w:t>
      </w:r>
      <w:proofErr w:type="spellEnd"/>
      <w:r w:rsidRPr="00AF3883">
        <w:rPr>
          <w:color w:val="000000"/>
        </w:rPr>
        <w:t xml:space="preserve"> складу Авангардівської селищної ради відповідно до вимог закону. Перше пленарне засідання першої сесії відкриває голова територіальної виборчої комісії, який інформує </w:t>
      </w:r>
      <w:proofErr w:type="spellStart"/>
      <w:r w:rsidRPr="00AF3883">
        <w:rPr>
          <w:color w:val="000000"/>
        </w:rPr>
        <w:t>Авангардівську</w:t>
      </w:r>
      <w:proofErr w:type="spellEnd"/>
      <w:r w:rsidRPr="00AF3883">
        <w:rPr>
          <w:color w:val="000000"/>
        </w:rPr>
        <w:t xml:space="preserve"> селищну раду про підсумки виборів депутатів Авангардівської селищної ради, а також про підсумки виборів </w:t>
      </w:r>
      <w:proofErr w:type="spellStart"/>
      <w:r w:rsidRPr="00AF3883">
        <w:rPr>
          <w:color w:val="000000"/>
        </w:rPr>
        <w:t>Авангардівського</w:t>
      </w:r>
      <w:proofErr w:type="spellEnd"/>
      <w:r w:rsidRPr="00AF3883">
        <w:rPr>
          <w:color w:val="000000"/>
        </w:rPr>
        <w:t xml:space="preserve"> селищного голови. З моменту визнання повноважень депутатів Авангардівської селищної ради нового скликання та новообраного </w:t>
      </w:r>
      <w:proofErr w:type="spellStart"/>
      <w:r w:rsidRPr="00AF3883">
        <w:rPr>
          <w:color w:val="000000"/>
        </w:rPr>
        <w:t>Авангардівського</w:t>
      </w:r>
      <w:proofErr w:type="spellEnd"/>
      <w:r w:rsidRPr="00AF3883">
        <w:rPr>
          <w:color w:val="000000"/>
        </w:rPr>
        <w:t xml:space="preserve"> селищного голови відповідно до статті 42 Закону України «Про місцеве самоврядування в Україні» головує на пленарних засіданнях першої сесії Авангардівської селищної ради новообраний </w:t>
      </w:r>
      <w:proofErr w:type="spellStart"/>
      <w:r w:rsidRPr="00AF3883">
        <w:rPr>
          <w:color w:val="000000"/>
        </w:rPr>
        <w:t>Авангардівський</w:t>
      </w:r>
      <w:proofErr w:type="spellEnd"/>
      <w:r w:rsidRPr="00AF3883">
        <w:rPr>
          <w:color w:val="000000"/>
        </w:rPr>
        <w:t xml:space="preserve"> селищний голова.</w:t>
      </w:r>
    </w:p>
    <w:p w14:paraId="367A305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15.3. Наступні сесії Авангардівської селищної ради скликаються </w:t>
      </w:r>
      <w:proofErr w:type="spellStart"/>
      <w:r w:rsidRPr="00AF3883">
        <w:rPr>
          <w:color w:val="000000"/>
        </w:rPr>
        <w:t>Авангардівським</w:t>
      </w:r>
      <w:proofErr w:type="spellEnd"/>
      <w:r w:rsidRPr="00AF3883">
        <w:rPr>
          <w:color w:val="000000"/>
        </w:rPr>
        <w:t xml:space="preserve"> селищним головою.</w:t>
      </w:r>
    </w:p>
    <w:p w14:paraId="089CC54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15.4. </w:t>
      </w:r>
      <w:r w:rsidRPr="00AF3883">
        <w:rPr>
          <w:color w:val="000000"/>
          <w:shd w:val="clear" w:color="auto" w:fill="FFFFFF"/>
        </w:rPr>
        <w:t>Сесія ради скликається в міру необхідності, але не менше одного разу на квартал, а з питань відведення земельних ділянок та надання документів дозвільного характеру у сфері господарської діяльності - не рідше ніж один раз на місяць.</w:t>
      </w:r>
    </w:p>
    <w:p w14:paraId="014A236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15.5. У разі невмотивованої відмови </w:t>
      </w:r>
      <w:proofErr w:type="spellStart"/>
      <w:r w:rsidRPr="00AF3883">
        <w:rPr>
          <w:color w:val="000000"/>
        </w:rPr>
        <w:t>Авангардівського</w:t>
      </w:r>
      <w:proofErr w:type="spellEnd"/>
      <w:r w:rsidRPr="00AF3883">
        <w:rPr>
          <w:color w:val="000000"/>
        </w:rPr>
        <w:t xml:space="preserve"> селищного голови або його неможливості скликати сесію Авангардівської селищної ради сесія скликається секретарем Авангардівської селищної ради в порядку, визначеному Законом України «Про місцеве самоврядування України» та цим Регламентом.</w:t>
      </w:r>
    </w:p>
    <w:p w14:paraId="143D90C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15.6. Сесія Авангардівської селищної ради повинна бути також скликана за пропозицією не менш як однієї третини депутатів від загального складу Авангардівської селищної ради. У разі якщо </w:t>
      </w:r>
      <w:proofErr w:type="spellStart"/>
      <w:r w:rsidRPr="00AF3883">
        <w:rPr>
          <w:color w:val="000000"/>
        </w:rPr>
        <w:t>Авангардівський</w:t>
      </w:r>
      <w:proofErr w:type="spellEnd"/>
      <w:r w:rsidRPr="00AF3883">
        <w:rPr>
          <w:color w:val="000000"/>
        </w:rPr>
        <w:t xml:space="preserve"> селищний голова або секретар Авангардівської селищної ради у двотижневий строк не </w:t>
      </w:r>
      <w:proofErr w:type="spellStart"/>
      <w:r w:rsidRPr="00AF3883">
        <w:rPr>
          <w:color w:val="000000"/>
        </w:rPr>
        <w:t>скликають</w:t>
      </w:r>
      <w:proofErr w:type="spellEnd"/>
      <w:r w:rsidRPr="00AF3883">
        <w:rPr>
          <w:color w:val="000000"/>
        </w:rPr>
        <w:t xml:space="preserve"> сесію на вимогу не менше однієї третини депутатів від загального складу Авангардівської селищної ради, сесія може бути скликана депутатами Авангардівської селищної ради, які становлять не менше однієї третини складу Авангардівської селищної ради, або постійною комісією Авангардівської селищної ради.</w:t>
      </w:r>
    </w:p>
    <w:p w14:paraId="18E89C2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shd w:val="clear" w:color="auto" w:fill="FFFFFF"/>
        </w:rPr>
        <w:t>15.7. Сесія ради скликається для розгляду електронної петиції, що набрала необхідну кількість підписів, протягом строку, встановленого для її розгляду.</w:t>
      </w:r>
    </w:p>
    <w:p w14:paraId="2EBC6D49"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15.8. Рішення (розпорядження) про пленарне засідання доводиться до відома депутатів Авангардівської селищної ради і населення не пізніше ніж за 10 днів до цього засідання Авангардівської селищної ради, а у виняткових випадках, що потребують термінового рішення Авангардівської селищної ради, не пізніш ніж за день до пленарного засідання із зазначенням часу скликання, місця проведення та питань, які передбачається </w:t>
      </w:r>
      <w:proofErr w:type="spellStart"/>
      <w:r w:rsidRPr="00AF3883">
        <w:rPr>
          <w:color w:val="000000"/>
        </w:rPr>
        <w:t>внести</w:t>
      </w:r>
      <w:proofErr w:type="spellEnd"/>
      <w:r w:rsidRPr="00AF3883">
        <w:rPr>
          <w:color w:val="000000"/>
        </w:rPr>
        <w:t xml:space="preserve"> на розгляд Авангардівської селищної ради.</w:t>
      </w:r>
    </w:p>
    <w:p w14:paraId="0DB9602D" w14:textId="77777777" w:rsidR="00AF3883" w:rsidRPr="00AF3883" w:rsidRDefault="00AF3883" w:rsidP="00AF3883">
      <w:pPr>
        <w:ind w:firstLine="567"/>
        <w:jc w:val="both"/>
        <w:rPr>
          <w:rFonts w:ascii="Times New Roman" w:hAnsi="Times New Roman" w:cs="Times New Roman"/>
          <w:i/>
        </w:rPr>
      </w:pPr>
      <w:r w:rsidRPr="00AF3883">
        <w:rPr>
          <w:rFonts w:ascii="Times New Roman" w:hAnsi="Times New Roman" w:cs="Times New Roman"/>
        </w:rPr>
        <w:t>Рішення (розпорядження) про пленарне засідання доводиться до відома депутатів Авангардівської селищної ради і населення шляхом розміщення його тексту на офіційному веб-сайті (</w:t>
      </w:r>
      <w:hyperlink r:id="rId20" w:history="1">
        <w:r w:rsidRPr="00AF3883">
          <w:rPr>
            <w:rStyle w:val="af3"/>
            <w:rFonts w:ascii="Times New Roman" w:hAnsi="Times New Roman" w:cs="Times New Roman"/>
          </w:rPr>
          <w:t>http://avangard.odessa.gov.ua/</w:t>
        </w:r>
      </w:hyperlink>
      <w:r w:rsidRPr="00AF3883">
        <w:rPr>
          <w:rFonts w:ascii="Times New Roman" w:hAnsi="Times New Roman" w:cs="Times New Roman"/>
        </w:rPr>
        <w:t xml:space="preserve">) або інформаційному стенді Авангардівської селищної </w:t>
      </w:r>
      <w:r w:rsidRPr="00AF3883">
        <w:rPr>
          <w:rFonts w:ascii="Times New Roman" w:hAnsi="Times New Roman" w:cs="Times New Roman"/>
        </w:rPr>
        <w:lastRenderedPageBreak/>
        <w:t>ради, а інформація про проведення пленарного засідання ради -  розсилкою повідомлень, іншими комунікаційними засобами.</w:t>
      </w:r>
    </w:p>
    <w:p w14:paraId="1BAB679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Виключення складають випадки, коли порядок денний пленарного засідання не вичерпаний, і за пропозицією </w:t>
      </w:r>
      <w:proofErr w:type="spellStart"/>
      <w:r w:rsidRPr="00AF3883">
        <w:rPr>
          <w:color w:val="000000"/>
        </w:rPr>
        <w:t>Авангардівського</w:t>
      </w:r>
      <w:proofErr w:type="spellEnd"/>
      <w:r w:rsidRPr="00AF3883">
        <w:rPr>
          <w:color w:val="000000"/>
        </w:rPr>
        <w:t xml:space="preserve"> селищного голови, головуючого або депутатів, депутатських груп та фракцій Авангардівської селищної ради продовження пленарного засідання переноситься на інший строк, про що приймається </w:t>
      </w:r>
      <w:proofErr w:type="spellStart"/>
      <w:r w:rsidRPr="00AF3883">
        <w:rPr>
          <w:color w:val="000000"/>
        </w:rPr>
        <w:t>Авангардівською</w:t>
      </w:r>
      <w:proofErr w:type="spellEnd"/>
      <w:r w:rsidRPr="00AF3883">
        <w:rPr>
          <w:color w:val="000000"/>
        </w:rPr>
        <w:t xml:space="preserve"> селищною радою відповідне рішення. </w:t>
      </w:r>
    </w:p>
    <w:p w14:paraId="19B1E7C2" w14:textId="77777777" w:rsidR="00AF3883" w:rsidRPr="00AF3883" w:rsidRDefault="00AF3883" w:rsidP="00AF3883">
      <w:pPr>
        <w:pStyle w:val="3"/>
        <w:spacing w:before="0"/>
        <w:ind w:firstLine="567"/>
        <w:jc w:val="center"/>
        <w:rPr>
          <w:rFonts w:ascii="Times New Roman" w:hAnsi="Times New Roman" w:cs="Times New Roman"/>
          <w:color w:val="000000"/>
          <w:szCs w:val="24"/>
        </w:rPr>
      </w:pPr>
    </w:p>
    <w:p w14:paraId="5914BBC7" w14:textId="77777777" w:rsidR="00AF3883" w:rsidRPr="00AF3883" w:rsidRDefault="00AF3883" w:rsidP="00AF3883">
      <w:pPr>
        <w:pStyle w:val="3"/>
        <w:spacing w:before="0"/>
        <w:ind w:firstLine="567"/>
        <w:jc w:val="center"/>
        <w:rPr>
          <w:rFonts w:ascii="Times New Roman" w:hAnsi="Times New Roman" w:cs="Times New Roman"/>
          <w:color w:val="000000"/>
          <w:szCs w:val="24"/>
        </w:rPr>
      </w:pPr>
      <w:r w:rsidRPr="00AF3883">
        <w:rPr>
          <w:rFonts w:ascii="Times New Roman" w:hAnsi="Times New Roman" w:cs="Times New Roman"/>
          <w:color w:val="000000"/>
          <w:szCs w:val="24"/>
        </w:rPr>
        <w:t>Розділ V. ПЛЕНАРНІ ЗАСІДАННЯ АВАНГАРДІВСЬКОЇ СЕЛИЩНОЇ РАДИ</w:t>
      </w:r>
    </w:p>
    <w:p w14:paraId="0B74AFA1" w14:textId="77777777" w:rsidR="00AF3883" w:rsidRPr="00AF3883" w:rsidRDefault="00AF3883" w:rsidP="00AF3883">
      <w:pPr>
        <w:pStyle w:val="ad"/>
        <w:ind w:firstLine="567"/>
        <w:jc w:val="center"/>
        <w:rPr>
          <w:rFonts w:ascii="Times New Roman" w:hAnsi="Times New Roman" w:cs="Times New Roman"/>
          <w:b/>
        </w:rPr>
      </w:pPr>
      <w:r w:rsidRPr="00AF3883">
        <w:rPr>
          <w:rFonts w:ascii="Times New Roman" w:hAnsi="Times New Roman" w:cs="Times New Roman"/>
          <w:b/>
        </w:rPr>
        <w:t>Стаття 16. Підготовка питань до розгляду на пленарному засіданні</w:t>
      </w:r>
    </w:p>
    <w:p w14:paraId="168265B1" w14:textId="77777777" w:rsidR="00AF3883" w:rsidRDefault="00AF3883" w:rsidP="00AF3883">
      <w:pPr>
        <w:pStyle w:val="ad"/>
        <w:ind w:firstLine="567"/>
        <w:jc w:val="center"/>
        <w:rPr>
          <w:rFonts w:ascii="Times New Roman" w:hAnsi="Times New Roman" w:cs="Times New Roman"/>
          <w:b/>
        </w:rPr>
      </w:pPr>
      <w:r w:rsidRPr="00AF3883">
        <w:rPr>
          <w:rFonts w:ascii="Times New Roman" w:hAnsi="Times New Roman" w:cs="Times New Roman"/>
          <w:b/>
        </w:rPr>
        <w:t>Авангардівської селищної ради</w:t>
      </w:r>
    </w:p>
    <w:p w14:paraId="78A1F45B" w14:textId="77777777" w:rsidR="00E042F7" w:rsidRPr="00AF3883" w:rsidRDefault="00E042F7" w:rsidP="00AF3883">
      <w:pPr>
        <w:pStyle w:val="ad"/>
        <w:ind w:firstLine="567"/>
        <w:jc w:val="center"/>
        <w:rPr>
          <w:rFonts w:ascii="Times New Roman" w:hAnsi="Times New Roman" w:cs="Times New Roman"/>
          <w:b/>
        </w:rPr>
      </w:pPr>
    </w:p>
    <w:p w14:paraId="2384059A" w14:textId="77777777" w:rsidR="00AF3883" w:rsidRPr="00AF3883" w:rsidRDefault="00AF3883" w:rsidP="00AF3883">
      <w:pPr>
        <w:ind w:firstLine="567"/>
        <w:rPr>
          <w:rFonts w:ascii="Times New Roman" w:hAnsi="Times New Roman" w:cs="Times New Roman"/>
        </w:rPr>
      </w:pPr>
      <w:r w:rsidRPr="00AF3883">
        <w:rPr>
          <w:rFonts w:ascii="Times New Roman" w:hAnsi="Times New Roman" w:cs="Times New Roman"/>
          <w:color w:val="000000"/>
        </w:rPr>
        <w:t>16.1.</w:t>
      </w:r>
      <w:r w:rsidRPr="00AF3883">
        <w:rPr>
          <w:rFonts w:ascii="Times New Roman" w:hAnsi="Times New Roman" w:cs="Times New Roman"/>
          <w:b/>
          <w:color w:val="000000"/>
        </w:rPr>
        <w:t xml:space="preserve"> </w:t>
      </w:r>
      <w:r w:rsidRPr="00AF3883">
        <w:rPr>
          <w:rFonts w:ascii="Times New Roman" w:hAnsi="Times New Roman" w:cs="Times New Roman"/>
          <w:color w:val="000000"/>
          <w:lang w:eastAsia="uk-UA"/>
        </w:rPr>
        <w:t>Рада в межах своїх повноважень ухвалює рішення.</w:t>
      </w:r>
    </w:p>
    <w:p w14:paraId="1AD7B7A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16.2. Суб'єктами подання проектів рішень виступають </w:t>
      </w:r>
      <w:proofErr w:type="spellStart"/>
      <w:r w:rsidRPr="00AF3883">
        <w:rPr>
          <w:color w:val="000000"/>
        </w:rPr>
        <w:t>Авангардівський</w:t>
      </w:r>
      <w:proofErr w:type="spellEnd"/>
      <w:r w:rsidRPr="00AF3883">
        <w:rPr>
          <w:color w:val="000000"/>
        </w:rPr>
        <w:t xml:space="preserve"> селищний голова, секретар ради, старости </w:t>
      </w:r>
      <w:proofErr w:type="spellStart"/>
      <w:r w:rsidRPr="00AF3883">
        <w:rPr>
          <w:color w:val="000000"/>
        </w:rPr>
        <w:t>старостинських</w:t>
      </w:r>
      <w:proofErr w:type="spellEnd"/>
      <w:r w:rsidRPr="00AF3883">
        <w:rPr>
          <w:color w:val="000000"/>
        </w:rPr>
        <w:t xml:space="preserve"> округів Авангардівської селищної ради, постійні комісії Авангардівської селищної ради, депутатські групи та фракції, депутати Авангардівської селищної ради та виконавчі органи Авангардівської селищної ради, загальні збори громадян в порядку, визначеному законодавством. </w:t>
      </w:r>
      <w:r w:rsidRPr="00AF3883">
        <w:rPr>
          <w:color w:val="000000"/>
          <w:shd w:val="clear" w:color="auto" w:fill="FFFFFF"/>
        </w:rPr>
        <w:t>Пропозиції щодо прийняття рішень, які відповідно до закону є регуляторними актами, вносяться з урахуванням вимог</w:t>
      </w:r>
      <w:r w:rsidRPr="00AF3883">
        <w:rPr>
          <w:rStyle w:val="apple-converted-space"/>
          <w:color w:val="000000"/>
          <w:shd w:val="clear" w:color="auto" w:fill="FFFFFF"/>
        </w:rPr>
        <w:t xml:space="preserve"> </w:t>
      </w:r>
      <w:hyperlink r:id="rId21" w:tgtFrame="_blank" w:history="1">
        <w:r w:rsidRPr="00AF3883">
          <w:rPr>
            <w:rStyle w:val="af3"/>
            <w:color w:val="000000"/>
            <w:bdr w:val="none" w:sz="0" w:space="0" w:color="auto" w:frame="1"/>
            <w:shd w:val="clear" w:color="auto" w:fill="FFFFFF"/>
          </w:rPr>
          <w:t>Закону України «Про засади державної регуляторної політики у сфері господарської діяльності»</w:t>
        </w:r>
      </w:hyperlink>
      <w:r w:rsidRPr="00AF3883">
        <w:rPr>
          <w:color w:val="000000"/>
          <w:shd w:val="clear" w:color="auto" w:fill="FFFFFF"/>
        </w:rPr>
        <w:t>.</w:t>
      </w:r>
    </w:p>
    <w:p w14:paraId="60ADE2F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16.3. Усі проекти рішень подаються до секретаря Авангардівської селищної ради у паперовому та в електронному вигляді (в текстовому форматі).</w:t>
      </w:r>
    </w:p>
    <w:p w14:paraId="09E9721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16.4. Проект рішення має містити:</w:t>
      </w:r>
    </w:p>
    <w:p w14:paraId="5BCA3A4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назву документа;</w:t>
      </w:r>
    </w:p>
    <w:p w14:paraId="782A03B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преамбулу з посиланням на відповідні законодавчі та нормативні акти із зазначенням номерів статей, частин, пунктів та підпунктів;</w:t>
      </w:r>
    </w:p>
    <w:p w14:paraId="7EDE5CF9"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текст рішення;</w:t>
      </w:r>
    </w:p>
    <w:p w14:paraId="33A1AB4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додатки (якщо вони є);</w:t>
      </w:r>
    </w:p>
    <w:p w14:paraId="5C348F2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проект рішення Авангардівської селищної ради про внесення змін чи доповнень до рішень Авангардівської селищної ради подаються до секретаря Авангардівської селищної ради суб'єктами подання з обов’язковим додаванням копії рішення до якого вносяться зміни чи доповнення.</w:t>
      </w:r>
    </w:p>
    <w:p w14:paraId="67645BC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При підготовці проекту регуляторного акту у сфері господарської діяльності його розробник готує аналіз регуляторного впливу для оприлюднення проекту регуляторного акту з метою одержання зауважень і пропозицій, а при одержанні їх після опублікування проекту вирішує питання про їх урахування, виходячи при цьому з вимог статей 8, 9 Закону України «Про засади державної регуляторної політики у сфері господарської діяльності».</w:t>
      </w:r>
    </w:p>
    <w:p w14:paraId="1022ADC1" w14:textId="77777777" w:rsidR="00AF3883" w:rsidRPr="00AF3883" w:rsidRDefault="00AF3883" w:rsidP="00AF3883">
      <w:pPr>
        <w:pStyle w:val="af4"/>
        <w:spacing w:before="0" w:beforeAutospacing="0" w:after="0" w:afterAutospacing="0"/>
        <w:ind w:firstLine="567"/>
        <w:jc w:val="both"/>
        <w:rPr>
          <w:color w:val="000000"/>
        </w:rPr>
      </w:pPr>
      <w:r w:rsidRPr="00AF3883">
        <w:t>Підготовка, прийняття та оприлюднення рішень нормативно-правового характеру здійснюється з дотриманням вимог Закону України «Про засади державної регуляторної політики у сфері господарської діяльності».</w:t>
      </w:r>
    </w:p>
    <w:p w14:paraId="1D707645" w14:textId="77777777" w:rsidR="00AF3883" w:rsidRPr="00AF3883" w:rsidRDefault="00AF3883" w:rsidP="00AF3883">
      <w:pPr>
        <w:pStyle w:val="af4"/>
        <w:spacing w:before="0" w:beforeAutospacing="0" w:after="0" w:afterAutospacing="0"/>
        <w:ind w:firstLine="567"/>
        <w:jc w:val="both"/>
        <w:rPr>
          <w:color w:val="000000"/>
          <w:lang w:eastAsia="uk-UA"/>
        </w:rPr>
      </w:pPr>
      <w:r w:rsidRPr="00AF3883">
        <w:rPr>
          <w:color w:val="000000"/>
        </w:rPr>
        <w:t>Проект рішення нормативно-правового характеру має містити пункт про оприлюднення та набрання ним чинності.</w:t>
      </w:r>
    </w:p>
    <w:p w14:paraId="7E75EE8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16.5. За відсутності зазначеної в п. 16.4 інформації секретар Авангардівської селищної ради усно пояснює суб'єкту подання зауваження до проекту рішення та повертає проект рішення суб'єкту подання на доопрацювання.</w:t>
      </w:r>
    </w:p>
    <w:p w14:paraId="0D4CE3D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У випадку відмови суб'єкта подання усунути зауваження секретар Авангардівської селищної ради викладає зазначені зауваження письмово та повертає суб'єкту подання проект рішення.</w:t>
      </w:r>
    </w:p>
    <w:p w14:paraId="59CCD86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16.6. Секретар Авангардівської селищної ради передає проект рішення для розгляду до відповідної постійної комісії.</w:t>
      </w:r>
    </w:p>
    <w:p w14:paraId="22972E4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lastRenderedPageBreak/>
        <w:t>16.7. Постійні комісії Авангардівської селищної ради розглядають проект рішення. Постійна комісія Авангардівської селищної ради може:</w:t>
      </w:r>
    </w:p>
    <w:p w14:paraId="1CD7367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підтримати проект рішення Авангардівської селищної ради;</w:t>
      </w:r>
    </w:p>
    <w:p w14:paraId="0751DA9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відхилити проект рішення;</w:t>
      </w:r>
    </w:p>
    <w:p w14:paraId="6A3C68E9"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дати доручення суб'єкту подання або членам комісії на доопрацювання проекту рішення;</w:t>
      </w:r>
    </w:p>
    <w:p w14:paraId="2A91B579"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 </w:t>
      </w:r>
      <w:proofErr w:type="spellStart"/>
      <w:r w:rsidRPr="00AF3883">
        <w:rPr>
          <w:color w:val="000000"/>
        </w:rPr>
        <w:t>внести</w:t>
      </w:r>
      <w:proofErr w:type="spellEnd"/>
      <w:r w:rsidRPr="00AF3883">
        <w:rPr>
          <w:color w:val="000000"/>
        </w:rPr>
        <w:t xml:space="preserve"> зміни до проекту рішення Авангардівської селищної ради.</w:t>
      </w:r>
    </w:p>
    <w:p w14:paraId="32EB9BF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16.8. За результатами розгляду проекту рішення профільна постійна комісія Авангардівської селищної ради у разі його підтримання направляє проект рішення до секретаря Авангардівської селищної ради.</w:t>
      </w:r>
    </w:p>
    <w:p w14:paraId="13CBA86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16.9. Опрацьований відповідно до вимог цього Регламенту проект рішення передається постійною комісією секретарю Авангардівської селищної ради для формування проекту порядку денного пленарного засідання Авангардівської селищної ради.</w:t>
      </w:r>
    </w:p>
    <w:p w14:paraId="070938F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Проекти рішень Авангардівської селищної ради, що пройшли опрацювання постійними комісіями, секретарем ради направляються </w:t>
      </w:r>
      <w:proofErr w:type="spellStart"/>
      <w:r w:rsidRPr="00AF3883">
        <w:rPr>
          <w:color w:val="000000"/>
        </w:rPr>
        <w:t>Авангардівському</w:t>
      </w:r>
      <w:proofErr w:type="spellEnd"/>
      <w:r w:rsidRPr="00AF3883">
        <w:rPr>
          <w:color w:val="000000"/>
        </w:rPr>
        <w:t xml:space="preserve"> селищному голові.</w:t>
      </w:r>
    </w:p>
    <w:p w14:paraId="07DA12C7" w14:textId="77777777" w:rsidR="00AF3883" w:rsidRPr="00AF3883" w:rsidRDefault="00AF3883" w:rsidP="00AF3883">
      <w:pPr>
        <w:pStyle w:val="3"/>
        <w:spacing w:before="0"/>
        <w:ind w:firstLine="567"/>
        <w:jc w:val="center"/>
        <w:rPr>
          <w:rFonts w:ascii="Times New Roman" w:hAnsi="Times New Roman" w:cs="Times New Roman"/>
          <w:color w:val="000000"/>
          <w:szCs w:val="24"/>
        </w:rPr>
      </w:pPr>
    </w:p>
    <w:p w14:paraId="540F09A0" w14:textId="77777777" w:rsidR="00AF3883" w:rsidRPr="00E042F7" w:rsidRDefault="00AF3883" w:rsidP="00AF3883">
      <w:pPr>
        <w:pStyle w:val="3"/>
        <w:spacing w:before="0"/>
        <w:ind w:firstLine="567"/>
        <w:jc w:val="center"/>
        <w:rPr>
          <w:rFonts w:ascii="Times New Roman" w:hAnsi="Times New Roman" w:cs="Times New Roman"/>
          <w:b/>
          <w:color w:val="000000"/>
          <w:szCs w:val="24"/>
        </w:rPr>
      </w:pPr>
      <w:r w:rsidRPr="00E042F7">
        <w:rPr>
          <w:rFonts w:ascii="Times New Roman" w:hAnsi="Times New Roman" w:cs="Times New Roman"/>
          <w:b/>
          <w:color w:val="000000"/>
          <w:szCs w:val="24"/>
        </w:rPr>
        <w:t>Стаття 17. Внесення питань до порядку денного пленарного засідання Авангардівської селищної ради</w:t>
      </w:r>
    </w:p>
    <w:p w14:paraId="5FF114D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17.1. </w:t>
      </w:r>
      <w:proofErr w:type="spellStart"/>
      <w:r w:rsidRPr="00AF3883">
        <w:rPr>
          <w:color w:val="000000"/>
        </w:rPr>
        <w:t>Авангардівський</w:t>
      </w:r>
      <w:proofErr w:type="spellEnd"/>
      <w:r w:rsidRPr="00AF3883">
        <w:rPr>
          <w:color w:val="000000"/>
        </w:rPr>
        <w:t xml:space="preserve"> селищний голова самостійно формує порядок денний сесій ради, з урахуванням пропозицій секретаря ради та голів постійних комісій Авангардівської селищної ради.</w:t>
      </w:r>
    </w:p>
    <w:p w14:paraId="3EB9748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17.2. До моменту включення проекту рішення Авангардівської селищної ради до порядку денного пленарного засідання Авангардівської селищної ради проект рішення може бути відкликаний ініціатором. Проект рішення Авангардівської селищної ради, включений до порядку денного, може бути відкликаний лише за ініціативою суб'єкта подання та за згодою </w:t>
      </w:r>
      <w:proofErr w:type="spellStart"/>
      <w:r w:rsidRPr="00AF3883">
        <w:rPr>
          <w:color w:val="000000"/>
        </w:rPr>
        <w:t>Авангардівського</w:t>
      </w:r>
      <w:proofErr w:type="spellEnd"/>
      <w:r w:rsidRPr="00AF3883">
        <w:rPr>
          <w:color w:val="000000"/>
        </w:rPr>
        <w:t xml:space="preserve"> селищного голови.</w:t>
      </w:r>
    </w:p>
    <w:p w14:paraId="6BB7C1D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17.3. Зауваження чи пропозиції депутатів Авангардівської селищної ради чи депутатських фракцій, груп, які стосуються певних питань порядку денного пленарного засідання Авангардівської селищної ради, подаються під час процедури затвердження.</w:t>
      </w:r>
    </w:p>
    <w:p w14:paraId="0393754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Пропозиції до проектів рішень Авангардівської селищної ради з питань, що розглядаються повторно, подаються до секретаря Авангардівської селищної ради в тому ж порядку, що й інші проекти, згідно з вимогами цього Регламенту.</w:t>
      </w:r>
    </w:p>
    <w:p w14:paraId="4B06CC2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17.4. У порядку денному пленарного засідання Авангардівської селищної ради визначаються доповідачі і співдоповідачі з кожного окремого питання.</w:t>
      </w:r>
    </w:p>
    <w:p w14:paraId="5ED1F5B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Особи які бажають виступити зі співдоповіддю з кожного окремого питання порядку денного, повинні заявити про це під час процедури затвердження порядку денного пленарного засідання Авангардівської селищної ради.</w:t>
      </w:r>
    </w:p>
    <w:p w14:paraId="37CB49C3" w14:textId="77777777" w:rsidR="00AF3883" w:rsidRPr="00AF3883" w:rsidRDefault="00AF3883" w:rsidP="00AF3883">
      <w:pPr>
        <w:pStyle w:val="3"/>
        <w:spacing w:before="0"/>
        <w:ind w:firstLine="567"/>
        <w:jc w:val="center"/>
        <w:rPr>
          <w:rFonts w:ascii="Times New Roman" w:hAnsi="Times New Roman" w:cs="Times New Roman"/>
          <w:color w:val="000000"/>
          <w:szCs w:val="24"/>
        </w:rPr>
      </w:pPr>
    </w:p>
    <w:p w14:paraId="0CD99C1A" w14:textId="77777777" w:rsidR="00AF3883" w:rsidRPr="00E042F7" w:rsidRDefault="00AF3883" w:rsidP="00AF3883">
      <w:pPr>
        <w:pStyle w:val="3"/>
        <w:spacing w:before="0"/>
        <w:ind w:firstLine="567"/>
        <w:jc w:val="center"/>
        <w:rPr>
          <w:rFonts w:ascii="Times New Roman" w:hAnsi="Times New Roman" w:cs="Times New Roman"/>
          <w:b/>
          <w:color w:val="000000"/>
          <w:szCs w:val="24"/>
        </w:rPr>
      </w:pPr>
      <w:r w:rsidRPr="00E042F7">
        <w:rPr>
          <w:rFonts w:ascii="Times New Roman" w:hAnsi="Times New Roman" w:cs="Times New Roman"/>
          <w:b/>
          <w:color w:val="000000"/>
          <w:szCs w:val="24"/>
        </w:rPr>
        <w:t>Стаття 18. Пленарне засідання Авангардівської селищної ради</w:t>
      </w:r>
    </w:p>
    <w:p w14:paraId="1346584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18.1. Пленарне засідання Авангардівської селищної ради є правомочним, якщо в ньому бере участь більше половини депутатів Авангардівської селищної ради від загального складу Авангардівської селищної ради.</w:t>
      </w:r>
    </w:p>
    <w:p w14:paraId="0CB4820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Головуючий на пленарному засіданні перед початком розгляду питань порядку денного підтверджує правомочність пленарного засідання Авангардівської селищної ради, про що робиться відповідна відмітка в протоколі пленарного засідання Авангардівської селищної ради.</w:t>
      </w:r>
    </w:p>
    <w:p w14:paraId="03ED9DF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18.2. Пленарні засідання Авангардівської селищної ради відкривають, ведуть і закривають </w:t>
      </w:r>
      <w:proofErr w:type="spellStart"/>
      <w:r w:rsidRPr="00AF3883">
        <w:rPr>
          <w:color w:val="000000"/>
        </w:rPr>
        <w:t>Авангардівський</w:t>
      </w:r>
      <w:proofErr w:type="spellEnd"/>
      <w:r w:rsidRPr="00AF3883">
        <w:rPr>
          <w:color w:val="000000"/>
        </w:rPr>
        <w:t xml:space="preserve"> селищний голова, а у випадках, встановлених законом - секретар Авангардівської селищної ради.</w:t>
      </w:r>
    </w:p>
    <w:p w14:paraId="4DD1C886" w14:textId="77777777" w:rsidR="00AF3883" w:rsidRPr="00AF3883" w:rsidRDefault="00AF3883" w:rsidP="00AF3883">
      <w:pPr>
        <w:pStyle w:val="af4"/>
        <w:spacing w:before="0" w:beforeAutospacing="0" w:after="0" w:afterAutospacing="0"/>
        <w:ind w:firstLine="567"/>
        <w:jc w:val="both"/>
        <w:rPr>
          <w:color w:val="000000"/>
        </w:rPr>
      </w:pPr>
      <w:bookmarkStart w:id="11" w:name="n737"/>
      <w:bookmarkEnd w:id="11"/>
      <w:r w:rsidRPr="00AF3883">
        <w:rPr>
          <w:color w:val="000000"/>
        </w:rPr>
        <w:t xml:space="preserve">18.3. У випадках, передбачених законом, пленарне засідання Авангардівської селищної ради відкриває за дорученням групи депутатів Авангардівської селищної ради один з депутатів Авангардівської селищної ради, який входив до групи депутатів, з ініціативи якої скликана </w:t>
      </w:r>
      <w:r w:rsidRPr="00AF3883">
        <w:rPr>
          <w:color w:val="000000"/>
        </w:rPr>
        <w:lastRenderedPageBreak/>
        <w:t>сесія Авангардівської селищної ради, а веде сесію за рішенням ради - один з депутатів цієї ради, якого присутні депутати обирають головуючим.</w:t>
      </w:r>
    </w:p>
    <w:p w14:paraId="0406949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18.4. Депутат Авангардівської селищної ради зобов'язаний зареєструватись і бути присутнім на пленарних засіданнях Авангардівської селищної ради. Про те, що депутат Авангардівської селищної ради не може взяти участь у пленарному засіданні Авангардівської селищної ради або може спізнитись на його відкриття, він повинен повідомити голову або секретаря Авангардівської селищної ради до початку пленарного засідання Авангардівської селищної ради, вказавши причини. Про намір достроково залишити пленарне засідання депутат Авангардівської селищної ради інформує головуючого на пленарному засіданні Авангардівської селищної ради.</w:t>
      </w:r>
    </w:p>
    <w:p w14:paraId="0B7E815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18.5. За пропозицією головуючого або депутата Авангардівської селищної ради, підтриманою не менш як однією третиною депутатів Авангардівської селищної ради, під час засідання може проводитися поіменна реєстрація за процедурою поіменного голосування, в тому числі шляхом опитування.</w:t>
      </w:r>
    </w:p>
    <w:p w14:paraId="0F352B25" w14:textId="77777777" w:rsidR="00AF3883" w:rsidRPr="00AF3883" w:rsidRDefault="00AF3883" w:rsidP="00AF3883">
      <w:pPr>
        <w:pStyle w:val="ad"/>
        <w:ind w:firstLine="567"/>
        <w:jc w:val="center"/>
        <w:rPr>
          <w:rFonts w:ascii="Times New Roman" w:hAnsi="Times New Roman" w:cs="Times New Roman"/>
          <w:b/>
        </w:rPr>
      </w:pPr>
    </w:p>
    <w:p w14:paraId="05C4EEEE" w14:textId="77777777" w:rsidR="00AF3883" w:rsidRPr="00AF3883" w:rsidRDefault="00AF3883" w:rsidP="00AF3883">
      <w:pPr>
        <w:pStyle w:val="ad"/>
        <w:ind w:firstLine="567"/>
        <w:jc w:val="center"/>
        <w:rPr>
          <w:rFonts w:ascii="Times New Roman" w:hAnsi="Times New Roman" w:cs="Times New Roman"/>
          <w:b/>
        </w:rPr>
      </w:pPr>
      <w:r w:rsidRPr="00AF3883">
        <w:rPr>
          <w:rFonts w:ascii="Times New Roman" w:hAnsi="Times New Roman" w:cs="Times New Roman"/>
          <w:b/>
        </w:rPr>
        <w:t>Стаття 19. Порядок проведення пленарного засідання</w:t>
      </w:r>
    </w:p>
    <w:p w14:paraId="6F0ED4AF" w14:textId="77777777" w:rsidR="00AF3883" w:rsidRPr="00AF3883" w:rsidRDefault="00AF3883" w:rsidP="00AF3883">
      <w:pPr>
        <w:pStyle w:val="ad"/>
        <w:ind w:firstLine="567"/>
        <w:jc w:val="center"/>
        <w:rPr>
          <w:rFonts w:ascii="Times New Roman" w:hAnsi="Times New Roman" w:cs="Times New Roman"/>
        </w:rPr>
      </w:pPr>
      <w:r w:rsidRPr="00AF3883">
        <w:rPr>
          <w:rFonts w:ascii="Times New Roman" w:hAnsi="Times New Roman" w:cs="Times New Roman"/>
          <w:b/>
        </w:rPr>
        <w:t>Авангардівської селищної ради</w:t>
      </w:r>
    </w:p>
    <w:p w14:paraId="27022E9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19.1. Пленарне засідання Авангардівської селищної ради починається з повідомлення головуючого на засіданні Авангардівської селищної ради про кількість присутніх депутатів Авангардівської селищної ради згідно з даними реєстрації.</w:t>
      </w:r>
    </w:p>
    <w:p w14:paraId="19C1473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19.2. Після підтвердження головуючим правомочності пленарного засідання Авангардівської селищної ради затверджується порядок денний пленарного засідання, запропонований </w:t>
      </w:r>
      <w:proofErr w:type="spellStart"/>
      <w:r w:rsidRPr="00AF3883">
        <w:rPr>
          <w:color w:val="000000"/>
        </w:rPr>
        <w:t>Авангардівським</w:t>
      </w:r>
      <w:proofErr w:type="spellEnd"/>
      <w:r w:rsidRPr="00AF3883">
        <w:rPr>
          <w:color w:val="000000"/>
        </w:rPr>
        <w:t xml:space="preserve"> селищним головою.</w:t>
      </w:r>
    </w:p>
    <w:p w14:paraId="26D6015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19.3. У виняткових випадках, у разі невідкладності, за пропозицією головуючого на пленарному засіданні Авангардівської селищної ради порядок денний пленарного засідання Авангардівської селищної ради може бути розширений проектом(-</w:t>
      </w:r>
      <w:proofErr w:type="spellStart"/>
      <w:r w:rsidRPr="00AF3883">
        <w:rPr>
          <w:color w:val="000000"/>
        </w:rPr>
        <w:t>ами</w:t>
      </w:r>
      <w:proofErr w:type="spellEnd"/>
      <w:r w:rsidRPr="00AF3883">
        <w:rPr>
          <w:color w:val="000000"/>
        </w:rPr>
        <w:t>) рішення Авангардівської селищної ради.</w:t>
      </w:r>
    </w:p>
    <w:p w14:paraId="7AFD4F5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Всі проекти рішень Авангардівської селищної ради, що надійшли додатково на розгляд Авангардівської селищної ради, у випадку їх невідкладності ставляться на голосування в порядку надходження.</w:t>
      </w:r>
    </w:p>
    <w:p w14:paraId="62D9074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19.4. Проект порядку денного пленарного засідання Авангардівської селищної ради, сформований відповідно до вимог цього Регламенту, обговорюється і затверджується в цілому більшістю голосів депутатів від загальної кількості депутатів Авангардівської селищної ради.</w:t>
      </w:r>
    </w:p>
    <w:p w14:paraId="3AF83C3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Після затвердження порядку денного пленарного засідання Авангардівської селищної ради головуючий на засіданні пропонує порядок роботи пленарного засідання, який затверджується процедурним рішенням Авангардівської селищної ради.</w:t>
      </w:r>
    </w:p>
    <w:p w14:paraId="602B615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Порядок роботи пленарного засідання Авангардівської селищної ради регулює питання тривалості пленарного засідання, час перерви та інші питання, що стосуються організації роботи конкретного пленарного засідання Авангардівської селищної ради.</w:t>
      </w:r>
    </w:p>
    <w:p w14:paraId="7B41885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19.5. Після розгляду питань порядку денного оголошуються депутатські запити, відповіді на депутатські запити, заяви та оголошення. Головуючий оголошує депутатські запити та відповіді на депутатські запити на пленарному засіданні Авангардівської селищної ради. Кожній депутатській фракції гарантується право на виступ свого представника із заявою чи оголошенням.</w:t>
      </w:r>
    </w:p>
    <w:p w14:paraId="1C184D9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19.6. Пленарне засідання Авангардівської селищної ради веде головуючий. Головуючий на пленарному засіданні Авангардівської селищної ради:</w:t>
      </w:r>
    </w:p>
    <w:p w14:paraId="6B66825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відкриває, закриває та веде пленарне засідання, оголошує перерви у пленарному засіданні;</w:t>
      </w:r>
    </w:p>
    <w:p w14:paraId="56A2F23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виносить на обговорення проекти рішень Авангардівської селищної ради;</w:t>
      </w:r>
    </w:p>
    <w:p w14:paraId="4432DAD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оголошує списки осіб, які записалися на виступи;</w:t>
      </w:r>
    </w:p>
    <w:p w14:paraId="6E02EA3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надає слово для доповіді (співдоповіді), виступу, оголошує наступного промовця;</w:t>
      </w:r>
    </w:p>
    <w:p w14:paraId="00DFED9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створює рівні можливості депутатам Авангардівської селищної ради для участі в обговоренні питань;</w:t>
      </w:r>
    </w:p>
    <w:p w14:paraId="29AB6B5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lastRenderedPageBreak/>
        <w:t>- ставить питання на голосування, оголошує його результати;</w:t>
      </w:r>
    </w:p>
    <w:p w14:paraId="3041B12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забезпечує дотримання цього Регламенту всіма присутніми на засіданні Авангардівської селищної ради;</w:t>
      </w:r>
    </w:p>
    <w:p w14:paraId="63356A7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робить офіційні повідомлення;</w:t>
      </w:r>
    </w:p>
    <w:p w14:paraId="134211C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вживає заходи для підтримання порядку на засіданні Авангардівської селищної ради;</w:t>
      </w:r>
    </w:p>
    <w:p w14:paraId="68B1372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має право виправляти помилки, допущені у виступах на пленарному засіданні;</w:t>
      </w:r>
    </w:p>
    <w:p w14:paraId="719E3CB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здійснює інші повноваження згідно з цим Регламентом.</w:t>
      </w:r>
    </w:p>
    <w:p w14:paraId="5E8C3F5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Для організації ходу пленарного засідання головуючий на пленарному засіданні має право:</w:t>
      </w:r>
    </w:p>
    <w:p w14:paraId="456737B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 у першочерговому порядку вносити пропозиції з процедурних питань щодо ходу засідання; якщо з цих питань вносяться альтернативні пропозиції, його пропозиції ставляться на голосування першими;</w:t>
      </w:r>
    </w:p>
    <w:p w14:paraId="23D2118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 ставити запитання;</w:t>
      </w:r>
    </w:p>
    <w:p w14:paraId="4CF7F11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3) звертатися до відповідної постійної комісії Авангардівської селищної ради з проханням забезпечити організацію дотримання вимог Регламенту депутатами Авангардівської селищної ради, постійними комісіями, депутатськими групами та фракціями, іншими особами.</w:t>
      </w:r>
    </w:p>
    <w:p w14:paraId="5EE7DE6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19.7. Під час пленарного засідання Авангардівської селищної ради виступи депутатів головуючий не перериває, не коментує за винятком випадків, якщо доповідач виступає не з обговорюваного питання або виступає не з тих підстав, з яких йому надано слово, або перевищує встановлений для виступу час, допускає образливі висловлювання, непристойні та лайливі вислови на адресу осіб, організацій, установ чи держави, закликає до незаконних і насильницьких дій.</w:t>
      </w:r>
    </w:p>
    <w:p w14:paraId="004C35B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Якщо доповідач виступає не з обговорюваного питання, або виступає не з тих підстав, з яких йому надано слово, або перевищує встановлений для виступу час, головуючий після одного попередження припиняє виступ.</w:t>
      </w:r>
    </w:p>
    <w:p w14:paraId="06B48F1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Якщо виступаючий, допускає образливі висловлювання, непристойні та лайливі вислови на адресу осіб, організацій, установ чи держави, закликає до незаконних і насильницьких дій після одного попередження головуючий позбавляє доповідача слова на пленарному засіданні з поясненням депутатам Авангардівської селищної ради мотивів такого рішення, з одночасним голосуванням щодо поновлення такому виступаючому слова, яке поновлюється за умови підтримки більшістю депутатів від загального складу Авангардівської селищної ради.</w:t>
      </w:r>
    </w:p>
    <w:p w14:paraId="57E1F2E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У разі грубого порушення депутатами дисципліни або перешкод у проведенні засідання головуючий на засіданні може оголосити перерву або закрити засідання.</w:t>
      </w:r>
    </w:p>
    <w:p w14:paraId="123104D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19.8. </w:t>
      </w:r>
      <w:proofErr w:type="spellStart"/>
      <w:r w:rsidRPr="00AF3883">
        <w:rPr>
          <w:color w:val="000000"/>
        </w:rPr>
        <w:t>Авангардівська</w:t>
      </w:r>
      <w:proofErr w:type="spellEnd"/>
      <w:r w:rsidRPr="00AF3883">
        <w:rPr>
          <w:color w:val="000000"/>
        </w:rPr>
        <w:t xml:space="preserve"> селищна рада проводить свої пленарні засідання, як правило, у будній день з 10 до 18 години. При необхідності головуючим оголошується обідня перерва. Пленарне засідання може бути продовжено головуючим після 18.00 години.</w:t>
      </w:r>
    </w:p>
    <w:p w14:paraId="7D948B9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За рішенням Авангардівської селищної ради одне із пленарних засідань Авангардівської селищної ради або його частина можуть бути присвячені заслуховуванню звітів, а також інформуванню постійних комісій Авангардівської селищної ради, керівників виконавчих органів Авангардівської селищної ради та посадових осіб підприємств, установ та організацій комунальної форми власності, а також посадових осіб органів державної влади та місцевого самоврядування відповідно до вимог законодавства.</w:t>
      </w:r>
    </w:p>
    <w:p w14:paraId="46BC22F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За пропозицією </w:t>
      </w:r>
      <w:proofErr w:type="spellStart"/>
      <w:r w:rsidRPr="00AF3883">
        <w:rPr>
          <w:color w:val="000000"/>
        </w:rPr>
        <w:t>Авангардівського</w:t>
      </w:r>
      <w:proofErr w:type="spellEnd"/>
      <w:r w:rsidRPr="00AF3883">
        <w:rPr>
          <w:color w:val="000000"/>
        </w:rPr>
        <w:t xml:space="preserve"> селищного голови, секретаря Авангардівської селищної ради, постійних комісій, депутатських фракцій, пленарне засідання Авангардівської селищної ради може бути проведено у формі громадських слухань з питань, що становлять суспільний інтерес.</w:t>
      </w:r>
    </w:p>
    <w:p w14:paraId="3A96CC3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Пропозиція щодо питання порядку денного громадських слухань вноситься до секретаря Авангардівської селищної ради у письмовому вигляді, в ній обґрунтовується необхідність обговорення питання, зазначаються особи, присутність яких необхідна під час розгляду цього питання, та пропозиції до відповідного проекту рішення Авангардівської селищної ради.</w:t>
      </w:r>
    </w:p>
    <w:p w14:paraId="4625AD2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Для участі в громадських слуханнях запрошуються посадові особи органів державної влади та місцевого самоврядування, представники підприємств, установ та організацій, а </w:t>
      </w:r>
      <w:r w:rsidRPr="00AF3883">
        <w:rPr>
          <w:color w:val="000000"/>
        </w:rPr>
        <w:lastRenderedPageBreak/>
        <w:t>також громадськості, присутність яких необхідна для розгляду відповідного питання порядку денного.</w:t>
      </w:r>
    </w:p>
    <w:p w14:paraId="2E6F9F9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З метою підготовки інформації для громадських слухань </w:t>
      </w:r>
      <w:proofErr w:type="spellStart"/>
      <w:r w:rsidRPr="00AF3883">
        <w:rPr>
          <w:color w:val="000000"/>
        </w:rPr>
        <w:t>Авангардівським</w:t>
      </w:r>
      <w:proofErr w:type="spellEnd"/>
      <w:r w:rsidRPr="00AF3883">
        <w:rPr>
          <w:color w:val="000000"/>
        </w:rPr>
        <w:t xml:space="preserve"> селищним головою, секретарем Авангардівської селищної ради можуть надаватися відповідні доручення.</w:t>
      </w:r>
    </w:p>
    <w:p w14:paraId="0B49F3B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Для проведення громадських слухань процедурним рішенням Авангардівської селищної ради затверджується порядок роботи, який включає тривалість слухань, загальний час для розгляду кожного питання порядку денного, тривалість виступів доповідачів та інші питання, що стосуються організації роботи засідання.</w:t>
      </w:r>
    </w:p>
    <w:p w14:paraId="2F1886F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Під час обговорення питань порядку денного громадських слухань селищним головою або секретарем Авангардівської селищної ради можуть надаватися відповідні доручення відповідним посадовим особам виконавчих органів Авангардівської селищної ради, підприємств, установ та організацій комунальної форми власності.</w:t>
      </w:r>
    </w:p>
    <w:p w14:paraId="5AFF258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За результатами розгляду питань порядку денного громадських слухань приймаються рішення, проекти яких повинні бути розроблені та опрацьовані відповідно до вимог Регламенту.</w:t>
      </w:r>
    </w:p>
    <w:p w14:paraId="095047F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На пленарному засіданні Авангардівської селищної ради підлягають обов'язковому розгляду пропозиції, що вносяться в порядку місцевої ініціативи або за результатами громадських слухань. Підготовка таких питань до розгляду на пленарному засіданні здійснюється в загальному порядку, встановленому Регламентом Авангардівської селищної ради.</w:t>
      </w:r>
    </w:p>
    <w:p w14:paraId="67E4F1D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Після кожних 1,5 години роботи пленарного засідання Авангардівської селищної ради може оголошуватися перерва у засіданні, а за необхідності - обідня перерва. </w:t>
      </w:r>
      <w:proofErr w:type="spellStart"/>
      <w:r w:rsidRPr="00AF3883">
        <w:rPr>
          <w:color w:val="000000"/>
        </w:rPr>
        <w:t>Авангардівська</w:t>
      </w:r>
      <w:proofErr w:type="spellEnd"/>
      <w:r w:rsidRPr="00AF3883">
        <w:rPr>
          <w:color w:val="000000"/>
        </w:rPr>
        <w:t xml:space="preserve"> селищна рада може встановити інший порядок роботи пленарного засідання Авангардівської селищної ради.</w:t>
      </w:r>
    </w:p>
    <w:p w14:paraId="551DD62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19.9. У будь-який час депутат Авангардівської селищної ради може звернутися з пропозиціями щодо порядку роботи пленарного засідання Авангардівської селищної ради. Пропозиції депутатів ставляться на голосування.</w:t>
      </w:r>
    </w:p>
    <w:p w14:paraId="74ACD62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19.10. При обговоренні одного питання депутат Авангардівської селищної ради має право взяти слово не більше як двічі. Це обмеження не стосується доповідача з цього питання. Головуючий надає слово для виступів у порядку черги або попереднього запису.</w:t>
      </w:r>
    </w:p>
    <w:p w14:paraId="25A177E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19.11. Під час виступів на пленарних засіданнях Авангардівської селищної ради встановлюються такі обмеження часу:</w:t>
      </w:r>
    </w:p>
    <w:p w14:paraId="3E81C6F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доповідь з питань порядку денного - до 10 хв.;</w:t>
      </w:r>
    </w:p>
    <w:p w14:paraId="13BBAB3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співдоповіді - до 5 хв. кожна;</w:t>
      </w:r>
    </w:p>
    <w:p w14:paraId="21A4CFA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запитання та відповіді на них по доповіді та співдоповідях - до 5 хв.;</w:t>
      </w:r>
    </w:p>
    <w:p w14:paraId="4ABFE02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обговорення доповіді - до 5 хв.;</w:t>
      </w:r>
    </w:p>
    <w:p w14:paraId="3E0672B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виступ в обговоренні - до 3 хв.;</w:t>
      </w:r>
    </w:p>
    <w:p w14:paraId="186B7B59"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повторний виступ - до 1 хв.;</w:t>
      </w:r>
    </w:p>
    <w:p w14:paraId="6E67C6E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запитання - до 1 хв.;</w:t>
      </w:r>
    </w:p>
    <w:p w14:paraId="1E46168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відповідь на запитання - до 1 хв.;</w:t>
      </w:r>
    </w:p>
    <w:p w14:paraId="01DC3E0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оголошення, звернення - до 1 хв.;</w:t>
      </w:r>
    </w:p>
    <w:p w14:paraId="7943358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репліка - до 1 хв.</w:t>
      </w:r>
    </w:p>
    <w:p w14:paraId="226875D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За згодою депутатів Авангардівської селищної ради головуючий може в необхідних випадках збільшити вказаний час.</w:t>
      </w:r>
    </w:p>
    <w:p w14:paraId="1C7DEA7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19.12. Обговорення питання порядку денного може достроково припинятися за пропозицією головуючого на пленарному засіданні або депутата Авангардівської селищної ради за процедурним рішенням Авангардівської селищної ради.</w:t>
      </w:r>
    </w:p>
    <w:p w14:paraId="25988889"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19.13. Якщо після припинення обговорення один з депутатів Авангардівської селищної ради наполягає на виступі і його підтримує не менше однієї третини депутатів Авангардівської селищної ради, йому надається час до трьох хвилин. Таких виступів може бути не більше одного з одного питання.</w:t>
      </w:r>
    </w:p>
    <w:p w14:paraId="67BAB72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lastRenderedPageBreak/>
        <w:t>19.14. Якщо не менше однієї третини депутатів Авангардівської селищної ради проголосували проти припинення обговорення, воно поновлюється на строк не більше 5 хвилин.</w:t>
      </w:r>
    </w:p>
    <w:p w14:paraId="01121729"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Подальше продовження обговорення можливе на вимогу не менше половини депутатів Авангардівської селищної ради, присутніх на пленарному засіданні Авангардівської селищної ради.</w:t>
      </w:r>
    </w:p>
    <w:p w14:paraId="2E0F434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19.15. Перед голосуванням за припинення обговорення головуючий інформує присутніх про кількість депутатів Авангардівської селищної ради, що виступили, і тих, які записалися на виступ.</w:t>
      </w:r>
    </w:p>
    <w:p w14:paraId="1A93F9C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19.16. Після припинення обговорення проекту рішення Авангардівської селищної ради перед голосуванням доповідач та співдоповідачі мають право на заключне слово до п'яти хвилин кожний.</w:t>
      </w:r>
    </w:p>
    <w:p w14:paraId="39E1C1C9"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19.17. Усі пропозиції, що надійшли від депутатів Авангардівської селищної ради, ставляться на голосування після закінчення обговорення в порядку надходження, якщо автори не знімають їх.</w:t>
      </w:r>
    </w:p>
    <w:p w14:paraId="24D41B98" w14:textId="77777777" w:rsidR="00AF3883" w:rsidRDefault="00AF3883" w:rsidP="00AF3883">
      <w:pPr>
        <w:pStyle w:val="af4"/>
        <w:spacing w:before="0" w:beforeAutospacing="0" w:after="0" w:afterAutospacing="0"/>
        <w:ind w:firstLine="567"/>
        <w:jc w:val="both"/>
        <w:rPr>
          <w:color w:val="000000"/>
        </w:rPr>
      </w:pPr>
      <w:r w:rsidRPr="00AF3883">
        <w:rPr>
          <w:color w:val="000000"/>
        </w:rPr>
        <w:t>19.18. Запрошені та присутні на пленарному засіданні представники органів державної влади та місцевого самоврядування, підприємств, установ та організацій мають право на виступ у порядку, визначеному процедурним рішенням Авангардівської селищної ради.</w:t>
      </w:r>
    </w:p>
    <w:p w14:paraId="718C0D5E" w14:textId="17DE0029" w:rsidR="00B95524" w:rsidRDefault="00B95524" w:rsidP="00AF3883">
      <w:pPr>
        <w:pStyle w:val="af4"/>
        <w:spacing w:before="0" w:beforeAutospacing="0" w:after="0" w:afterAutospacing="0"/>
        <w:ind w:firstLine="567"/>
        <w:jc w:val="both"/>
      </w:pPr>
      <w:r w:rsidRPr="00B95524">
        <w:t>19.19. Пленарне засідання Авангардівської селищної ради транслюється в мережі Інтернет у режимі реального часу, крім випадків розгляду питань, що містять інформацію з обмеженим доступом відповідно до </w:t>
      </w:r>
      <w:hyperlink r:id="rId22" w:tgtFrame="_blank" w:history="1">
        <w:r w:rsidRPr="00B95524">
          <w:rPr>
            <w:color w:val="000000"/>
          </w:rPr>
          <w:t>Закону України</w:t>
        </w:r>
      </w:hyperlink>
      <w:r w:rsidRPr="00B95524">
        <w:t> «Про доступ до публічної інформації</w:t>
      </w:r>
      <w:r>
        <w:t>.</w:t>
      </w:r>
    </w:p>
    <w:p w14:paraId="6006C98B" w14:textId="67554DCF" w:rsidR="00B95524" w:rsidRDefault="00B95524" w:rsidP="00AF3883">
      <w:pPr>
        <w:pStyle w:val="af4"/>
        <w:spacing w:before="0" w:beforeAutospacing="0" w:after="0" w:afterAutospacing="0"/>
        <w:ind w:firstLine="567"/>
        <w:jc w:val="both"/>
      </w:pPr>
      <w:r w:rsidRPr="00B95524">
        <w:t xml:space="preserve">19.20. </w:t>
      </w:r>
      <w:hyperlink r:id="rId23" w:anchor="n21" w:history="1">
        <w:r w:rsidRPr="00B95524">
          <w:rPr>
            <w:color w:val="000000"/>
          </w:rPr>
          <w:t>Пленарне</w:t>
        </w:r>
      </w:hyperlink>
      <w:r w:rsidRPr="00B95524">
        <w:t xml:space="preserve"> засідання Авангардівської селищної ради підлягає </w:t>
      </w:r>
      <w:proofErr w:type="spellStart"/>
      <w:r w:rsidRPr="00B95524">
        <w:t>відеофіксації</w:t>
      </w:r>
      <w:proofErr w:type="spellEnd"/>
      <w:r w:rsidRPr="00B95524">
        <w:t xml:space="preserve"> з подальшим зберіганням відеозапису засідання п’ять років. Відеозапис пленарного засідання оприлюднюється в частині, що транслюється відповідно до Закону України «Про місцеве самоврядування в Україні» від 21.05.1997 № 280/97-ВР із змінами, внесеними Законом України «Про внесення змін до Закону України «Про місцеве самоврядування в Україні» щодо забезпечення прозорості місцевого самоврядування» від 22.02.2024 № 3590-ІХ,  невідкладно після закінчення засідання, але не пізніше наступного дня після проведення засідання, на офіційному веб-сайті Авангардівської селищної ради </w:t>
      </w:r>
      <w:hyperlink r:id="rId24" w:history="1">
        <w:r w:rsidRPr="00B95524">
          <w:rPr>
            <w:rStyle w:val="af3"/>
          </w:rPr>
          <w:t>https://avangard.od.gov.ua</w:t>
        </w:r>
      </w:hyperlink>
      <w:r w:rsidRPr="00B95524">
        <w:t xml:space="preserve"> чи в інший спосіб із забезпеченням відкритого доступу до відеозапису.</w:t>
      </w:r>
    </w:p>
    <w:p w14:paraId="646B6275" w14:textId="06AD1E4A" w:rsidR="00123B33" w:rsidRPr="00123B33" w:rsidRDefault="00123B33" w:rsidP="00AF3883">
      <w:pPr>
        <w:pStyle w:val="af4"/>
        <w:spacing w:before="0" w:beforeAutospacing="0" w:after="0" w:afterAutospacing="0"/>
        <w:ind w:firstLine="567"/>
        <w:jc w:val="both"/>
      </w:pPr>
      <w:r w:rsidRPr="00123B33">
        <w:t>19.21. Під час сесії Авангардівської селищної ради депутати, посадові особи селищної ради, інші доповідачі зобов’язані використовувати державну мову відповідно до вимог </w:t>
      </w:r>
      <w:hyperlink r:id="rId25" w:tgtFrame="_blank" w:history="1">
        <w:r w:rsidRPr="00123B33">
          <w:rPr>
            <w:color w:val="000000"/>
          </w:rPr>
          <w:t>Закону України</w:t>
        </w:r>
      </w:hyperlink>
      <w:r w:rsidRPr="00123B33">
        <w:t> «Про забезпечення функціонування української мови як державної» від 25.04.2019 № 2704-</w:t>
      </w:r>
      <w:r w:rsidRPr="00123B33">
        <w:rPr>
          <w:lang w:val="en-US"/>
        </w:rPr>
        <w:t>VIII</w:t>
      </w:r>
      <w:r w:rsidRPr="00123B33">
        <w:t>.</w:t>
      </w:r>
    </w:p>
    <w:p w14:paraId="33829A1F" w14:textId="77777777" w:rsidR="00B95524" w:rsidRPr="00B95524" w:rsidRDefault="00B95524" w:rsidP="00AF3883">
      <w:pPr>
        <w:pStyle w:val="af4"/>
        <w:spacing w:before="0" w:beforeAutospacing="0" w:after="0" w:afterAutospacing="0"/>
        <w:ind w:firstLine="567"/>
        <w:jc w:val="both"/>
        <w:rPr>
          <w:color w:val="000000"/>
        </w:rPr>
      </w:pPr>
    </w:p>
    <w:p w14:paraId="783350A9" w14:textId="77777777" w:rsidR="00AF3883" w:rsidRPr="00AF3883" w:rsidRDefault="00AF3883" w:rsidP="00AF3883">
      <w:pPr>
        <w:pStyle w:val="ad"/>
        <w:ind w:firstLine="567"/>
        <w:jc w:val="center"/>
        <w:rPr>
          <w:rFonts w:ascii="Times New Roman" w:hAnsi="Times New Roman" w:cs="Times New Roman"/>
          <w:b/>
        </w:rPr>
      </w:pPr>
      <w:r w:rsidRPr="00AF3883">
        <w:rPr>
          <w:rFonts w:ascii="Times New Roman" w:hAnsi="Times New Roman" w:cs="Times New Roman"/>
          <w:b/>
        </w:rPr>
        <w:t>Стаття 20. Порядок голосування на пленарному засіданні Авангардівської селищної ради</w:t>
      </w:r>
    </w:p>
    <w:p w14:paraId="63AA574F" w14:textId="77777777" w:rsidR="00AF3883" w:rsidRPr="00AF3883" w:rsidRDefault="00AF3883" w:rsidP="00AF3883">
      <w:pPr>
        <w:ind w:firstLine="567"/>
        <w:jc w:val="both"/>
        <w:rPr>
          <w:rFonts w:ascii="Times New Roman" w:hAnsi="Times New Roman" w:cs="Times New Roman"/>
        </w:rPr>
      </w:pPr>
      <w:r w:rsidRPr="00AF3883">
        <w:rPr>
          <w:rFonts w:ascii="Times New Roman" w:hAnsi="Times New Roman" w:cs="Times New Roman"/>
          <w:color w:val="000000"/>
        </w:rPr>
        <w:t>20.1. Голосування на пленарному засіданні Авангардівської селищної ради, як правило, відкрите.</w:t>
      </w:r>
      <w:r w:rsidRPr="00AF3883">
        <w:rPr>
          <w:rFonts w:ascii="Times New Roman" w:hAnsi="Times New Roman" w:cs="Times New Roman"/>
        </w:rPr>
        <w:t xml:space="preserve"> Рішення Ради приймаються відкритим поіменним голосуванням, окрім випадків, передбачених законодавством в яких рішення приймаються таємним голосуванням.</w:t>
      </w:r>
    </w:p>
    <w:p w14:paraId="18E44B8A" w14:textId="77777777" w:rsidR="00AF3883" w:rsidRPr="00AF3883" w:rsidRDefault="00AF3883" w:rsidP="00AF3883">
      <w:pPr>
        <w:ind w:firstLine="567"/>
        <w:jc w:val="both"/>
        <w:rPr>
          <w:rFonts w:ascii="Times New Roman" w:hAnsi="Times New Roman" w:cs="Times New Roman"/>
          <w:color w:val="000000"/>
        </w:rPr>
      </w:pPr>
      <w:r w:rsidRPr="00AF3883">
        <w:rPr>
          <w:rFonts w:ascii="Times New Roman" w:hAnsi="Times New Roman" w:cs="Times New Roman"/>
        </w:rPr>
        <w:t xml:space="preserve">Відкрите поіменне голосування проводиться шляхом підняття (не підняття) депутатами руки. </w:t>
      </w:r>
      <w:r w:rsidRPr="00AF3883">
        <w:rPr>
          <w:rFonts w:ascii="Times New Roman" w:hAnsi="Times New Roman" w:cs="Times New Roman"/>
          <w:color w:val="000000"/>
        </w:rPr>
        <w:t>Кількість голосів «ЗА», «ПРОТИ», «УТРИМАЛОСЬ» підраховує секретар селищної ради.</w:t>
      </w:r>
    </w:p>
    <w:p w14:paraId="0932BEC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20.2. Голосування на пленарних засіданнях Авангардівської селищної ради здійснюється депутатами Авангардівської селищної ради особисто.</w:t>
      </w:r>
    </w:p>
    <w:p w14:paraId="7ACEBE39"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Депутат має право утриматись від участі у голосуванні у разі наявності конфлікту інтересів (відповідно до визначення, наданого законодавством).  </w:t>
      </w:r>
    </w:p>
    <w:p w14:paraId="6864854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20.3. Таємне голосування обов'язково проводиться у випадках, передбачених пунктами 4 і 16 статті 26  Закону України «Про місцеве самоврядування в Україні» при обранні, призначенні, затвердженні, звільненні посадових осіб чи колегіальних органів Авангардівської селищної ради та в інших випадках, визначених законодавством України, або </w:t>
      </w:r>
      <w:r w:rsidRPr="00AF3883">
        <w:rPr>
          <w:color w:val="000000"/>
        </w:rPr>
        <w:lastRenderedPageBreak/>
        <w:t>за рішенням Авангардівської селищної ради, якщо за нього проголосувало не менше однієї третини депутатів від загального складу Авангардівської селищної ради.</w:t>
      </w:r>
    </w:p>
    <w:p w14:paraId="735A805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20.4. Результати відкритого поіменного голосування фіксуються секретарем селищної ради у протоколі пленарного засідання. Результати поіменного голосування є невід'ємною частиною протоколу сесії ради.</w:t>
      </w:r>
    </w:p>
    <w:p w14:paraId="71FB3BC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20.5. У випадку проведення таємного голосування, за пропозицією головуючого формується лічильна комісія у складі голови комісії, секретаря та члена (членів) комісії. Лічильна комісія на своєму засіданні самостійно затверджує текст бюлетеня для таємного голосування та забезпечує виготовлення необхідної кількості таких бюлетенів. Усі бюлетені посвідчуються підписом голови та секретаря лічильної комісії.</w:t>
      </w:r>
    </w:p>
    <w:p w14:paraId="4E3088D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Для проведення таємного голосування кожному депутату Авангардівської селищної ради бюлетень видається членом лічильної комісії за списком депутатів, про що в списку робиться позначка, а депутат Авангардівської селищної ради розписується. Після закінчення голосування лічильна комісія проводить підрахунок голосів і складає протокол голосування.</w:t>
      </w:r>
    </w:p>
    <w:p w14:paraId="36FFB58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Голова лічильної комісії доповідає депутатам кількість голосів «ЗА», «ПРОТИ», «УТРИМАЛОСЬ», та рішення яке за наслідками таємного голосування прийняте, або не прийняте. Протокол встановлення результатів таємного голосування підписується усіма членами лічильної комісії.</w:t>
      </w:r>
    </w:p>
    <w:p w14:paraId="0AE469D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20.6. Час, місце і тривалість проведення такого таємного голосування, а також порядок організації голосування встановлюються рішенням лічильної комісії, яка створюється </w:t>
      </w:r>
      <w:proofErr w:type="spellStart"/>
      <w:r w:rsidRPr="00AF3883">
        <w:rPr>
          <w:color w:val="000000"/>
        </w:rPr>
        <w:t>Авангардівською</w:t>
      </w:r>
      <w:proofErr w:type="spellEnd"/>
      <w:r w:rsidRPr="00AF3883">
        <w:rPr>
          <w:color w:val="000000"/>
        </w:rPr>
        <w:t xml:space="preserve"> селищною радою на час проведення сесії.</w:t>
      </w:r>
    </w:p>
    <w:p w14:paraId="77BE315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20.7. У разі виявлення лічильною комісією порушення порядку голосування результати цього голосування оголошуються недійсними. Про порушення лічильна комісія доповідає </w:t>
      </w:r>
      <w:proofErr w:type="spellStart"/>
      <w:r w:rsidRPr="00AF3883">
        <w:rPr>
          <w:color w:val="000000"/>
        </w:rPr>
        <w:t>Авангардівській</w:t>
      </w:r>
      <w:proofErr w:type="spellEnd"/>
      <w:r w:rsidRPr="00AF3883">
        <w:rPr>
          <w:color w:val="000000"/>
        </w:rPr>
        <w:t xml:space="preserve"> селищній раді, яка приймає процедурне рішення щодо розслідування факту порушення і наслідків голосування (рішення про проведення повторного голосування).</w:t>
      </w:r>
    </w:p>
    <w:p w14:paraId="5678436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20.8. У випадку проведення таємного голосування при обранні та погодженні посадових осіб Авангардівської селищної ради та її виконавчого органу кандидат вважається обраним, якщо за нього проголосувало більше половини загального складу депутатів Авангардівської селищної ради. Якщо жоден із кандидатів не набрав необхідної кількості голосів, проводиться другий тур голосування по двох кандидатах, які набрали найбільшу кількість голосів. Якщо у першому турі друге місце розділили два або більше кандидатів, або три і більше кандидатів розділили перше місце, між ними проводиться проміжний тур таємного голосування за право участі в другому турі.</w:t>
      </w:r>
    </w:p>
    <w:p w14:paraId="5EBDB97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20.9. Таємне голосування вважається таким, що відбулося, якщо кількість депутатів, що взяли участь у голосуванні, становить більше половини від загального складу Авангардівської селищної ради.</w:t>
      </w:r>
    </w:p>
    <w:p w14:paraId="2F8163F9" w14:textId="77777777" w:rsidR="00AF3883" w:rsidRPr="00AF3883" w:rsidRDefault="00AF3883" w:rsidP="00AF3883">
      <w:pPr>
        <w:pStyle w:val="af4"/>
        <w:spacing w:before="0" w:beforeAutospacing="0" w:after="0" w:afterAutospacing="0"/>
        <w:ind w:firstLine="567"/>
        <w:jc w:val="both"/>
        <w:rPr>
          <w:color w:val="000000"/>
        </w:rPr>
      </w:pPr>
      <w:r w:rsidRPr="00AF3883">
        <w:t>20.10</w:t>
      </w:r>
      <w:r w:rsidRPr="00AF3883">
        <w:rPr>
          <w:color w:val="000000"/>
        </w:rPr>
        <w:t>. На вимогу не менше однієї третини депутатів Авангардівської селищної ради у всіх випадках, окрім випадків проведення таємного голосування, проводиться відкрите голосування. Результати поіменного голосування доводяться до загального відома депутатів на пленарному засіданні сесії Авангардівської селищної ради.</w:t>
      </w:r>
    </w:p>
    <w:p w14:paraId="11E51B7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20.11. Рішення Авангардівської селищної ради (крім процедурних) приймаються лише з питань, внесених до порядку денного засідання Авангардівської селищної ради, крім випадків, встановлених цим Регламентом.</w:t>
      </w:r>
    </w:p>
    <w:p w14:paraId="1D5AFC5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20.12. Питання порядку денного, що не були розглянуті на пленарному засіданні сесії, включаються до порядку денного наступного пленарного засідання сесії Авангардівської селищної ради, якщо </w:t>
      </w:r>
      <w:proofErr w:type="spellStart"/>
      <w:r w:rsidRPr="00AF3883">
        <w:rPr>
          <w:color w:val="000000"/>
        </w:rPr>
        <w:t>Авангардівською</w:t>
      </w:r>
      <w:proofErr w:type="spellEnd"/>
      <w:r w:rsidRPr="00AF3883">
        <w:rPr>
          <w:color w:val="000000"/>
        </w:rPr>
        <w:t xml:space="preserve"> селищною радою не прийнято щодо них іншого рішення.</w:t>
      </w:r>
    </w:p>
    <w:p w14:paraId="46908A13" w14:textId="77777777" w:rsidR="00AF3883" w:rsidRPr="00AF3883" w:rsidRDefault="00AF3883" w:rsidP="00AF3883">
      <w:pPr>
        <w:pStyle w:val="3"/>
        <w:spacing w:before="0"/>
        <w:ind w:firstLine="567"/>
        <w:jc w:val="center"/>
        <w:rPr>
          <w:rFonts w:ascii="Times New Roman" w:hAnsi="Times New Roman" w:cs="Times New Roman"/>
          <w:color w:val="000000"/>
          <w:szCs w:val="24"/>
        </w:rPr>
      </w:pPr>
    </w:p>
    <w:p w14:paraId="320DD245" w14:textId="77777777" w:rsidR="00AF3883" w:rsidRPr="00E042F7" w:rsidRDefault="00AF3883" w:rsidP="00AF3883">
      <w:pPr>
        <w:pStyle w:val="3"/>
        <w:spacing w:before="0"/>
        <w:ind w:firstLine="567"/>
        <w:jc w:val="center"/>
        <w:rPr>
          <w:rFonts w:ascii="Times New Roman" w:hAnsi="Times New Roman" w:cs="Times New Roman"/>
          <w:b/>
          <w:color w:val="000000"/>
          <w:szCs w:val="24"/>
        </w:rPr>
      </w:pPr>
      <w:r w:rsidRPr="00E042F7">
        <w:rPr>
          <w:rFonts w:ascii="Times New Roman" w:hAnsi="Times New Roman" w:cs="Times New Roman"/>
          <w:b/>
          <w:color w:val="000000"/>
          <w:szCs w:val="24"/>
        </w:rPr>
        <w:t>Стаття 21. Порядок розгляду та прийняття рішень на пленарному засіданні Авангардівської селищної ради</w:t>
      </w:r>
    </w:p>
    <w:p w14:paraId="574872F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21.1. Рішення Авангардівської селищної ради з будь-якого питання приймається на її пленарному засіданні після його обговорення. Прийняття рішення без обговорення питання на пленарному засіданні допускається лише у випадках, зазначених у цьому Регламенті.</w:t>
      </w:r>
    </w:p>
    <w:p w14:paraId="116F35A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Рішення Авангардівської селищної ради може прийматися без подальшого обговорення на пленарному засіданні, якщо жоден з депутатів не заперечує на пленарному засіданні проти цього.</w:t>
      </w:r>
    </w:p>
    <w:p w14:paraId="726A7C9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Винесенню питання на розгляд пленарного засідання Авангардівської селищної ради передує його підготовка у відповідних комісіях Авангардівської селищної ради за винятком випадків, зазначених у цьому Регламенті.</w:t>
      </w:r>
    </w:p>
    <w:p w14:paraId="7A3BACA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Голосування здійснюється депутатами особисто в залі засідань Авангардівської селищної ради або в іншому місці, визначеному розпорядженням селищного голови, або у відведеному для таємного голосування місці.</w:t>
      </w:r>
    </w:p>
    <w:p w14:paraId="5E5AD12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Пропозиція або проект рішення, які не отримали необхідної більшості голосів на підтримку, вважаються відхиленими. Таке відхилення проекту рішення заноситься до протоколу пленарного засідання.</w:t>
      </w:r>
    </w:p>
    <w:p w14:paraId="5D16298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21.2. Розгляд проектів рішень Авангардівської селищної ради на пленарних засіданнях Авангардівської селищної ради з обговоренням, у випадку необхідності може включати в себе:</w:t>
      </w:r>
    </w:p>
    <w:p w14:paraId="3643AC2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обговорення і схвалення проекту рішення;</w:t>
      </w:r>
    </w:p>
    <w:p w14:paraId="5D314AE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обговорення і схвалення основних положень проекту рішення Авангардівської селищної ради та прийняття рішення за основу (перше читання);</w:t>
      </w:r>
    </w:p>
    <w:p w14:paraId="4712A8B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обговорення і схвалення конкретних пунктів проекту рішення Авангардівської селищної ради постатейно та в цілому (друге читання).</w:t>
      </w:r>
    </w:p>
    <w:p w14:paraId="31DECAB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21.3. Рішення про прийняття поданого проекту рішення Авангардівської селищної ради за основу (в першому читанні) приймається </w:t>
      </w:r>
      <w:proofErr w:type="spellStart"/>
      <w:r w:rsidRPr="00AF3883">
        <w:rPr>
          <w:color w:val="000000"/>
        </w:rPr>
        <w:t>Авангардівською</w:t>
      </w:r>
      <w:proofErr w:type="spellEnd"/>
      <w:r w:rsidRPr="00AF3883">
        <w:rPr>
          <w:color w:val="000000"/>
        </w:rPr>
        <w:t xml:space="preserve"> селищною радою у випадку надходження на розгляд пленарного засідання альтернативних проектів рішень Авангардівської селищної ради з одного питання, або у випадку надходження на пленарному засіданні Авангардівської селищної ради великої кількості різних за змістом пропозицій щодо певного питання, або у випадку погодження основних принципів, закладених у проекті рішення Авангардівської селищної ради.</w:t>
      </w:r>
    </w:p>
    <w:p w14:paraId="4B14D48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21.4. За результатами розгляду проектів рішень </w:t>
      </w:r>
      <w:proofErr w:type="spellStart"/>
      <w:r w:rsidRPr="00AF3883">
        <w:rPr>
          <w:color w:val="000000"/>
        </w:rPr>
        <w:t>Авангардівська</w:t>
      </w:r>
      <w:proofErr w:type="spellEnd"/>
      <w:r w:rsidRPr="00AF3883">
        <w:rPr>
          <w:color w:val="000000"/>
        </w:rPr>
        <w:t xml:space="preserve"> селищна рада:</w:t>
      </w:r>
    </w:p>
    <w:p w14:paraId="792B3D4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підтримує проект рішення;</w:t>
      </w:r>
    </w:p>
    <w:p w14:paraId="0AD9AF2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направляє проект рішення на доопрацювання;</w:t>
      </w:r>
    </w:p>
    <w:p w14:paraId="5C20F1A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відхиляє проект рішення та при необхідності дає доручення підготувати проект рішення про відмову;</w:t>
      </w:r>
    </w:p>
    <w:p w14:paraId="76E4BF3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приймає проект рішення Авангардівської селищної ради (у разі подання альтернативних проектів - один з проектів) в першому читанні та дає відповідне доручення підготувати цей проект до другого читання із зазначенням строків і призначає відповідальних за підготовку осіб.</w:t>
      </w:r>
    </w:p>
    <w:p w14:paraId="40883F0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21.5. У випадку прийняття рішення Авангардівської селищної ради про підготовку прийнятого в першому читанні проекту рішення Авангардівської селищної ради до другого читання особи чи органи, яким доручена підготовка, збирають та узагальнюють пропозиції депутатів Авангардівської селищної ради до проекту рішення Авангардівської селищної ради у строки, визначені рішенням Авангардівської селищної ради про прийняття проекту рішення Авангардівської селищної ради за основу.</w:t>
      </w:r>
    </w:p>
    <w:p w14:paraId="45E6C33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21.6. Під час другого читання проводиться обговорення та голосування статей, до яких підготовлені зауваження і пропозиції, а після цього голосується рішення Авангардівської селищної ради в цілому.</w:t>
      </w:r>
    </w:p>
    <w:p w14:paraId="40DCD0E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21.7. Рішення Авангардівської селищної ради вважається прийнятим, якщо на пленарному засіданні за нього проголосувало більше половини від загального складу </w:t>
      </w:r>
      <w:r w:rsidRPr="00AF3883">
        <w:rPr>
          <w:color w:val="000000"/>
        </w:rPr>
        <w:lastRenderedPageBreak/>
        <w:t xml:space="preserve">депутатів Авангардівської селищної ради. При встановленні результатів голосування до загального складу Авангардівської селищної ради включається </w:t>
      </w:r>
      <w:proofErr w:type="spellStart"/>
      <w:r w:rsidRPr="00AF3883">
        <w:rPr>
          <w:color w:val="000000"/>
        </w:rPr>
        <w:t>Авангардівський</w:t>
      </w:r>
      <w:proofErr w:type="spellEnd"/>
      <w:r w:rsidRPr="00AF3883">
        <w:rPr>
          <w:color w:val="000000"/>
        </w:rPr>
        <w:t xml:space="preserve"> селищний голова, якщо він бере участь у пленарному засіданні Авангардівської селищної ради, і враховується його голос.</w:t>
      </w:r>
    </w:p>
    <w:p w14:paraId="724619C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21.8. </w:t>
      </w:r>
      <w:proofErr w:type="spellStart"/>
      <w:r w:rsidRPr="00AF3883">
        <w:rPr>
          <w:color w:val="000000"/>
        </w:rPr>
        <w:t>Авангардівська</w:t>
      </w:r>
      <w:proofErr w:type="spellEnd"/>
      <w:r w:rsidRPr="00AF3883">
        <w:rPr>
          <w:color w:val="000000"/>
        </w:rPr>
        <w:t xml:space="preserve"> селищна рада не приймає з процедурного питання окремого рішення як документа.</w:t>
      </w:r>
    </w:p>
    <w:p w14:paraId="065809E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21.9. За необхідності </w:t>
      </w:r>
      <w:proofErr w:type="spellStart"/>
      <w:r w:rsidRPr="00AF3883">
        <w:rPr>
          <w:color w:val="000000"/>
        </w:rPr>
        <w:t>Авангардівська</w:t>
      </w:r>
      <w:proofErr w:type="spellEnd"/>
      <w:r w:rsidRPr="00AF3883">
        <w:rPr>
          <w:color w:val="000000"/>
        </w:rPr>
        <w:t xml:space="preserve"> селищна рада може прийняти рішення про проведення закритого пленарного засідання Авангардівської селищної ради.</w:t>
      </w:r>
    </w:p>
    <w:p w14:paraId="7A80299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21.10. Проекти рішень про передачу земельних ділянок у власність на пленарних засіданнях Авангардівської селищної ради можуть подаватися і голосуватися як одне загальне рішення, в якому кожен пункт може обговорюватися окремо.</w:t>
      </w:r>
    </w:p>
    <w:p w14:paraId="21C8AE26" w14:textId="77777777" w:rsidR="00AF3883" w:rsidRPr="00AF3883" w:rsidRDefault="00AF3883" w:rsidP="00AF3883">
      <w:pPr>
        <w:pStyle w:val="ad"/>
        <w:ind w:firstLine="567"/>
        <w:rPr>
          <w:rFonts w:ascii="Times New Roman" w:hAnsi="Times New Roman" w:cs="Times New Roman"/>
          <w:b/>
        </w:rPr>
      </w:pPr>
    </w:p>
    <w:p w14:paraId="2ACD9A15" w14:textId="77777777" w:rsidR="00AF3883" w:rsidRPr="00AF3883" w:rsidRDefault="00AF3883" w:rsidP="00AF3883">
      <w:pPr>
        <w:pStyle w:val="ad"/>
        <w:ind w:firstLine="567"/>
        <w:rPr>
          <w:rFonts w:ascii="Times New Roman" w:hAnsi="Times New Roman" w:cs="Times New Roman"/>
          <w:b/>
        </w:rPr>
      </w:pPr>
      <w:r w:rsidRPr="00AF3883">
        <w:rPr>
          <w:rFonts w:ascii="Times New Roman" w:hAnsi="Times New Roman" w:cs="Times New Roman"/>
          <w:b/>
        </w:rPr>
        <w:t>Стаття 22. Дисципліна та етика в діяльності Авангардівської селищної ради</w:t>
      </w:r>
    </w:p>
    <w:p w14:paraId="2C9CECE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22.1. Присутні на пленарних засіданнях Авангардівської селищної ради не повинні вживати образливі висловлювання та непристойні і лайливі слова, закликати до незаконних і насильницьких дій. Головуючий на засіданні Авангардівської селищної ради має право попереджати промовця про неприпустимість таких висловлювань і закликів та після одного попередження позбавити його слова на пленарному засіданні з поясненням депутатам Авангардівської селищної ради мотивів такого рішення, з одночасним голосуванням щодо поновлення такому промовцю слова, яке поновлюється за умови підтримки більшістю депутатів від загального складу Авангардівської селищної ради.</w:t>
      </w:r>
    </w:p>
    <w:p w14:paraId="1B39022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22.2. Якщо доповідач виступає не з обговорюваного питання, або виступає не з тих підстав, з яких йому надано слово, або перевищує час, відведений для виступу, головуючий на пленарному засіданні Авангардівської селищної ради після одного попередження може припинити його виступ. </w:t>
      </w:r>
    </w:p>
    <w:p w14:paraId="751480C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22.3. Під час пленарного засідання Авангардівської селищної ради депутати повинні утримуватись від дій, які перешкоджають викладенню або сприйманню виступу (вигуки, оплески, вставання тощо). Головуючий на пленарному засіданні Авангардівської селищної ради подовжує час для виступу промовця на строк, на який його виступ було перервано.</w:t>
      </w:r>
    </w:p>
    <w:p w14:paraId="2E9C969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22.4. Якщо депутат своєю поведінкою заважає проведенню пленарного засідання Авангардівської селищної ради, головуючий на засіданні Авангардівської селищної ради попереджає його персонально і закликає до порядку. Після одного попередження головуючий може припинити пленарне засідання на певний час або поставити на розгляд Авангардівської селищної ради питання про позбавлення депутата слова на пленарному засіданні Авангардівської селищної ради.</w:t>
      </w:r>
    </w:p>
    <w:p w14:paraId="4849683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У разі невиконання депутатом Авангардівської селищної ради своїх обов'язків у </w:t>
      </w:r>
      <w:proofErr w:type="spellStart"/>
      <w:r w:rsidRPr="00AF3883">
        <w:rPr>
          <w:color w:val="000000"/>
        </w:rPr>
        <w:t>Авангардівській</w:t>
      </w:r>
      <w:proofErr w:type="spellEnd"/>
      <w:r w:rsidRPr="00AF3883">
        <w:rPr>
          <w:color w:val="000000"/>
        </w:rPr>
        <w:t xml:space="preserve"> селищній раді та її органах, систематичного порушення ним встановленого порядку їх роботи </w:t>
      </w:r>
      <w:proofErr w:type="spellStart"/>
      <w:r w:rsidRPr="00AF3883">
        <w:rPr>
          <w:color w:val="000000"/>
        </w:rPr>
        <w:t>Авангардівська</w:t>
      </w:r>
      <w:proofErr w:type="spellEnd"/>
      <w:r w:rsidRPr="00AF3883">
        <w:rPr>
          <w:color w:val="000000"/>
        </w:rPr>
        <w:t xml:space="preserve"> селищна рада за попередніми висновками відповідної профільної комісії може прийняти рішення про повідомлення виборцям будь-яким зручним способом про неналежне ставлення депутата до виконання своїх обов'язків.</w:t>
      </w:r>
    </w:p>
    <w:p w14:paraId="43308FA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У разі пропуску протягом року більше половини пленарних засідань Авангардівської селищної ради або засідань постійної комісії Авангардівської селищної ради, членом якої він є, невиконання ним без поважних причин рішень і доручень Авангардівської селищної ради та її органів </w:t>
      </w:r>
      <w:proofErr w:type="spellStart"/>
      <w:r w:rsidRPr="00AF3883">
        <w:rPr>
          <w:color w:val="000000"/>
        </w:rPr>
        <w:t>Авангардівська</w:t>
      </w:r>
      <w:proofErr w:type="spellEnd"/>
      <w:r w:rsidRPr="00AF3883">
        <w:rPr>
          <w:color w:val="000000"/>
        </w:rPr>
        <w:t xml:space="preserve"> селищна рада може звернутися до виборців з пропозицією про відкликання такого депутата у встановленому законом порядку.</w:t>
      </w:r>
    </w:p>
    <w:p w14:paraId="3904BD6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22.5. Депутат Авангардівської селищної ради не несе відповідальності за виступи на засіданнях Авангардівської селищної ради та її органів, за винятком відповідальності за образу чи наклеп.</w:t>
      </w:r>
    </w:p>
    <w:p w14:paraId="05E42026" w14:textId="77777777" w:rsidR="00AF3883" w:rsidRPr="00AF3883" w:rsidRDefault="00AF3883" w:rsidP="00AF3883">
      <w:pPr>
        <w:pStyle w:val="3"/>
        <w:spacing w:before="0"/>
        <w:ind w:firstLine="567"/>
        <w:jc w:val="center"/>
        <w:rPr>
          <w:rFonts w:ascii="Times New Roman" w:hAnsi="Times New Roman" w:cs="Times New Roman"/>
          <w:color w:val="000000"/>
          <w:szCs w:val="24"/>
        </w:rPr>
      </w:pPr>
    </w:p>
    <w:p w14:paraId="1BB1F699" w14:textId="77777777" w:rsidR="00AF3883" w:rsidRPr="00E042F7" w:rsidRDefault="00AF3883" w:rsidP="00AF3883">
      <w:pPr>
        <w:pStyle w:val="3"/>
        <w:spacing w:before="0"/>
        <w:ind w:firstLine="567"/>
        <w:jc w:val="center"/>
        <w:rPr>
          <w:rFonts w:ascii="Times New Roman" w:hAnsi="Times New Roman" w:cs="Times New Roman"/>
          <w:b/>
          <w:color w:val="000000"/>
          <w:szCs w:val="24"/>
        </w:rPr>
      </w:pPr>
      <w:r w:rsidRPr="00E042F7">
        <w:rPr>
          <w:rFonts w:ascii="Times New Roman" w:hAnsi="Times New Roman" w:cs="Times New Roman"/>
          <w:b/>
          <w:color w:val="000000"/>
          <w:szCs w:val="24"/>
        </w:rPr>
        <w:t xml:space="preserve">Стаття 23. Права та обов'язки головуючого на пленарному засіданні Авангардівської селищної ради </w:t>
      </w:r>
    </w:p>
    <w:p w14:paraId="154E062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23.1. Головуючий на засіданні Авангардівської селищної ради має право:</w:t>
      </w:r>
    </w:p>
    <w:p w14:paraId="6D4FC7D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lastRenderedPageBreak/>
        <w:t>1) позбавити виступаючого слова на пленарному засіданні або припинити його виступ в порядку передбаченому цим Регламентом;</w:t>
      </w:r>
    </w:p>
    <w:p w14:paraId="28B22E4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 звертатися за довідками до депутатів, постійних комісій Авангардівської селищної ради та посадових осіб;</w:t>
      </w:r>
    </w:p>
    <w:p w14:paraId="56A5B22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3) призупиняти незаплановані дебати;</w:t>
      </w:r>
    </w:p>
    <w:p w14:paraId="2DB07F0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4) оголошувати перерви у пленарному засіданні;</w:t>
      </w:r>
    </w:p>
    <w:p w14:paraId="6704EE0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5) надавати слово для репліки у випадку згадування прізвища виступаючого;</w:t>
      </w:r>
    </w:p>
    <w:p w14:paraId="432B6F6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 переривати засідання у випадку виникнення надзвичайних ситуацій.</w:t>
      </w:r>
    </w:p>
    <w:p w14:paraId="745CE65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23.2. Головуючий на пленарному засіданні Авангардівської селищної ради зобов'язаний:</w:t>
      </w:r>
    </w:p>
    <w:p w14:paraId="2AFD1BA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 дотримуватись цього Регламенту і забезпечувати його дотримання всіма учасниками пленарного засідання, дотримуватися порядку денного;</w:t>
      </w:r>
    </w:p>
    <w:p w14:paraId="4B1AA85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 забезпечувати дотримання прав депутатів на пленарному засіданні;</w:t>
      </w:r>
    </w:p>
    <w:p w14:paraId="58B7EC5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3) забезпечувати порядок в сесійній залі;</w:t>
      </w:r>
    </w:p>
    <w:p w14:paraId="22F19E7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4) контролювати час, встановлений цим Регламентом для виступу, своєчасно нагадувати виступаючому про закінчення встановленого часу;</w:t>
      </w:r>
    </w:p>
    <w:p w14:paraId="2A5825A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5) фіксувати всі пропозиції, які надійшли в ході засідання, та ставити їх на голосування, оголошувати результати голосування;</w:t>
      </w:r>
    </w:p>
    <w:p w14:paraId="12AA2269"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 заслуховувати (зачитувати) та ставити на голосування поза чергою пропозиції депутатів щодо ходу та організації засідання, в тому числі і власні пропозиції;</w:t>
      </w:r>
    </w:p>
    <w:p w14:paraId="23F6D15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7) проявляти поважне ставлення до учасників засідання, не допускати персональних зауважень та оцінок виступів учасників засідання;</w:t>
      </w:r>
    </w:p>
    <w:p w14:paraId="4EC9BD1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8) брати до уваги повідомлення та роз'яснення постійної комісії, яка відповідає за Регламент та депутатську етику;</w:t>
      </w:r>
    </w:p>
    <w:p w14:paraId="2C68D874" w14:textId="77777777" w:rsidR="00AF3883" w:rsidRDefault="00AF3883" w:rsidP="00AF3883">
      <w:pPr>
        <w:pStyle w:val="af4"/>
        <w:spacing w:before="0" w:beforeAutospacing="0" w:after="0" w:afterAutospacing="0"/>
        <w:ind w:firstLine="567"/>
        <w:jc w:val="both"/>
        <w:rPr>
          <w:color w:val="000000"/>
        </w:rPr>
      </w:pPr>
      <w:r w:rsidRPr="00AF3883">
        <w:rPr>
          <w:color w:val="000000"/>
        </w:rPr>
        <w:t>9) редагувати пропозиції, які виносяться на голосування.</w:t>
      </w:r>
    </w:p>
    <w:p w14:paraId="78284E9A" w14:textId="77777777" w:rsidR="00E042F7" w:rsidRPr="00AF3883" w:rsidRDefault="00E042F7" w:rsidP="00AF3883">
      <w:pPr>
        <w:pStyle w:val="af4"/>
        <w:spacing w:before="0" w:beforeAutospacing="0" w:after="0" w:afterAutospacing="0"/>
        <w:ind w:firstLine="567"/>
        <w:jc w:val="both"/>
        <w:rPr>
          <w:color w:val="000000"/>
        </w:rPr>
      </w:pPr>
    </w:p>
    <w:p w14:paraId="4D44A897" w14:textId="77777777" w:rsidR="00AF3883" w:rsidRPr="00E042F7" w:rsidRDefault="00AF3883" w:rsidP="00AF3883">
      <w:pPr>
        <w:pStyle w:val="3"/>
        <w:spacing w:before="0"/>
        <w:ind w:firstLine="567"/>
        <w:jc w:val="center"/>
        <w:rPr>
          <w:rFonts w:ascii="Times New Roman" w:hAnsi="Times New Roman" w:cs="Times New Roman"/>
          <w:b/>
          <w:color w:val="000000"/>
          <w:szCs w:val="24"/>
        </w:rPr>
      </w:pPr>
      <w:r w:rsidRPr="00E042F7">
        <w:rPr>
          <w:rFonts w:ascii="Times New Roman" w:hAnsi="Times New Roman" w:cs="Times New Roman"/>
          <w:b/>
          <w:color w:val="000000"/>
          <w:szCs w:val="24"/>
        </w:rPr>
        <w:t>Стаття 24. Запобігання порушенню порядку на засіданні Авангардівської селищної ради</w:t>
      </w:r>
    </w:p>
    <w:p w14:paraId="5E048983" w14:textId="77777777" w:rsidR="00AF3883" w:rsidRPr="00AF3883" w:rsidRDefault="00AF3883" w:rsidP="00AF3883">
      <w:pPr>
        <w:pStyle w:val="af4"/>
        <w:spacing w:before="0" w:beforeAutospacing="0" w:after="0" w:afterAutospacing="0"/>
        <w:ind w:firstLine="567"/>
        <w:jc w:val="both"/>
        <w:rPr>
          <w:color w:val="FF0000"/>
        </w:rPr>
      </w:pPr>
      <w:r w:rsidRPr="00AF3883">
        <w:rPr>
          <w:color w:val="000000"/>
        </w:rPr>
        <w:t>24.1. Якщо на засіданні Авангардівської селищної ради порушується порядок і головуючий на засіданні позбавлений можливості його припинити, то він оголошує перерву і покидає своє місце. В цьому випадку засідання припиняється на 30 хвилин.</w:t>
      </w:r>
      <w:r w:rsidRPr="00AF3883">
        <w:rPr>
          <w:color w:val="FF0000"/>
        </w:rPr>
        <w:t xml:space="preserve"> </w:t>
      </w:r>
    </w:p>
    <w:p w14:paraId="6F1C4C9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24.2. Якщо після відновлення засідання порушення порядку продовжується, то головуючий має право оголосити засідання закритим та перенести його.</w:t>
      </w:r>
    </w:p>
    <w:p w14:paraId="2BB238AF" w14:textId="77777777" w:rsidR="00AF3883" w:rsidRPr="00AF3883" w:rsidRDefault="00AF3883" w:rsidP="00AF3883">
      <w:pPr>
        <w:pStyle w:val="3"/>
        <w:spacing w:before="0"/>
        <w:ind w:firstLine="567"/>
        <w:jc w:val="center"/>
        <w:rPr>
          <w:rFonts w:ascii="Times New Roman" w:hAnsi="Times New Roman" w:cs="Times New Roman"/>
          <w:color w:val="000000"/>
          <w:szCs w:val="24"/>
        </w:rPr>
      </w:pPr>
    </w:p>
    <w:p w14:paraId="3D5C5A6A" w14:textId="77777777" w:rsidR="00E042F7" w:rsidRDefault="00AF3883" w:rsidP="00AF3883">
      <w:pPr>
        <w:pStyle w:val="3"/>
        <w:spacing w:before="0"/>
        <w:ind w:firstLine="567"/>
        <w:jc w:val="center"/>
        <w:rPr>
          <w:rFonts w:ascii="Times New Roman" w:hAnsi="Times New Roman" w:cs="Times New Roman"/>
          <w:b/>
          <w:color w:val="000000"/>
          <w:szCs w:val="24"/>
        </w:rPr>
      </w:pPr>
      <w:r w:rsidRPr="00E042F7">
        <w:rPr>
          <w:rFonts w:ascii="Times New Roman" w:hAnsi="Times New Roman" w:cs="Times New Roman"/>
          <w:b/>
          <w:color w:val="000000"/>
          <w:szCs w:val="24"/>
        </w:rPr>
        <w:t xml:space="preserve">Стаття 25. Оформлення рішень Авангардівської селищної ради. </w:t>
      </w:r>
    </w:p>
    <w:p w14:paraId="6F355B87" w14:textId="1B0560B6" w:rsidR="00AF3883" w:rsidRPr="00E042F7" w:rsidRDefault="00AF3883" w:rsidP="00AF3883">
      <w:pPr>
        <w:pStyle w:val="3"/>
        <w:spacing w:before="0"/>
        <w:ind w:firstLine="567"/>
        <w:jc w:val="center"/>
        <w:rPr>
          <w:rFonts w:ascii="Times New Roman" w:hAnsi="Times New Roman" w:cs="Times New Roman"/>
          <w:b/>
          <w:color w:val="000000"/>
          <w:szCs w:val="24"/>
        </w:rPr>
      </w:pPr>
      <w:r w:rsidRPr="00E042F7">
        <w:rPr>
          <w:rFonts w:ascii="Times New Roman" w:hAnsi="Times New Roman" w:cs="Times New Roman"/>
          <w:b/>
          <w:color w:val="000000"/>
          <w:szCs w:val="24"/>
        </w:rPr>
        <w:t>Протокол пленарного засідання Авангардівської селищної ради</w:t>
      </w:r>
    </w:p>
    <w:p w14:paraId="6D052E9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25.1. На пленарному засіданні Авангардівської селищної ради секретар Авангардівської селищної ради забезпечує роботу відповідних постійних комісій Авангардівської селищної ради, фіксує усі зауваження до проектів рішень Авангардівської селищної ради, що озвучені і проголосовані на пленарному засіданні сесії Авангардівської селищної ради.</w:t>
      </w:r>
    </w:p>
    <w:p w14:paraId="7AD9746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25.2. Після прийняття рішення </w:t>
      </w:r>
      <w:proofErr w:type="spellStart"/>
      <w:r w:rsidRPr="00AF3883">
        <w:rPr>
          <w:color w:val="000000"/>
        </w:rPr>
        <w:t>Авангардівською</w:t>
      </w:r>
      <w:proofErr w:type="spellEnd"/>
      <w:r w:rsidRPr="00AF3883">
        <w:rPr>
          <w:color w:val="000000"/>
        </w:rPr>
        <w:t xml:space="preserve"> селищною радою виконавець спільно </w:t>
      </w:r>
      <w:r w:rsidRPr="00AF3883">
        <w:rPr>
          <w:lang w:eastAsia="uk-UA"/>
        </w:rPr>
        <w:t>з відповідальною постійною комісією</w:t>
      </w:r>
      <w:r w:rsidRPr="00AF3883">
        <w:rPr>
          <w:color w:val="000000"/>
        </w:rPr>
        <w:t xml:space="preserve"> Авангардівської селищної ради у п’ятиденний строк після пленарного засідання сесії Авангардівської селищної ради опрацьовує рішення відповідно до зауважень та змін, які були прийняті на пленарному засіданні сесії Авангардівської селищної ради та зафіксовані у протоколі. Рішення ради підписується селищним головою, а додатки до рішення – секретарем ради.</w:t>
      </w:r>
    </w:p>
    <w:p w14:paraId="0354798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25.3. Після пленарного засідання сесії Авангардівської селищної ради секретар Авангардівської селищної ради готує протокол пленарного засідання сесії Авангардівської селищної ради, який підписує головуючий на пленарному засіданні Авангардівської селищної ради та секретар Авангардівської селищної ради. До протоколу пленарного засідання сесії Авангардівської селищної ради </w:t>
      </w:r>
      <w:r w:rsidRPr="00E042F7">
        <w:rPr>
          <w:color w:val="000000"/>
        </w:rPr>
        <w:t>додається протокол голосування,</w:t>
      </w:r>
      <w:r w:rsidRPr="00AF3883">
        <w:rPr>
          <w:color w:val="000000"/>
        </w:rPr>
        <w:t xml:space="preserve"> складений та підписаний усіма членами лічильної комісії щодо рішень, прийнятих таємним голосуванням.</w:t>
      </w:r>
    </w:p>
    <w:p w14:paraId="5AC5FFB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lastRenderedPageBreak/>
        <w:t>25.4. Оригінали рішень Авангардівської селищної ради, протоколи таємних голосувань на пленарних засіданнях, протоколи пленарних засідань сесій Авангардівської селищної ради, поіменна реєстрація зберігаються у секретаря Авангардівської селищної ради.</w:t>
      </w:r>
    </w:p>
    <w:p w14:paraId="78F0C02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25.5. Протокол пленарного засідання Авангардівської селищної ради є офіційним документом, що підтверджують процес обговорення і прийняття рішення </w:t>
      </w:r>
      <w:proofErr w:type="spellStart"/>
      <w:r w:rsidRPr="00AF3883">
        <w:rPr>
          <w:color w:val="000000"/>
        </w:rPr>
        <w:t>Авангардівською</w:t>
      </w:r>
      <w:proofErr w:type="spellEnd"/>
      <w:r w:rsidRPr="00AF3883">
        <w:rPr>
          <w:color w:val="000000"/>
        </w:rPr>
        <w:t xml:space="preserve"> селищною радою.</w:t>
      </w:r>
    </w:p>
    <w:p w14:paraId="470804B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25.6. У протоколі засідання Авангардівської селищної ради фіксуються:</w:t>
      </w:r>
    </w:p>
    <w:p w14:paraId="19A8A51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 дата, час проведення засідання Авангардівської селищної ради, тривалість перерви;</w:t>
      </w:r>
    </w:p>
    <w:p w14:paraId="75D20BF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 прізвище та ініціали головуючого на засіданні Авангардівської селищної ради та прізвища та ініціали присутніх депутатів (список присутніх на пленарному засіданні сесії Авангардівської селищної ради депутатів оформлюється як додаток до протоколу);</w:t>
      </w:r>
    </w:p>
    <w:p w14:paraId="1621EDC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3) прізвище та ініціали відсутніх депутатів Авангардівської селищної ради (додаток до протоколу);</w:t>
      </w:r>
    </w:p>
    <w:p w14:paraId="2EACC10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4) прізвища та ініціали присутніх на засіданні Авангардівської селищної ради представників виконавчих органів або інших осіб;</w:t>
      </w:r>
    </w:p>
    <w:p w14:paraId="3476883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5) питання порядку денного, винесені на розгляд, а також усі подання, питання і пропозиції та спосіб їх вирішення;</w:t>
      </w:r>
    </w:p>
    <w:p w14:paraId="425512F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 назви і редакції документів, розповсюджених секретарем Авангардівської селищної ради серед депутатів Авангардівської селищної ради на засіданні Авангардівської селищної ради;</w:t>
      </w:r>
    </w:p>
    <w:p w14:paraId="54C5EEF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7) перелік рішень та результати виборів посадових осіб Авангардівської селищної ради;</w:t>
      </w:r>
    </w:p>
    <w:p w14:paraId="486D540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8) заяви, щодо яких прозвучали вимоги про занесення їх до протоколу (як додатки до протоколу);</w:t>
      </w:r>
    </w:p>
    <w:p w14:paraId="253D18F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9) рішення щодо дисциплінарного впливу та прізвища тих, до кого вони були вжиті;</w:t>
      </w:r>
    </w:p>
    <w:p w14:paraId="33F26FD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10) запити, звернення та запитання депутатів Авангардівської селищної ради та відповіді на них (як додатки до протоколу);</w:t>
      </w:r>
    </w:p>
    <w:p w14:paraId="76B9CEA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11) повідомлення (як додатки до протоколу);</w:t>
      </w:r>
    </w:p>
    <w:p w14:paraId="513A531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12) повні результати голосування з прийнятих рішень Авангардівської селищної ради, в тому числі поіменних голосувань (як додатки до протоколу);</w:t>
      </w:r>
    </w:p>
    <w:p w14:paraId="45931CA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13) протокольні доручення (як додатки до протоколу).</w:t>
      </w:r>
    </w:p>
    <w:p w14:paraId="37C0324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25.7. Секретар Авангардівської селищної ради веде справу засідання, яка включає:</w:t>
      </w:r>
    </w:p>
    <w:p w14:paraId="63568DC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протокол засідання;</w:t>
      </w:r>
    </w:p>
    <w:p w14:paraId="0A8B363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результати реєстрацій та голосувань;</w:t>
      </w:r>
    </w:p>
    <w:p w14:paraId="19AC753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інші матеріали, які поширено серед депутатів у зв'язку з розглядом питань на даному засіданні;</w:t>
      </w:r>
    </w:p>
    <w:p w14:paraId="081880A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заяви, запити, звернення.</w:t>
      </w:r>
    </w:p>
    <w:p w14:paraId="2F0CC583" w14:textId="77777777" w:rsidR="00AF3883" w:rsidRPr="00AF3883" w:rsidRDefault="00AF3883" w:rsidP="00AF3883">
      <w:pPr>
        <w:pStyle w:val="3"/>
        <w:spacing w:before="0"/>
        <w:ind w:firstLine="567"/>
        <w:jc w:val="center"/>
        <w:rPr>
          <w:rFonts w:ascii="Times New Roman" w:hAnsi="Times New Roman" w:cs="Times New Roman"/>
          <w:color w:val="000000"/>
          <w:szCs w:val="24"/>
        </w:rPr>
      </w:pPr>
    </w:p>
    <w:p w14:paraId="1801FE92" w14:textId="77777777" w:rsidR="00AF3883" w:rsidRPr="00E042F7" w:rsidRDefault="00AF3883" w:rsidP="00AF3883">
      <w:pPr>
        <w:pStyle w:val="3"/>
        <w:spacing w:before="0"/>
        <w:ind w:firstLine="567"/>
        <w:jc w:val="center"/>
        <w:rPr>
          <w:rFonts w:ascii="Times New Roman" w:hAnsi="Times New Roman" w:cs="Times New Roman"/>
          <w:b/>
          <w:color w:val="000000"/>
          <w:szCs w:val="24"/>
        </w:rPr>
      </w:pPr>
      <w:r w:rsidRPr="00E042F7">
        <w:rPr>
          <w:rFonts w:ascii="Times New Roman" w:hAnsi="Times New Roman" w:cs="Times New Roman"/>
          <w:b/>
          <w:color w:val="000000"/>
          <w:szCs w:val="24"/>
        </w:rPr>
        <w:t>Стаття 26. Набрання чинності рішеннями Авангардівської селищної ради</w:t>
      </w:r>
    </w:p>
    <w:p w14:paraId="1F8FE18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26.1. Рішення Авангардівської селищної ради у п'ятиденний строк з моменту його прийняття може бути зупинене </w:t>
      </w:r>
      <w:proofErr w:type="spellStart"/>
      <w:r w:rsidRPr="00AF3883">
        <w:rPr>
          <w:color w:val="000000"/>
        </w:rPr>
        <w:t>Авангардівським</w:t>
      </w:r>
      <w:proofErr w:type="spellEnd"/>
      <w:r w:rsidRPr="00AF3883">
        <w:rPr>
          <w:color w:val="000000"/>
        </w:rPr>
        <w:t xml:space="preserve"> селищним головою, про що він письмово повідомляє секретаря Авангардівської селищної ради, депутатські групи та фракції Авангардівської селищної ради (в разі створення), з обов'язковою реєстрацією, і внесене на повторний розгляд Авангардівської селищної ради із обґрунтуванням зауважень. </w:t>
      </w:r>
      <w:proofErr w:type="spellStart"/>
      <w:r w:rsidRPr="00AF3883">
        <w:rPr>
          <w:color w:val="000000"/>
        </w:rPr>
        <w:t>Авангардівська</w:t>
      </w:r>
      <w:proofErr w:type="spellEnd"/>
      <w:r w:rsidRPr="00AF3883">
        <w:rPr>
          <w:color w:val="000000"/>
        </w:rPr>
        <w:t xml:space="preserve"> селищна рада зобов'язана у двотижневий строк повторно розглянути рішення.</w:t>
      </w:r>
    </w:p>
    <w:p w14:paraId="6DCCFF7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Якщо рішення Авангардівської селищної ради у п'ятиденний строк з моменту його прийняття не зупинене </w:t>
      </w:r>
      <w:proofErr w:type="spellStart"/>
      <w:r w:rsidRPr="00AF3883">
        <w:rPr>
          <w:color w:val="000000"/>
        </w:rPr>
        <w:t>Авангардівським</w:t>
      </w:r>
      <w:proofErr w:type="spellEnd"/>
      <w:r w:rsidRPr="00AF3883">
        <w:rPr>
          <w:color w:val="000000"/>
        </w:rPr>
        <w:t xml:space="preserve"> селищним головою, то </w:t>
      </w:r>
      <w:proofErr w:type="spellStart"/>
      <w:r w:rsidRPr="00AF3883">
        <w:rPr>
          <w:color w:val="000000"/>
        </w:rPr>
        <w:t>Авангардівський</w:t>
      </w:r>
      <w:proofErr w:type="spellEnd"/>
      <w:r w:rsidRPr="00AF3883">
        <w:rPr>
          <w:color w:val="000000"/>
        </w:rPr>
        <w:t xml:space="preserve"> селищний голова зобов'язаний його підписати у встановлений Регламентом Авангардівської селищної ради строк (5 робочих днів з моменту прийняття такого рішення).</w:t>
      </w:r>
    </w:p>
    <w:p w14:paraId="6C71743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Якщо </w:t>
      </w:r>
      <w:proofErr w:type="spellStart"/>
      <w:r w:rsidRPr="00AF3883">
        <w:rPr>
          <w:color w:val="000000"/>
        </w:rPr>
        <w:t>Авангардівська</w:t>
      </w:r>
      <w:proofErr w:type="spellEnd"/>
      <w:r w:rsidRPr="00AF3883">
        <w:rPr>
          <w:color w:val="000000"/>
        </w:rPr>
        <w:t xml:space="preserve"> селищна рада відхилила зауваження </w:t>
      </w:r>
      <w:proofErr w:type="spellStart"/>
      <w:r w:rsidRPr="00AF3883">
        <w:rPr>
          <w:color w:val="000000"/>
        </w:rPr>
        <w:t>Авангардівського</w:t>
      </w:r>
      <w:proofErr w:type="spellEnd"/>
      <w:r w:rsidRPr="00AF3883">
        <w:rPr>
          <w:color w:val="000000"/>
        </w:rPr>
        <w:t xml:space="preserve"> селищного голови і підтвердила попереднє рішення двома третинами голосів депутатів Авангардівської селищної ради від загального складу Авангардівської селищної ради, воно набирає чинності.</w:t>
      </w:r>
    </w:p>
    <w:p w14:paraId="5785135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lastRenderedPageBreak/>
        <w:t xml:space="preserve">26.2. Рішення Авангардівської селищної ради нормативно-правового характеру набирають чинності з дня їх офіційного оприлюднення, якщо </w:t>
      </w:r>
      <w:proofErr w:type="spellStart"/>
      <w:r w:rsidRPr="00AF3883">
        <w:rPr>
          <w:color w:val="000000"/>
        </w:rPr>
        <w:t>Авангардівською</w:t>
      </w:r>
      <w:proofErr w:type="spellEnd"/>
      <w:r w:rsidRPr="00AF3883">
        <w:rPr>
          <w:color w:val="000000"/>
        </w:rPr>
        <w:t xml:space="preserve"> селищною радою не встановлено більш пізній строк введення цих рішень у дію.</w:t>
      </w:r>
    </w:p>
    <w:p w14:paraId="2742C519"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Рішення Авангардівської селищної ради не нормативно-правового характеру та рішення індивідуальної дії набирають чинності з моменту їх прийняття, крім випадків, передбачених пунктом 27.1 цього Регламенту.</w:t>
      </w:r>
    </w:p>
    <w:p w14:paraId="47900C2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Рішення Авангардівської селищної ради оприлюднюються відповідно до порядку, встановленого законодавством.</w:t>
      </w:r>
    </w:p>
    <w:p w14:paraId="7C2FE7B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26.3. На звернення юридичних або фізичних осіб надається копія рішення Авангардівської селищної ради, якщо воно прийнято стосовно цієї особи.</w:t>
      </w:r>
    </w:p>
    <w:p w14:paraId="54DA7C94" w14:textId="77777777" w:rsidR="00AF3883" w:rsidRPr="00AF3883" w:rsidRDefault="00AF3883" w:rsidP="00AF3883">
      <w:pPr>
        <w:pStyle w:val="3"/>
        <w:spacing w:before="0"/>
        <w:ind w:firstLine="567"/>
        <w:jc w:val="center"/>
        <w:rPr>
          <w:rFonts w:ascii="Times New Roman" w:hAnsi="Times New Roman" w:cs="Times New Roman"/>
          <w:color w:val="000000"/>
          <w:szCs w:val="24"/>
        </w:rPr>
      </w:pPr>
    </w:p>
    <w:p w14:paraId="5CEA0CB6" w14:textId="77777777" w:rsidR="00AF3883" w:rsidRPr="00AF3883" w:rsidRDefault="00AF3883" w:rsidP="00AF3883">
      <w:pPr>
        <w:pStyle w:val="3"/>
        <w:spacing w:before="0"/>
        <w:ind w:firstLine="567"/>
        <w:jc w:val="center"/>
        <w:rPr>
          <w:rFonts w:ascii="Times New Roman" w:hAnsi="Times New Roman" w:cs="Times New Roman"/>
          <w:color w:val="000000"/>
          <w:szCs w:val="24"/>
        </w:rPr>
      </w:pPr>
      <w:r w:rsidRPr="00AF3883">
        <w:rPr>
          <w:rFonts w:ascii="Times New Roman" w:hAnsi="Times New Roman" w:cs="Times New Roman"/>
          <w:color w:val="000000"/>
          <w:szCs w:val="24"/>
        </w:rPr>
        <w:t>Розділ VI. РОЗГЛЯД І ПРИЙНЯТТЯ РІШЕНЬ АВАНГАРДІВСЬКОЇ СЕЛИЩНОЇ РАДИ ЗА СПЕЦІАЛЬНИМИ ПРОЦЕДУРАМИ</w:t>
      </w:r>
    </w:p>
    <w:p w14:paraId="19F67EE2" w14:textId="77777777" w:rsidR="00AF3883" w:rsidRPr="00CA5378" w:rsidRDefault="00AF3883" w:rsidP="00AF3883">
      <w:pPr>
        <w:pStyle w:val="3"/>
        <w:spacing w:before="0"/>
        <w:ind w:firstLine="567"/>
        <w:jc w:val="both"/>
        <w:rPr>
          <w:rFonts w:ascii="Times New Roman" w:hAnsi="Times New Roman" w:cs="Times New Roman"/>
          <w:b/>
          <w:color w:val="000000"/>
          <w:szCs w:val="24"/>
        </w:rPr>
      </w:pPr>
      <w:r w:rsidRPr="00CA5378">
        <w:rPr>
          <w:rFonts w:ascii="Times New Roman" w:hAnsi="Times New Roman" w:cs="Times New Roman"/>
          <w:b/>
          <w:color w:val="000000"/>
          <w:szCs w:val="24"/>
        </w:rPr>
        <w:t>Стаття 27. Розгляд та прийняття рішень Авангардівської селищної ради про бюджет та про програму соціально-економічного і культурного розвитку територіальної громади, звіту про виконання бюджету та звіту про виконання програми соціально-економічного та культурного розвитку</w:t>
      </w:r>
    </w:p>
    <w:p w14:paraId="206E52A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27.1. Порядок розгляду та прийняття рішень Авангардівської селищної ради про бюджет та про програму соціально-економічного і культурного розвитку територіальної громади, звіту про виконання бюджету та про виконання програми соціально-економічного і культурного розвитку територіальної громади регламентується Конституцією України, Бюджетним кодексом України, Законами України «Про місцеве самоврядування в Україні», Про Державний бюджет України на відповідний рік, іншими законами, які регламентують бюджетні правовідносини, та цим Регламентом.</w:t>
      </w:r>
    </w:p>
    <w:p w14:paraId="4364E2F9"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27.2. Пропозиції про збільшення видатків бюджету мають визначати джерела покриття таких видатків; пропозиції про зменшення доходів бюджету мають визначати джерела компенсації втрат доходів бюджету територіальної громади або види та обсяги видатків, що підлягають відповідному скороченню. Жодна з таких пропозицій не повинна призводити до створення дефіциту бюджету та зміни обсягу міжбюджетних трансфертів. Якщо принаймні одна із вимог не виконується, відповідна пропозиція до розгляду постійною комісією Авангардівської селищної ради з питань бюджету та соціально-економічного розвитку не приймається.</w:t>
      </w:r>
    </w:p>
    <w:p w14:paraId="1064474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27.3. </w:t>
      </w:r>
      <w:proofErr w:type="spellStart"/>
      <w:r w:rsidRPr="00AF3883">
        <w:rPr>
          <w:color w:val="000000"/>
        </w:rPr>
        <w:t>Авангардівська</w:t>
      </w:r>
      <w:proofErr w:type="spellEnd"/>
      <w:r w:rsidRPr="00AF3883">
        <w:rPr>
          <w:color w:val="000000"/>
        </w:rPr>
        <w:t xml:space="preserve"> селищна рада розглядає і затверджує тільки збалансований бюджет. Незбалансований проект бюджету не приймається до розгляду, а затверджений незбалансований бюджет - до виконання.</w:t>
      </w:r>
    </w:p>
    <w:p w14:paraId="720FE41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27.4. </w:t>
      </w:r>
      <w:proofErr w:type="spellStart"/>
      <w:r w:rsidRPr="00AF3883">
        <w:rPr>
          <w:color w:val="000000"/>
        </w:rPr>
        <w:t>Авангардівська</w:t>
      </w:r>
      <w:proofErr w:type="spellEnd"/>
      <w:r w:rsidRPr="00AF3883">
        <w:rPr>
          <w:color w:val="000000"/>
        </w:rPr>
        <w:t xml:space="preserve"> селищна рада відповідно до пункту 22 статті 26 Закону України «Про місцеве самоврядування в Україні» затверджує також цільові програми з інших питань місцевого самоврядування. Цільові програми місцевого самоврядування готуються виконавчим органом Авангардівської селищної ради, розглядаються та подаються на сесію Авангардівської селищної ради відповідними постійними комісіями.</w:t>
      </w:r>
    </w:p>
    <w:p w14:paraId="66AED42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27.5. Контроль за виконанням програми соціально-економічного і культурного розвитку територіальної громади, а також цільових програм місцевого самоврядування, </w:t>
      </w:r>
      <w:proofErr w:type="spellStart"/>
      <w:r w:rsidRPr="00AF3883">
        <w:rPr>
          <w:color w:val="000000"/>
        </w:rPr>
        <w:t>Авангардівська</w:t>
      </w:r>
      <w:proofErr w:type="spellEnd"/>
      <w:r w:rsidRPr="00AF3883">
        <w:rPr>
          <w:color w:val="000000"/>
        </w:rPr>
        <w:t xml:space="preserve"> селищна рада здійснює, заслуховуючи доповіді виконавчого органу Авангардівської селищної ради, та через постійні комісії Авангардівської селищної ради відповідно до їх компетенції.</w:t>
      </w:r>
    </w:p>
    <w:p w14:paraId="5C0E7945" w14:textId="77777777" w:rsidR="00AF3883" w:rsidRPr="00AF3883" w:rsidRDefault="00AF3883" w:rsidP="00AF3883">
      <w:pPr>
        <w:pStyle w:val="3"/>
        <w:spacing w:before="0"/>
        <w:ind w:firstLine="567"/>
        <w:jc w:val="center"/>
        <w:rPr>
          <w:rFonts w:ascii="Times New Roman" w:hAnsi="Times New Roman" w:cs="Times New Roman"/>
          <w:color w:val="000000"/>
          <w:szCs w:val="24"/>
        </w:rPr>
      </w:pPr>
    </w:p>
    <w:p w14:paraId="324F2B60" w14:textId="77777777" w:rsidR="00AF3883" w:rsidRPr="00CA5378" w:rsidRDefault="00AF3883" w:rsidP="00AF3883">
      <w:pPr>
        <w:pStyle w:val="3"/>
        <w:spacing w:before="0"/>
        <w:ind w:firstLine="567"/>
        <w:jc w:val="center"/>
        <w:rPr>
          <w:rFonts w:ascii="Times New Roman" w:hAnsi="Times New Roman" w:cs="Times New Roman"/>
          <w:b/>
          <w:color w:val="000000"/>
          <w:szCs w:val="24"/>
        </w:rPr>
      </w:pPr>
      <w:r w:rsidRPr="00CA5378">
        <w:rPr>
          <w:rFonts w:ascii="Times New Roman" w:hAnsi="Times New Roman" w:cs="Times New Roman"/>
          <w:b/>
          <w:color w:val="000000"/>
          <w:szCs w:val="24"/>
        </w:rPr>
        <w:t>Стаття 28. Розгляд проектів рішень Авангардівської селищної ради, направлених на додаткове вивчення</w:t>
      </w:r>
    </w:p>
    <w:p w14:paraId="223FDD8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28.1. У разі необхідності додаткового вивчення відповідного проекту рішення Авангардівської селищної ради він направляється на додаткове вивчення до відповідної постійної комісії.</w:t>
      </w:r>
    </w:p>
    <w:p w14:paraId="0721CA0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lastRenderedPageBreak/>
        <w:t>28.2. Додаткове вивчення проекту рішення проводиться відповідною постійною комісією між пленарним засіданням Авангардівської селищної ради, на якому було прийнято рішення про необхідність додаткового вивчення, та наступним черговим пленарним засіданням. Матеріали, що були направлені на додаткове вивчення, обов'язково виносяться на розгляд наступного пленарного засідання Авангардівської селищної ради.</w:t>
      </w:r>
    </w:p>
    <w:p w14:paraId="365117E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28.3. За наслідками додаткового вивчення проекту рішення ухвалюється рішення про:</w:t>
      </w:r>
    </w:p>
    <w:p w14:paraId="6010030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а) схвалення проекту рішення;</w:t>
      </w:r>
    </w:p>
    <w:p w14:paraId="615180F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б) доопрацювання проекту рішення суб'єктом подання (з обґрунтуванням та відповідними рекомендаціями);</w:t>
      </w:r>
    </w:p>
    <w:p w14:paraId="0ECD072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в) відхилення проекту рішення (з зазначенням підстав, з яких проект відхиляється, та посиланням на норми чинного законодавства України).</w:t>
      </w:r>
    </w:p>
    <w:p w14:paraId="6A9930D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28.4. На черговому пленарному засіданні Авангардівської селищної ради, до проведення голосування за проект рішення Авангардівської селищної ради, який був направлений на додаткове вивчення, головуючий інформує депутатів про наслідки додаткового вивчення проекту рішення та в разі необхідності надає слово представнику постійної комісії. Після чого залежно від висновків постійної комісії на голосування ставляться пропозиції:</w:t>
      </w:r>
    </w:p>
    <w:p w14:paraId="11F2E29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підтримати проект рішення, поданий на попередній сесії;</w:t>
      </w:r>
    </w:p>
    <w:p w14:paraId="2DEAE5A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направити проект рішення на доопрацювання суб'єкту подання;</w:t>
      </w:r>
    </w:p>
    <w:p w14:paraId="2779707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підготовити проект рішення про відмову.</w:t>
      </w:r>
    </w:p>
    <w:p w14:paraId="78DB760A" w14:textId="77777777" w:rsidR="00AF3883" w:rsidRPr="00AF3883" w:rsidRDefault="00AF3883" w:rsidP="00AF3883">
      <w:pPr>
        <w:pStyle w:val="3"/>
        <w:spacing w:before="0"/>
        <w:ind w:firstLine="567"/>
        <w:jc w:val="center"/>
        <w:rPr>
          <w:rFonts w:ascii="Times New Roman" w:hAnsi="Times New Roman" w:cs="Times New Roman"/>
          <w:color w:val="000000"/>
          <w:szCs w:val="24"/>
        </w:rPr>
      </w:pPr>
    </w:p>
    <w:p w14:paraId="164C596B" w14:textId="77777777" w:rsidR="00AF3883" w:rsidRPr="00CA5378" w:rsidRDefault="00AF3883" w:rsidP="00AF3883">
      <w:pPr>
        <w:pStyle w:val="3"/>
        <w:spacing w:before="0"/>
        <w:ind w:firstLine="567"/>
        <w:jc w:val="center"/>
        <w:rPr>
          <w:rFonts w:ascii="Times New Roman" w:hAnsi="Times New Roman" w:cs="Times New Roman"/>
          <w:b/>
          <w:color w:val="000000"/>
          <w:szCs w:val="24"/>
        </w:rPr>
      </w:pPr>
      <w:r w:rsidRPr="00CA5378">
        <w:rPr>
          <w:rFonts w:ascii="Times New Roman" w:hAnsi="Times New Roman" w:cs="Times New Roman"/>
          <w:b/>
          <w:color w:val="000000"/>
          <w:szCs w:val="24"/>
        </w:rPr>
        <w:t xml:space="preserve">Стаття 29. Розгляд і прийняття </w:t>
      </w:r>
      <w:proofErr w:type="spellStart"/>
      <w:r w:rsidRPr="00CA5378">
        <w:rPr>
          <w:rFonts w:ascii="Times New Roman" w:hAnsi="Times New Roman" w:cs="Times New Roman"/>
          <w:b/>
          <w:color w:val="000000"/>
          <w:szCs w:val="24"/>
        </w:rPr>
        <w:t>Авангардівською</w:t>
      </w:r>
      <w:proofErr w:type="spellEnd"/>
      <w:r w:rsidRPr="00CA5378">
        <w:rPr>
          <w:rFonts w:ascii="Times New Roman" w:hAnsi="Times New Roman" w:cs="Times New Roman"/>
          <w:b/>
          <w:color w:val="000000"/>
          <w:szCs w:val="24"/>
        </w:rPr>
        <w:t xml:space="preserve"> селищною радою регуляторних актів у сфері господарської діяльності</w:t>
      </w:r>
    </w:p>
    <w:p w14:paraId="0A0F140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29.1. Порядок розгляду і прийняття </w:t>
      </w:r>
      <w:proofErr w:type="spellStart"/>
      <w:r w:rsidRPr="00AF3883">
        <w:rPr>
          <w:color w:val="000000"/>
        </w:rPr>
        <w:t>Авангардівською</w:t>
      </w:r>
      <w:proofErr w:type="spellEnd"/>
      <w:r w:rsidRPr="00AF3883">
        <w:rPr>
          <w:color w:val="000000"/>
        </w:rPr>
        <w:t xml:space="preserve"> селищною радою регуляторних актів у сфері господарської діяльності регламентується Законом України «Про засади державної регуляторної політики у сфері господарської діяльності» та цим Регламентом.</w:t>
      </w:r>
    </w:p>
    <w:p w14:paraId="7F80D05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Відповідно до цього порядку розглядаються і приймаються регуляторні акти, окремі положення яких спрямовані на правове регулювання господарських відносин, а також адміністративних відносин між </w:t>
      </w:r>
      <w:proofErr w:type="spellStart"/>
      <w:r w:rsidRPr="00AF3883">
        <w:rPr>
          <w:color w:val="000000"/>
        </w:rPr>
        <w:t>Авангардівською</w:t>
      </w:r>
      <w:proofErr w:type="spellEnd"/>
      <w:r w:rsidRPr="00AF3883">
        <w:rPr>
          <w:color w:val="000000"/>
        </w:rPr>
        <w:t xml:space="preserve"> селищною радою та суб'єктами господарювання.</w:t>
      </w:r>
    </w:p>
    <w:p w14:paraId="486F2100" w14:textId="77777777" w:rsidR="00AF3883" w:rsidRPr="00CA5378" w:rsidRDefault="00AF3883" w:rsidP="00AF3883">
      <w:pPr>
        <w:tabs>
          <w:tab w:val="left" w:pos="567"/>
        </w:tabs>
        <w:spacing w:after="0" w:line="240" w:lineRule="auto"/>
        <w:ind w:firstLine="567"/>
        <w:jc w:val="both"/>
        <w:rPr>
          <w:rFonts w:ascii="Times New Roman" w:hAnsi="Times New Roman" w:cs="Times New Roman"/>
          <w:b/>
        </w:rPr>
      </w:pPr>
    </w:p>
    <w:p w14:paraId="26CF7B29" w14:textId="3F98151F" w:rsidR="00AF3883" w:rsidRPr="00CA5378" w:rsidRDefault="00AF3883" w:rsidP="00AF3883">
      <w:pPr>
        <w:tabs>
          <w:tab w:val="left" w:pos="567"/>
        </w:tabs>
        <w:spacing w:after="0" w:line="240" w:lineRule="auto"/>
        <w:ind w:firstLine="567"/>
        <w:jc w:val="center"/>
        <w:rPr>
          <w:rFonts w:ascii="Times New Roman" w:hAnsi="Times New Roman" w:cs="Times New Roman"/>
          <w:b/>
        </w:rPr>
      </w:pPr>
      <w:r w:rsidRPr="00CA5378">
        <w:rPr>
          <w:rFonts w:ascii="Times New Roman" w:hAnsi="Times New Roman" w:cs="Times New Roman"/>
          <w:b/>
        </w:rPr>
        <w:t>Стаття 30. Дистанційні засідання</w:t>
      </w:r>
    </w:p>
    <w:p w14:paraId="00B49CCE" w14:textId="77777777" w:rsidR="00AF3883" w:rsidRPr="00AF3883" w:rsidRDefault="00AF3883" w:rsidP="00AF3883">
      <w:pPr>
        <w:tabs>
          <w:tab w:val="left" w:pos="567"/>
        </w:tabs>
        <w:spacing w:after="0" w:line="240" w:lineRule="auto"/>
        <w:ind w:firstLine="567"/>
        <w:jc w:val="both"/>
        <w:rPr>
          <w:rFonts w:ascii="Times New Roman" w:hAnsi="Times New Roman" w:cs="Times New Roman"/>
        </w:rPr>
      </w:pPr>
      <w:r w:rsidRPr="00AF3883">
        <w:rPr>
          <w:rFonts w:ascii="Times New Roman" w:hAnsi="Times New Roman" w:cs="Times New Roman"/>
        </w:rPr>
        <w:t xml:space="preserve">1. На період карантину, встановленого Кабінетом Міністрів України з метою запобігання поширенню на території України </w:t>
      </w:r>
      <w:proofErr w:type="spellStart"/>
      <w:r w:rsidRPr="00AF3883">
        <w:rPr>
          <w:rFonts w:ascii="Times New Roman" w:hAnsi="Times New Roman" w:cs="Times New Roman"/>
        </w:rPr>
        <w:t>коронавірусної</w:t>
      </w:r>
      <w:proofErr w:type="spellEnd"/>
      <w:r w:rsidRPr="00AF3883">
        <w:rPr>
          <w:rFonts w:ascii="Times New Roman" w:hAnsi="Times New Roman" w:cs="Times New Roman"/>
        </w:rPr>
        <w:t xml:space="preserve"> хвороби (COVID-19), пленарні засідання ради, засідання постійних комісій ради можуть проводитись у режимі </w:t>
      </w:r>
      <w:proofErr w:type="spellStart"/>
      <w:r w:rsidRPr="00AF3883">
        <w:rPr>
          <w:rFonts w:ascii="Times New Roman" w:hAnsi="Times New Roman" w:cs="Times New Roman"/>
        </w:rPr>
        <w:t>відеоконференції</w:t>
      </w:r>
      <w:proofErr w:type="spellEnd"/>
      <w:r w:rsidRPr="00AF3883">
        <w:rPr>
          <w:rFonts w:ascii="Times New Roman" w:hAnsi="Times New Roman" w:cs="Times New Roman"/>
        </w:rPr>
        <w:t xml:space="preserve"> (далі–дистанційні засідання), крім питань, що потребують таємного голосування.</w:t>
      </w:r>
    </w:p>
    <w:p w14:paraId="2BF03433" w14:textId="77777777" w:rsidR="00AF3883" w:rsidRPr="00AF3883" w:rsidRDefault="00AF3883" w:rsidP="00AF3883">
      <w:pPr>
        <w:tabs>
          <w:tab w:val="left" w:pos="567"/>
        </w:tabs>
        <w:spacing w:after="0" w:line="240" w:lineRule="auto"/>
        <w:ind w:firstLine="567"/>
        <w:jc w:val="both"/>
        <w:rPr>
          <w:rFonts w:ascii="Times New Roman" w:hAnsi="Times New Roman" w:cs="Times New Roman"/>
        </w:rPr>
      </w:pPr>
      <w:r w:rsidRPr="00AF3883">
        <w:rPr>
          <w:rFonts w:ascii="Times New Roman" w:hAnsi="Times New Roman" w:cs="Times New Roman"/>
        </w:rPr>
        <w:t>2. Рішення про проведення дистанційного засідання ради приймається селищним головою шляхом видання відповідного розпорядження, а у випадках, визначених чинним законодавством, - іншими особами.</w:t>
      </w:r>
    </w:p>
    <w:p w14:paraId="390F4632" w14:textId="77777777" w:rsidR="00AF3883" w:rsidRPr="00AF3883" w:rsidRDefault="00AF3883" w:rsidP="00AF3883">
      <w:pPr>
        <w:tabs>
          <w:tab w:val="left" w:pos="567"/>
        </w:tabs>
        <w:spacing w:after="0" w:line="240" w:lineRule="auto"/>
        <w:ind w:firstLine="567"/>
        <w:jc w:val="both"/>
        <w:rPr>
          <w:rFonts w:ascii="Times New Roman" w:hAnsi="Times New Roman" w:cs="Times New Roman"/>
        </w:rPr>
      </w:pPr>
      <w:r w:rsidRPr="00AF3883">
        <w:rPr>
          <w:rFonts w:ascii="Times New Roman" w:hAnsi="Times New Roman" w:cs="Times New Roman"/>
        </w:rPr>
        <w:t>3. Рішення про проведення дистанційного засідання постійної комісії ради приймається головою комісії (у разі його відсутності – секретарем).</w:t>
      </w:r>
    </w:p>
    <w:p w14:paraId="1A04BDF3" w14:textId="77777777" w:rsidR="00AF3883" w:rsidRPr="00AF3883" w:rsidRDefault="00AF3883" w:rsidP="00AF3883">
      <w:pPr>
        <w:tabs>
          <w:tab w:val="left" w:pos="567"/>
        </w:tabs>
        <w:spacing w:after="0" w:line="240" w:lineRule="auto"/>
        <w:ind w:firstLine="567"/>
        <w:jc w:val="both"/>
        <w:rPr>
          <w:rFonts w:ascii="Times New Roman" w:hAnsi="Times New Roman" w:cs="Times New Roman"/>
        </w:rPr>
      </w:pPr>
      <w:r w:rsidRPr="00AF3883">
        <w:rPr>
          <w:rFonts w:ascii="Times New Roman" w:hAnsi="Times New Roman" w:cs="Times New Roman"/>
        </w:rPr>
        <w:t>4. Проведення дистанційного спільного засідання постійних комісій ради проводиться за ініціативою відповідних комісій або за дорученням ради, селищного голови, секретаря ради.</w:t>
      </w:r>
    </w:p>
    <w:p w14:paraId="42F7E3E6" w14:textId="77777777" w:rsidR="00AF3883" w:rsidRPr="00AF3883" w:rsidRDefault="00AF3883" w:rsidP="00AF3883">
      <w:pPr>
        <w:tabs>
          <w:tab w:val="left" w:pos="567"/>
        </w:tabs>
        <w:spacing w:after="0" w:line="240" w:lineRule="auto"/>
        <w:ind w:firstLine="567"/>
        <w:jc w:val="both"/>
        <w:rPr>
          <w:rFonts w:ascii="Times New Roman" w:hAnsi="Times New Roman" w:cs="Times New Roman"/>
        </w:rPr>
      </w:pPr>
      <w:r w:rsidRPr="00AF3883">
        <w:rPr>
          <w:rFonts w:ascii="Times New Roman" w:hAnsi="Times New Roman" w:cs="Times New Roman"/>
        </w:rPr>
        <w:t xml:space="preserve">5. Рішення/повідомлення про проведення дистанційного засідання доводиться до відома депутатів і населення не пізніш як за 24 години до його початку шляхом розміщення на офіційному веб-сайті ради з одночасним направленням цієї інформації та </w:t>
      </w:r>
      <w:proofErr w:type="spellStart"/>
      <w:r w:rsidRPr="00AF3883">
        <w:rPr>
          <w:rFonts w:ascii="Times New Roman" w:hAnsi="Times New Roman" w:cs="Times New Roman"/>
        </w:rPr>
        <w:t>проєктів</w:t>
      </w:r>
      <w:proofErr w:type="spellEnd"/>
      <w:r w:rsidRPr="00AF3883">
        <w:rPr>
          <w:rFonts w:ascii="Times New Roman" w:hAnsi="Times New Roman" w:cs="Times New Roman"/>
        </w:rPr>
        <w:t xml:space="preserve"> рішень із супровідними документами на офіційну електронну адресу кожного депутата ради. У такому рішенні/повідомленні зазначається порядок денний та порядок відкритого доступу до трансляції дистанційного засідання ради.</w:t>
      </w:r>
    </w:p>
    <w:p w14:paraId="3AEED97A" w14:textId="77777777" w:rsidR="00AF3883" w:rsidRPr="00AF3883" w:rsidRDefault="00AF3883" w:rsidP="00AF3883">
      <w:pPr>
        <w:tabs>
          <w:tab w:val="left" w:pos="567"/>
        </w:tabs>
        <w:spacing w:after="0" w:line="240" w:lineRule="auto"/>
        <w:ind w:firstLine="567"/>
        <w:jc w:val="both"/>
        <w:rPr>
          <w:rFonts w:ascii="Times New Roman" w:hAnsi="Times New Roman" w:cs="Times New Roman"/>
        </w:rPr>
      </w:pPr>
      <w:r w:rsidRPr="00AF3883">
        <w:rPr>
          <w:rFonts w:ascii="Times New Roman" w:hAnsi="Times New Roman" w:cs="Times New Roman"/>
        </w:rPr>
        <w:t xml:space="preserve">6. З метою ідентифікації особи, яка бере участь у засіданні ради, забезпечення участі у дистанційних засіданнях та особистого голосування депутати ради, а також запрошені особи, надають інформацію про їх номери телефонів та офіційну адресу електронної пошти. </w:t>
      </w:r>
      <w:r w:rsidRPr="00AF3883">
        <w:rPr>
          <w:rFonts w:ascii="Times New Roman" w:hAnsi="Times New Roman" w:cs="Times New Roman"/>
        </w:rPr>
        <w:lastRenderedPageBreak/>
        <w:t>Зазначена інформація надається депутатами ради та запрошеними особами шляхом подання особистої письмової заяви до селищної ради.</w:t>
      </w:r>
    </w:p>
    <w:p w14:paraId="058E0ED8" w14:textId="5AE2F95E" w:rsidR="00316089" w:rsidRDefault="00AF3883" w:rsidP="00CA5378">
      <w:pPr>
        <w:tabs>
          <w:tab w:val="left" w:pos="567"/>
        </w:tabs>
        <w:spacing w:after="0" w:line="240" w:lineRule="auto"/>
        <w:ind w:firstLine="567"/>
        <w:jc w:val="both"/>
        <w:rPr>
          <w:rFonts w:ascii="Times New Roman" w:hAnsi="Times New Roman" w:cs="Times New Roman"/>
        </w:rPr>
      </w:pPr>
      <w:r w:rsidRPr="00AF3883">
        <w:rPr>
          <w:rFonts w:ascii="Times New Roman" w:hAnsi="Times New Roman" w:cs="Times New Roman"/>
        </w:rPr>
        <w:t>7.</w:t>
      </w:r>
      <w:r>
        <w:rPr>
          <w:rFonts w:ascii="Times New Roman" w:hAnsi="Times New Roman" w:cs="Times New Roman"/>
        </w:rPr>
        <w:t xml:space="preserve"> </w:t>
      </w:r>
      <w:r w:rsidRPr="00AF3883">
        <w:rPr>
          <w:rFonts w:ascii="Times New Roman" w:hAnsi="Times New Roman" w:cs="Times New Roman"/>
        </w:rPr>
        <w:t xml:space="preserve">Ризики, пов’язані з технічними питаннями, що можуть завадити депутатам або запрошеним особам взяти участь в режимі дистанційного засідання з причин, що не залежать </w:t>
      </w:r>
    </w:p>
    <w:p w14:paraId="7819FEE0" w14:textId="064BFBF0" w:rsidR="00AF3883" w:rsidRPr="00AF3883" w:rsidRDefault="00AF3883" w:rsidP="00316089">
      <w:pPr>
        <w:tabs>
          <w:tab w:val="left" w:pos="567"/>
        </w:tabs>
        <w:spacing w:after="0" w:line="240" w:lineRule="auto"/>
        <w:jc w:val="both"/>
        <w:rPr>
          <w:rFonts w:ascii="Times New Roman" w:hAnsi="Times New Roman" w:cs="Times New Roman"/>
        </w:rPr>
      </w:pPr>
      <w:r w:rsidRPr="00AF3883">
        <w:rPr>
          <w:rFonts w:ascii="Times New Roman" w:hAnsi="Times New Roman" w:cs="Times New Roman"/>
        </w:rPr>
        <w:t>від програмного та організаційного забезпечення селищної ради, несе депутат, який подав відповідну заяву, або відповідна запрошена особа.</w:t>
      </w:r>
    </w:p>
    <w:p w14:paraId="6E493C27" w14:textId="3A669707" w:rsidR="00AF3883" w:rsidRPr="00AF3883" w:rsidRDefault="00AF3883" w:rsidP="00AF3883">
      <w:pPr>
        <w:tabs>
          <w:tab w:val="left" w:pos="567"/>
        </w:tabs>
        <w:spacing w:after="0" w:line="240" w:lineRule="auto"/>
        <w:ind w:firstLine="567"/>
        <w:jc w:val="both"/>
        <w:rPr>
          <w:rFonts w:ascii="Times New Roman" w:hAnsi="Times New Roman" w:cs="Times New Roman"/>
        </w:rPr>
      </w:pPr>
      <w:r w:rsidRPr="00AF3883">
        <w:rPr>
          <w:rFonts w:ascii="Times New Roman" w:hAnsi="Times New Roman" w:cs="Times New Roman"/>
        </w:rPr>
        <w:t>8.</w:t>
      </w:r>
      <w:r>
        <w:rPr>
          <w:rFonts w:ascii="Times New Roman" w:hAnsi="Times New Roman" w:cs="Times New Roman"/>
        </w:rPr>
        <w:t xml:space="preserve"> </w:t>
      </w:r>
      <w:r w:rsidRPr="00AF3883">
        <w:rPr>
          <w:rFonts w:ascii="Times New Roman" w:hAnsi="Times New Roman" w:cs="Times New Roman"/>
        </w:rPr>
        <w:t>Перед відкриттям дистанційного засідання секретарем ради фіксується кількість депутатів ради, які приєднались до участі (або припинили участь у засіданні). Головуючий на засіданні повідомляє про результати фіксації на визначену дату та час початку дистанційного засідання.</w:t>
      </w:r>
    </w:p>
    <w:p w14:paraId="0A95A712" w14:textId="77777777" w:rsidR="00AF3883" w:rsidRPr="00AF3883" w:rsidRDefault="00AF3883" w:rsidP="00AF3883">
      <w:pPr>
        <w:tabs>
          <w:tab w:val="left" w:pos="567"/>
        </w:tabs>
        <w:spacing w:after="0" w:line="240" w:lineRule="auto"/>
        <w:ind w:firstLine="567"/>
        <w:jc w:val="both"/>
        <w:rPr>
          <w:rFonts w:ascii="Times New Roman" w:hAnsi="Times New Roman" w:cs="Times New Roman"/>
        </w:rPr>
      </w:pPr>
      <w:r w:rsidRPr="00AF3883">
        <w:rPr>
          <w:rFonts w:ascii="Times New Roman" w:hAnsi="Times New Roman" w:cs="Times New Roman"/>
        </w:rPr>
        <w:t>9. Головуючий на засіданні відкриває дистанційне засідання ради, якщо для участі у ньому приєдналось більше половини депутатів ради від загального складу ради і воно вважається повноважним.</w:t>
      </w:r>
    </w:p>
    <w:p w14:paraId="2A371D9B" w14:textId="0CBCCAE7" w:rsidR="00AF3883" w:rsidRPr="00AF3883" w:rsidRDefault="00AF3883" w:rsidP="00AF3883">
      <w:pPr>
        <w:tabs>
          <w:tab w:val="left" w:pos="567"/>
        </w:tabs>
        <w:spacing w:after="0" w:line="240" w:lineRule="auto"/>
        <w:ind w:firstLine="567"/>
        <w:jc w:val="both"/>
        <w:rPr>
          <w:rFonts w:ascii="Times New Roman" w:hAnsi="Times New Roman" w:cs="Times New Roman"/>
        </w:rPr>
      </w:pPr>
      <w:r w:rsidRPr="00AF3883">
        <w:rPr>
          <w:rFonts w:ascii="Times New Roman" w:hAnsi="Times New Roman" w:cs="Times New Roman"/>
        </w:rPr>
        <w:t>10.</w:t>
      </w:r>
      <w:r>
        <w:rPr>
          <w:rFonts w:ascii="Times New Roman" w:hAnsi="Times New Roman" w:cs="Times New Roman"/>
        </w:rPr>
        <w:t xml:space="preserve"> </w:t>
      </w:r>
      <w:r w:rsidRPr="00AF3883">
        <w:rPr>
          <w:rFonts w:ascii="Times New Roman" w:hAnsi="Times New Roman" w:cs="Times New Roman"/>
        </w:rPr>
        <w:t>Дистанційне засідання постійної комісії є повноважним, якщо на ньому присутні більше половини від загального складу комісії.</w:t>
      </w:r>
    </w:p>
    <w:p w14:paraId="1F778267" w14:textId="77777777" w:rsidR="00AF3883" w:rsidRPr="00AF3883" w:rsidRDefault="00AF3883" w:rsidP="00AF3883">
      <w:pPr>
        <w:tabs>
          <w:tab w:val="left" w:pos="567"/>
        </w:tabs>
        <w:spacing w:after="0" w:line="240" w:lineRule="auto"/>
        <w:ind w:firstLine="567"/>
        <w:jc w:val="both"/>
        <w:rPr>
          <w:rFonts w:ascii="Times New Roman" w:hAnsi="Times New Roman" w:cs="Times New Roman"/>
        </w:rPr>
      </w:pPr>
      <w:r w:rsidRPr="00AF3883">
        <w:rPr>
          <w:rFonts w:ascii="Times New Roman" w:hAnsi="Times New Roman" w:cs="Times New Roman"/>
        </w:rPr>
        <w:t>11. Під час проведення дистанційного засідання ради в приміщенні, в якому відбувається таке засідання, крім головуючого на засіданні, секретаря ради, окремих відповідних представників виконавчих органів ради, можуть перебувати по одному представнику від кожної депутатської фракції або групи. Під час проведення дистанційного засідання постійних комісій ради в приміщенні, в якому відбувається таке засідання, перебувають головуючий на засіданні, секретар постійної комісії та окремі відповідні представники виконавчих органів ради. Інші депутати ради та запрошені особи беруть участь у засіданні дистанційно.</w:t>
      </w:r>
    </w:p>
    <w:p w14:paraId="46D25AA5" w14:textId="77777777" w:rsidR="00AF3883" w:rsidRPr="00AF3883" w:rsidRDefault="00AF3883" w:rsidP="00AF3883">
      <w:pPr>
        <w:tabs>
          <w:tab w:val="left" w:pos="567"/>
        </w:tabs>
        <w:spacing w:after="0" w:line="240" w:lineRule="auto"/>
        <w:ind w:firstLine="567"/>
        <w:jc w:val="both"/>
        <w:rPr>
          <w:rFonts w:ascii="Times New Roman" w:hAnsi="Times New Roman" w:cs="Times New Roman"/>
        </w:rPr>
      </w:pPr>
      <w:r w:rsidRPr="00AF3883">
        <w:rPr>
          <w:rFonts w:ascii="Times New Roman" w:hAnsi="Times New Roman" w:cs="Times New Roman"/>
        </w:rPr>
        <w:t>12. Підрахунок голосів дистанційного засідання ради або постійної комісії ради забезпечується відповідно секретарем ради або секретарями постійних комісій.</w:t>
      </w:r>
    </w:p>
    <w:p w14:paraId="0EEC52BF" w14:textId="77777777" w:rsidR="00AF3883" w:rsidRPr="00AF3883" w:rsidRDefault="00AF3883" w:rsidP="00AF3883">
      <w:pPr>
        <w:tabs>
          <w:tab w:val="left" w:pos="567"/>
        </w:tabs>
        <w:spacing w:after="0" w:line="240" w:lineRule="auto"/>
        <w:ind w:firstLine="567"/>
        <w:jc w:val="both"/>
        <w:rPr>
          <w:rFonts w:ascii="Times New Roman" w:hAnsi="Times New Roman" w:cs="Times New Roman"/>
        </w:rPr>
      </w:pPr>
      <w:r w:rsidRPr="00AF3883">
        <w:rPr>
          <w:rFonts w:ascii="Times New Roman" w:hAnsi="Times New Roman" w:cs="Times New Roman"/>
        </w:rPr>
        <w:t xml:space="preserve">13. Під час дистанційного засідання, як і при звичайній процедурі, ведеться протокол, який підписується головуючим на засіданні та особою, що здійснює ведення протоколу. Як допоміжний засіб для оформлення протоколу дистанційного засідання використовується </w:t>
      </w:r>
      <w:proofErr w:type="spellStart"/>
      <w:r w:rsidRPr="00AF3883">
        <w:rPr>
          <w:rFonts w:ascii="Times New Roman" w:hAnsi="Times New Roman" w:cs="Times New Roman"/>
        </w:rPr>
        <w:t>аудіозапис</w:t>
      </w:r>
      <w:proofErr w:type="spellEnd"/>
      <w:r w:rsidRPr="00AF3883">
        <w:rPr>
          <w:rFonts w:ascii="Times New Roman" w:hAnsi="Times New Roman" w:cs="Times New Roman"/>
        </w:rPr>
        <w:t xml:space="preserve"> та, за можливістю, відеозапис, котрі є невід’ємною частиною протоколу.</w:t>
      </w:r>
    </w:p>
    <w:p w14:paraId="1B2F24F5" w14:textId="77777777" w:rsidR="00AF3883" w:rsidRPr="00045F43" w:rsidRDefault="00AF3883" w:rsidP="00045F43">
      <w:pPr>
        <w:tabs>
          <w:tab w:val="left" w:pos="567"/>
        </w:tabs>
        <w:spacing w:after="0" w:line="240" w:lineRule="auto"/>
        <w:ind w:firstLine="567"/>
        <w:jc w:val="both"/>
        <w:rPr>
          <w:rFonts w:ascii="Times New Roman" w:hAnsi="Times New Roman" w:cs="Times New Roman"/>
        </w:rPr>
      </w:pPr>
      <w:r w:rsidRPr="00AF3883">
        <w:rPr>
          <w:rFonts w:ascii="Times New Roman" w:hAnsi="Times New Roman" w:cs="Times New Roman"/>
        </w:rPr>
        <w:t xml:space="preserve">14. Оприлюднення протоколу та, у разі можливості, відеозапису дистанційного засідання здійснюється на </w:t>
      </w:r>
      <w:r w:rsidRPr="00045F43">
        <w:rPr>
          <w:rFonts w:ascii="Times New Roman" w:hAnsi="Times New Roman" w:cs="Times New Roman"/>
        </w:rPr>
        <w:t>офіційному веб-сайті селищної ради.</w:t>
      </w:r>
    </w:p>
    <w:p w14:paraId="136F1042" w14:textId="77777777" w:rsidR="00AF3883" w:rsidRPr="00045F43" w:rsidRDefault="00AF3883" w:rsidP="00045F43">
      <w:pPr>
        <w:spacing w:after="0" w:line="240" w:lineRule="auto"/>
        <w:ind w:firstLine="567"/>
        <w:rPr>
          <w:rFonts w:ascii="Times New Roman" w:hAnsi="Times New Roman" w:cs="Times New Roman"/>
        </w:rPr>
      </w:pPr>
    </w:p>
    <w:p w14:paraId="02562CED" w14:textId="58092D43" w:rsidR="00045F43" w:rsidRPr="00CA5378" w:rsidRDefault="00045F43" w:rsidP="00484F1A">
      <w:pPr>
        <w:tabs>
          <w:tab w:val="left" w:pos="567"/>
        </w:tabs>
        <w:spacing w:line="240" w:lineRule="auto"/>
        <w:ind w:firstLine="567"/>
        <w:jc w:val="center"/>
        <w:rPr>
          <w:rFonts w:ascii="Times New Roman" w:hAnsi="Times New Roman" w:cs="Times New Roman"/>
          <w:b/>
        </w:rPr>
      </w:pPr>
      <w:r w:rsidRPr="00CA5378">
        <w:rPr>
          <w:rFonts w:ascii="Times New Roman" w:hAnsi="Times New Roman" w:cs="Times New Roman"/>
          <w:b/>
        </w:rPr>
        <w:t>Стаття 30</w:t>
      </w:r>
      <w:r w:rsidRPr="00CA5378">
        <w:rPr>
          <w:rFonts w:ascii="Times New Roman" w:hAnsi="Times New Roman" w:cs="Times New Roman"/>
          <w:b/>
          <w:vertAlign w:val="superscript"/>
        </w:rPr>
        <w:t>1</w:t>
      </w:r>
      <w:r w:rsidRPr="00CA5378">
        <w:rPr>
          <w:rFonts w:ascii="Times New Roman" w:hAnsi="Times New Roman" w:cs="Times New Roman"/>
          <w:b/>
        </w:rPr>
        <w:t>. Змішана форма пленарних засідань</w:t>
      </w:r>
    </w:p>
    <w:p w14:paraId="3F06294F" w14:textId="77777777" w:rsidR="00045F43" w:rsidRPr="00045F43" w:rsidRDefault="00045F43" w:rsidP="00045F43">
      <w:pPr>
        <w:tabs>
          <w:tab w:val="left" w:pos="567"/>
        </w:tabs>
        <w:spacing w:after="0" w:line="240" w:lineRule="auto"/>
        <w:ind w:firstLine="567"/>
        <w:jc w:val="both"/>
        <w:rPr>
          <w:rFonts w:ascii="Times New Roman" w:hAnsi="Times New Roman" w:cs="Times New Roman"/>
        </w:rPr>
      </w:pPr>
      <w:r w:rsidRPr="00045F43">
        <w:rPr>
          <w:rFonts w:ascii="Times New Roman" w:hAnsi="Times New Roman" w:cs="Times New Roman"/>
        </w:rPr>
        <w:t xml:space="preserve">1. На період дії в Україні воєнного стану, викликаного збройною агресією російської федерації, пленарні засідання ради, засідання постійних комісій ради можуть проводитись у змішаному режимі: для депутатів ради, які проходять військову службу, - у режимі </w:t>
      </w:r>
      <w:proofErr w:type="spellStart"/>
      <w:r w:rsidRPr="00045F43">
        <w:rPr>
          <w:rFonts w:ascii="Times New Roman" w:hAnsi="Times New Roman" w:cs="Times New Roman"/>
        </w:rPr>
        <w:t>відеоконференції</w:t>
      </w:r>
      <w:proofErr w:type="spellEnd"/>
      <w:r w:rsidRPr="00045F43">
        <w:rPr>
          <w:rFonts w:ascii="Times New Roman" w:hAnsi="Times New Roman" w:cs="Times New Roman"/>
        </w:rPr>
        <w:t>, для депутатів ради, які не перебувають на військовій службі – очно, у формі особистої присутності на пленарному засіданні або на засіданні постійної комісії ради (далі –змішані засідання), крім питань, що потребують таємного голосування.</w:t>
      </w:r>
    </w:p>
    <w:p w14:paraId="6A6B91CB" w14:textId="77777777" w:rsidR="00045F43" w:rsidRPr="00045F43" w:rsidRDefault="00045F43" w:rsidP="00045F43">
      <w:pPr>
        <w:tabs>
          <w:tab w:val="left" w:pos="567"/>
        </w:tabs>
        <w:spacing w:after="0" w:line="240" w:lineRule="auto"/>
        <w:ind w:firstLine="567"/>
        <w:jc w:val="both"/>
        <w:rPr>
          <w:rFonts w:ascii="Times New Roman" w:hAnsi="Times New Roman" w:cs="Times New Roman"/>
        </w:rPr>
      </w:pPr>
      <w:r w:rsidRPr="00045F43">
        <w:rPr>
          <w:rFonts w:ascii="Times New Roman" w:hAnsi="Times New Roman" w:cs="Times New Roman"/>
        </w:rPr>
        <w:t>2. Рішення про проведення змішаного засідання ради приймається селищним головою шляхом видання відповідного розпорядження, а у випадках, визначених чинним законодавством, - іншими особами.</w:t>
      </w:r>
    </w:p>
    <w:p w14:paraId="3BC4FE46" w14:textId="77777777" w:rsidR="00045F43" w:rsidRPr="00045F43" w:rsidRDefault="00045F43" w:rsidP="00045F43">
      <w:pPr>
        <w:tabs>
          <w:tab w:val="left" w:pos="567"/>
        </w:tabs>
        <w:spacing w:after="0" w:line="240" w:lineRule="auto"/>
        <w:ind w:firstLine="567"/>
        <w:jc w:val="both"/>
        <w:rPr>
          <w:rFonts w:ascii="Times New Roman" w:hAnsi="Times New Roman" w:cs="Times New Roman"/>
        </w:rPr>
      </w:pPr>
      <w:r w:rsidRPr="00045F43">
        <w:rPr>
          <w:rFonts w:ascii="Times New Roman" w:hAnsi="Times New Roman" w:cs="Times New Roman"/>
        </w:rPr>
        <w:t>3. Рішення про проведення змішаного засідання постійної комісії ради приймається головою комісії (у разі його відсутності – секретарем).</w:t>
      </w:r>
    </w:p>
    <w:p w14:paraId="0F5BA1FE" w14:textId="77777777" w:rsidR="00045F43" w:rsidRPr="00045F43" w:rsidRDefault="00045F43" w:rsidP="00045F43">
      <w:pPr>
        <w:tabs>
          <w:tab w:val="left" w:pos="567"/>
        </w:tabs>
        <w:spacing w:after="0" w:line="240" w:lineRule="auto"/>
        <w:ind w:firstLine="567"/>
        <w:jc w:val="both"/>
        <w:rPr>
          <w:rFonts w:ascii="Times New Roman" w:hAnsi="Times New Roman" w:cs="Times New Roman"/>
        </w:rPr>
      </w:pPr>
      <w:r w:rsidRPr="00045F43">
        <w:rPr>
          <w:rFonts w:ascii="Times New Roman" w:hAnsi="Times New Roman" w:cs="Times New Roman"/>
        </w:rPr>
        <w:t>4. Проведення змішаного спільного засідання постійних комісій ради проводиться за ініціативою відповідних комісій або за дорученням ради, селищного голови, секретаря ради.</w:t>
      </w:r>
    </w:p>
    <w:p w14:paraId="49624997" w14:textId="77777777" w:rsidR="00045F43" w:rsidRPr="00045F43" w:rsidRDefault="00045F43" w:rsidP="00045F43">
      <w:pPr>
        <w:tabs>
          <w:tab w:val="left" w:pos="567"/>
        </w:tabs>
        <w:spacing w:after="0" w:line="240" w:lineRule="auto"/>
        <w:ind w:firstLine="567"/>
        <w:jc w:val="both"/>
        <w:rPr>
          <w:rFonts w:ascii="Times New Roman" w:hAnsi="Times New Roman" w:cs="Times New Roman"/>
        </w:rPr>
      </w:pPr>
      <w:r w:rsidRPr="00045F43">
        <w:rPr>
          <w:rFonts w:ascii="Times New Roman" w:hAnsi="Times New Roman" w:cs="Times New Roman"/>
        </w:rPr>
        <w:t xml:space="preserve">5. Рішення/повідомлення про проведення змішаного засідання доводиться до відома депутатів і населення не пізніш як за 24 години до його початку шляхом розміщення на офіційному веб-сайті ради з одночасним направленням цієї інформації та </w:t>
      </w:r>
      <w:proofErr w:type="spellStart"/>
      <w:r w:rsidRPr="00045F43">
        <w:rPr>
          <w:rFonts w:ascii="Times New Roman" w:hAnsi="Times New Roman" w:cs="Times New Roman"/>
        </w:rPr>
        <w:t>проєктів</w:t>
      </w:r>
      <w:proofErr w:type="spellEnd"/>
      <w:r w:rsidRPr="00045F43">
        <w:rPr>
          <w:rFonts w:ascii="Times New Roman" w:hAnsi="Times New Roman" w:cs="Times New Roman"/>
        </w:rPr>
        <w:t xml:space="preserve"> рішень із супровідними документами на офіційну електронну адресу кожного депутата ради. У такому рішенні/повідомленні зазначається порядок денний та порядок відкритого доступу до трансляції дистанційного засідання ради.</w:t>
      </w:r>
    </w:p>
    <w:p w14:paraId="5AAE0829" w14:textId="77777777" w:rsidR="00045F43" w:rsidRPr="00045F43" w:rsidRDefault="00045F43" w:rsidP="00045F43">
      <w:pPr>
        <w:tabs>
          <w:tab w:val="left" w:pos="567"/>
        </w:tabs>
        <w:spacing w:after="0" w:line="240" w:lineRule="auto"/>
        <w:ind w:firstLine="567"/>
        <w:jc w:val="both"/>
        <w:rPr>
          <w:rFonts w:ascii="Times New Roman" w:hAnsi="Times New Roman" w:cs="Times New Roman"/>
        </w:rPr>
      </w:pPr>
      <w:r w:rsidRPr="00045F43">
        <w:rPr>
          <w:rFonts w:ascii="Times New Roman" w:hAnsi="Times New Roman" w:cs="Times New Roman"/>
        </w:rPr>
        <w:lastRenderedPageBreak/>
        <w:t xml:space="preserve">6. До участі депутатів в режимі </w:t>
      </w:r>
      <w:proofErr w:type="spellStart"/>
      <w:r w:rsidRPr="00045F43">
        <w:rPr>
          <w:rFonts w:ascii="Times New Roman" w:hAnsi="Times New Roman" w:cs="Times New Roman"/>
        </w:rPr>
        <w:t>відеоконференції</w:t>
      </w:r>
      <w:proofErr w:type="spellEnd"/>
      <w:r w:rsidRPr="00045F43">
        <w:rPr>
          <w:rFonts w:ascii="Times New Roman" w:hAnsi="Times New Roman" w:cs="Times New Roman"/>
        </w:rPr>
        <w:t xml:space="preserve"> у змішаних засіданнях застосовуються норми пунктів 6, 7 статті 30 Регламенту Авангардівської селищної ради.</w:t>
      </w:r>
    </w:p>
    <w:p w14:paraId="617BF2B8" w14:textId="77777777" w:rsidR="00045F43" w:rsidRPr="00045F43" w:rsidRDefault="00045F43" w:rsidP="00045F43">
      <w:pPr>
        <w:tabs>
          <w:tab w:val="left" w:pos="567"/>
        </w:tabs>
        <w:spacing w:line="240" w:lineRule="auto"/>
        <w:ind w:firstLine="567"/>
        <w:jc w:val="both"/>
        <w:rPr>
          <w:rFonts w:ascii="Times New Roman" w:hAnsi="Times New Roman" w:cs="Times New Roman"/>
        </w:rPr>
      </w:pPr>
      <w:r w:rsidRPr="00045F43">
        <w:rPr>
          <w:rFonts w:ascii="Times New Roman" w:hAnsi="Times New Roman" w:cs="Times New Roman"/>
        </w:rPr>
        <w:t>7. Проведення змішаних засідань відбувається з дотриманням положень статей 19, 20, 21, пунктів 8-11 статті 30 Регламенту Авангардівської селищної ради з урахуванням форми участі депутата у пленарному засіданні або засіданні постійної комісії.</w:t>
      </w:r>
    </w:p>
    <w:p w14:paraId="3D1C61B7" w14:textId="77777777" w:rsidR="00AF3883" w:rsidRPr="00AF3883" w:rsidRDefault="00AF3883" w:rsidP="00AF3883">
      <w:pPr>
        <w:pStyle w:val="af4"/>
        <w:spacing w:before="0" w:beforeAutospacing="0" w:after="0" w:afterAutospacing="0"/>
        <w:ind w:firstLine="567"/>
        <w:jc w:val="both"/>
        <w:rPr>
          <w:color w:val="000000"/>
        </w:rPr>
      </w:pPr>
    </w:p>
    <w:p w14:paraId="35DC367B" w14:textId="77777777" w:rsidR="00316089" w:rsidRDefault="00AF3883" w:rsidP="00AF3883">
      <w:pPr>
        <w:pStyle w:val="af4"/>
        <w:spacing w:before="0" w:beforeAutospacing="0" w:after="0" w:afterAutospacing="0"/>
        <w:ind w:firstLine="567"/>
        <w:rPr>
          <w:b/>
          <w:color w:val="000000"/>
        </w:rPr>
      </w:pPr>
      <w:r w:rsidRPr="00AF3883">
        <w:rPr>
          <w:b/>
          <w:color w:val="000000"/>
        </w:rPr>
        <w:t xml:space="preserve">            </w:t>
      </w:r>
    </w:p>
    <w:p w14:paraId="04DD7084" w14:textId="0704215A" w:rsidR="00AF3883" w:rsidRPr="00AF3883" w:rsidRDefault="00316089" w:rsidP="00AF3883">
      <w:pPr>
        <w:pStyle w:val="af4"/>
        <w:spacing w:before="0" w:beforeAutospacing="0" w:after="0" w:afterAutospacing="0"/>
        <w:ind w:firstLine="567"/>
        <w:rPr>
          <w:b/>
          <w:color w:val="000000"/>
        </w:rPr>
      </w:pPr>
      <w:r>
        <w:rPr>
          <w:b/>
          <w:color w:val="000000"/>
        </w:rPr>
        <w:t xml:space="preserve">       </w:t>
      </w:r>
      <w:r w:rsidR="00CA5378">
        <w:rPr>
          <w:b/>
          <w:color w:val="000000"/>
        </w:rPr>
        <w:t xml:space="preserve">      </w:t>
      </w:r>
      <w:bookmarkStart w:id="12" w:name="_GoBack"/>
      <w:bookmarkEnd w:id="12"/>
      <w:r>
        <w:rPr>
          <w:b/>
          <w:color w:val="000000"/>
        </w:rPr>
        <w:t xml:space="preserve"> </w:t>
      </w:r>
      <w:r w:rsidR="00AF3883" w:rsidRPr="00AF3883">
        <w:rPr>
          <w:b/>
          <w:color w:val="000000"/>
        </w:rPr>
        <w:t>Секретар ради</w:t>
      </w:r>
      <w:r w:rsidR="00AF3883" w:rsidRPr="00AF3883">
        <w:rPr>
          <w:b/>
          <w:color w:val="000000"/>
        </w:rPr>
        <w:tab/>
      </w:r>
      <w:r w:rsidR="00AF3883" w:rsidRPr="00AF3883">
        <w:rPr>
          <w:b/>
          <w:color w:val="000000"/>
        </w:rPr>
        <w:tab/>
      </w:r>
      <w:r w:rsidR="00AF3883" w:rsidRPr="00AF3883">
        <w:rPr>
          <w:b/>
          <w:color w:val="000000"/>
          <w:lang w:val="en-US"/>
        </w:rPr>
        <w:t xml:space="preserve">                                    </w:t>
      </w:r>
      <w:r w:rsidR="00AF3883" w:rsidRPr="00AF3883">
        <w:rPr>
          <w:b/>
          <w:color w:val="000000"/>
        </w:rPr>
        <w:t>Валентина ЩУР</w:t>
      </w:r>
    </w:p>
    <w:p w14:paraId="3E3232EC" w14:textId="77777777" w:rsidR="00AF3883" w:rsidRPr="00AF3883" w:rsidRDefault="00AF3883" w:rsidP="00AF3883">
      <w:pPr>
        <w:pStyle w:val="af4"/>
        <w:spacing w:before="0" w:beforeAutospacing="0" w:after="0" w:afterAutospacing="0"/>
        <w:ind w:firstLine="567"/>
        <w:jc w:val="center"/>
        <w:rPr>
          <w:color w:val="000000"/>
        </w:rPr>
      </w:pPr>
    </w:p>
    <w:p w14:paraId="26D85FB4" w14:textId="77777777" w:rsidR="00AF3883" w:rsidRPr="00AF3883" w:rsidRDefault="00AF3883" w:rsidP="00AF3883">
      <w:pPr>
        <w:pStyle w:val="af4"/>
        <w:spacing w:before="0" w:beforeAutospacing="0" w:after="0" w:afterAutospacing="0"/>
        <w:ind w:firstLine="567"/>
        <w:jc w:val="center"/>
        <w:rPr>
          <w:color w:val="000000"/>
        </w:rPr>
      </w:pPr>
    </w:p>
    <w:p w14:paraId="55DC394E" w14:textId="77777777" w:rsidR="00AF3883" w:rsidRPr="00AF3883" w:rsidRDefault="00AF3883" w:rsidP="00AF3883">
      <w:pPr>
        <w:pStyle w:val="af4"/>
        <w:spacing w:before="0" w:beforeAutospacing="0" w:after="0" w:afterAutospacing="0"/>
        <w:ind w:firstLine="567"/>
        <w:jc w:val="center"/>
        <w:rPr>
          <w:color w:val="000000"/>
        </w:rPr>
      </w:pPr>
    </w:p>
    <w:p w14:paraId="7C8F5906" w14:textId="77777777" w:rsidR="00AF3883" w:rsidRPr="00AF3883" w:rsidRDefault="00AF3883" w:rsidP="00AF3883">
      <w:pPr>
        <w:pStyle w:val="af4"/>
        <w:spacing w:before="0" w:beforeAutospacing="0" w:after="0" w:afterAutospacing="0"/>
        <w:ind w:firstLine="567"/>
        <w:jc w:val="center"/>
        <w:rPr>
          <w:color w:val="000000"/>
        </w:rPr>
      </w:pPr>
    </w:p>
    <w:p w14:paraId="7F7E5E25" w14:textId="77777777" w:rsidR="006D7CF0" w:rsidRPr="00AF3883" w:rsidRDefault="006D7CF0" w:rsidP="00AF3883">
      <w:pPr>
        <w:spacing w:after="0" w:line="240" w:lineRule="auto"/>
        <w:jc w:val="both"/>
        <w:rPr>
          <w:rFonts w:ascii="Times New Roman" w:hAnsi="Times New Roman" w:cs="Times New Roman"/>
          <w:b/>
          <w:bCs/>
          <w:color w:val="000000" w:themeColor="text1"/>
        </w:rPr>
      </w:pPr>
    </w:p>
    <w:sectPr w:rsidR="006D7CF0" w:rsidRPr="00AF3883" w:rsidSect="00E042F7">
      <w:footerReference w:type="default" r:id="rId26"/>
      <w:pgSz w:w="11906" w:h="16838"/>
      <w:pgMar w:top="851" w:right="851" w:bottom="567" w:left="1418" w:header="0"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293D6" w14:textId="77777777" w:rsidR="00325638" w:rsidRDefault="00325638">
      <w:pPr>
        <w:spacing w:after="0" w:line="240" w:lineRule="auto"/>
        <w:rPr>
          <w:rFonts w:hint="eastAsia"/>
        </w:rPr>
      </w:pPr>
      <w:r>
        <w:separator/>
      </w:r>
    </w:p>
  </w:endnote>
  <w:endnote w:type="continuationSeparator" w:id="0">
    <w:p w14:paraId="4D1DD7F3" w14:textId="77777777" w:rsidR="00325638" w:rsidRDefault="00325638">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A96B0" w14:textId="77777777" w:rsidR="00E042F7" w:rsidRDefault="00E042F7">
    <w:pPr>
      <w:pStyle w:val="af1"/>
      <w:jc w:val="right"/>
      <w:rPr>
        <w:rFonts w:hint="eastAsia"/>
      </w:rPr>
    </w:pPr>
  </w:p>
  <w:p w14:paraId="7333B992" w14:textId="77777777" w:rsidR="00E042F7" w:rsidRDefault="00E042F7">
    <w:pPr>
      <w:pStyle w:val="af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2190B" w14:textId="77777777" w:rsidR="00325638" w:rsidRDefault="00325638">
      <w:pPr>
        <w:spacing w:after="0" w:line="240" w:lineRule="auto"/>
        <w:rPr>
          <w:rFonts w:hint="eastAsia"/>
        </w:rPr>
      </w:pPr>
      <w:r>
        <w:separator/>
      </w:r>
    </w:p>
  </w:footnote>
  <w:footnote w:type="continuationSeparator" w:id="0">
    <w:p w14:paraId="20DEE8C4" w14:textId="77777777" w:rsidR="00325638" w:rsidRDefault="00325638">
      <w:pPr>
        <w:spacing w:after="0" w:line="240" w:lineRule="auto"/>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47EDE"/>
    <w:multiLevelType w:val="multilevel"/>
    <w:tmpl w:val="A96ACF08"/>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6EFF0629"/>
    <w:multiLevelType w:val="multilevel"/>
    <w:tmpl w:val="F5C88ADC"/>
    <w:lvl w:ilvl="0">
      <w:start w:val="1"/>
      <w:numFmt w:val="decimal"/>
      <w:lvlText w:val="%1."/>
      <w:lvlJc w:val="left"/>
      <w:pPr>
        <w:ind w:left="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9"/>
      <w:numFmt w:val="decimal"/>
      <w:lvlText w:val="%1.%2.%3."/>
      <w:lvlJc w:val="left"/>
      <w:pPr>
        <w:ind w:left="2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75824CBE"/>
    <w:multiLevelType w:val="hybridMultilevel"/>
    <w:tmpl w:val="C0E6D64C"/>
    <w:lvl w:ilvl="0" w:tplc="4BA46882">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AC"/>
    <w:rsid w:val="00021C29"/>
    <w:rsid w:val="000378C1"/>
    <w:rsid w:val="00045F43"/>
    <w:rsid w:val="00055AA0"/>
    <w:rsid w:val="000753BF"/>
    <w:rsid w:val="00093ED6"/>
    <w:rsid w:val="000A0816"/>
    <w:rsid w:val="000B2E27"/>
    <w:rsid w:val="000B2EA8"/>
    <w:rsid w:val="000C7727"/>
    <w:rsid w:val="000D1735"/>
    <w:rsid w:val="000E12BA"/>
    <w:rsid w:val="000F5FFC"/>
    <w:rsid w:val="000F7A25"/>
    <w:rsid w:val="00123B33"/>
    <w:rsid w:val="00133C9F"/>
    <w:rsid w:val="00153B24"/>
    <w:rsid w:val="001808F3"/>
    <w:rsid w:val="00185339"/>
    <w:rsid w:val="001A7FBB"/>
    <w:rsid w:val="002009ED"/>
    <w:rsid w:val="00246A58"/>
    <w:rsid w:val="00261632"/>
    <w:rsid w:val="002849F1"/>
    <w:rsid w:val="002872A7"/>
    <w:rsid w:val="002928FA"/>
    <w:rsid w:val="00295EE1"/>
    <w:rsid w:val="00300284"/>
    <w:rsid w:val="00316089"/>
    <w:rsid w:val="003209E5"/>
    <w:rsid w:val="00325638"/>
    <w:rsid w:val="0033160F"/>
    <w:rsid w:val="003320A5"/>
    <w:rsid w:val="00355731"/>
    <w:rsid w:val="00365A08"/>
    <w:rsid w:val="0037098F"/>
    <w:rsid w:val="003A0024"/>
    <w:rsid w:val="003A10BF"/>
    <w:rsid w:val="003E2C7D"/>
    <w:rsid w:val="003E5E3D"/>
    <w:rsid w:val="003E6EB2"/>
    <w:rsid w:val="003F1FF3"/>
    <w:rsid w:val="004401F5"/>
    <w:rsid w:val="00462101"/>
    <w:rsid w:val="0046502D"/>
    <w:rsid w:val="0048177F"/>
    <w:rsid w:val="00484F1A"/>
    <w:rsid w:val="004A07D3"/>
    <w:rsid w:val="004B1995"/>
    <w:rsid w:val="004B540A"/>
    <w:rsid w:val="004D253F"/>
    <w:rsid w:val="004D4150"/>
    <w:rsid w:val="004D6312"/>
    <w:rsid w:val="004F36FB"/>
    <w:rsid w:val="00530061"/>
    <w:rsid w:val="0053271C"/>
    <w:rsid w:val="00550A80"/>
    <w:rsid w:val="00553097"/>
    <w:rsid w:val="005753AC"/>
    <w:rsid w:val="00576DD8"/>
    <w:rsid w:val="005867FE"/>
    <w:rsid w:val="00596261"/>
    <w:rsid w:val="005A739F"/>
    <w:rsid w:val="005B549E"/>
    <w:rsid w:val="005B5632"/>
    <w:rsid w:val="005F06BC"/>
    <w:rsid w:val="005F16FD"/>
    <w:rsid w:val="005F4DCF"/>
    <w:rsid w:val="0060015B"/>
    <w:rsid w:val="00633BCD"/>
    <w:rsid w:val="00673EF9"/>
    <w:rsid w:val="00684AF7"/>
    <w:rsid w:val="00684DCA"/>
    <w:rsid w:val="0069048D"/>
    <w:rsid w:val="00693A30"/>
    <w:rsid w:val="0069529D"/>
    <w:rsid w:val="006C1EF1"/>
    <w:rsid w:val="006C60DB"/>
    <w:rsid w:val="006C718F"/>
    <w:rsid w:val="006D1C62"/>
    <w:rsid w:val="006D7CF0"/>
    <w:rsid w:val="006F3FA7"/>
    <w:rsid w:val="007161C6"/>
    <w:rsid w:val="00730C56"/>
    <w:rsid w:val="0074239D"/>
    <w:rsid w:val="007470DC"/>
    <w:rsid w:val="007559D2"/>
    <w:rsid w:val="00771483"/>
    <w:rsid w:val="0078253B"/>
    <w:rsid w:val="0078522E"/>
    <w:rsid w:val="007C76E6"/>
    <w:rsid w:val="007D1AE7"/>
    <w:rsid w:val="007D7491"/>
    <w:rsid w:val="007F2D97"/>
    <w:rsid w:val="00801C0E"/>
    <w:rsid w:val="008044BE"/>
    <w:rsid w:val="0081509F"/>
    <w:rsid w:val="00817C60"/>
    <w:rsid w:val="00826E11"/>
    <w:rsid w:val="00826FF7"/>
    <w:rsid w:val="008431E8"/>
    <w:rsid w:val="008458CC"/>
    <w:rsid w:val="00845B4B"/>
    <w:rsid w:val="008D2023"/>
    <w:rsid w:val="008E4093"/>
    <w:rsid w:val="008E44B9"/>
    <w:rsid w:val="008E489A"/>
    <w:rsid w:val="008E7281"/>
    <w:rsid w:val="008F4204"/>
    <w:rsid w:val="00921F3A"/>
    <w:rsid w:val="00945D48"/>
    <w:rsid w:val="009472E0"/>
    <w:rsid w:val="0096373B"/>
    <w:rsid w:val="00964DDE"/>
    <w:rsid w:val="0099755D"/>
    <w:rsid w:val="009A1B4A"/>
    <w:rsid w:val="009A7032"/>
    <w:rsid w:val="009B72BE"/>
    <w:rsid w:val="009C15B5"/>
    <w:rsid w:val="009D6E46"/>
    <w:rsid w:val="009F0187"/>
    <w:rsid w:val="00A07990"/>
    <w:rsid w:val="00A1251B"/>
    <w:rsid w:val="00A15640"/>
    <w:rsid w:val="00A206C1"/>
    <w:rsid w:val="00A32BDF"/>
    <w:rsid w:val="00A43030"/>
    <w:rsid w:val="00A43295"/>
    <w:rsid w:val="00A54A57"/>
    <w:rsid w:val="00A564CE"/>
    <w:rsid w:val="00A569A6"/>
    <w:rsid w:val="00A61ED7"/>
    <w:rsid w:val="00A62F78"/>
    <w:rsid w:val="00A67113"/>
    <w:rsid w:val="00A709DC"/>
    <w:rsid w:val="00A77597"/>
    <w:rsid w:val="00A956AE"/>
    <w:rsid w:val="00AC6D2D"/>
    <w:rsid w:val="00AD3D84"/>
    <w:rsid w:val="00AE5B9F"/>
    <w:rsid w:val="00AE6067"/>
    <w:rsid w:val="00AF3883"/>
    <w:rsid w:val="00AF5C4E"/>
    <w:rsid w:val="00B36142"/>
    <w:rsid w:val="00B40844"/>
    <w:rsid w:val="00B649AE"/>
    <w:rsid w:val="00B95524"/>
    <w:rsid w:val="00BA7787"/>
    <w:rsid w:val="00BB134C"/>
    <w:rsid w:val="00BE0228"/>
    <w:rsid w:val="00BE1ABE"/>
    <w:rsid w:val="00C02AB3"/>
    <w:rsid w:val="00C10C44"/>
    <w:rsid w:val="00C12C0D"/>
    <w:rsid w:val="00C25ADE"/>
    <w:rsid w:val="00C4455F"/>
    <w:rsid w:val="00C71B80"/>
    <w:rsid w:val="00C9599E"/>
    <w:rsid w:val="00C96408"/>
    <w:rsid w:val="00C964DF"/>
    <w:rsid w:val="00CA266A"/>
    <w:rsid w:val="00CA5378"/>
    <w:rsid w:val="00CC3DAE"/>
    <w:rsid w:val="00CD783D"/>
    <w:rsid w:val="00CE7BB8"/>
    <w:rsid w:val="00D02965"/>
    <w:rsid w:val="00D21F75"/>
    <w:rsid w:val="00D42885"/>
    <w:rsid w:val="00D7585E"/>
    <w:rsid w:val="00D81065"/>
    <w:rsid w:val="00D91BF3"/>
    <w:rsid w:val="00DF677C"/>
    <w:rsid w:val="00DF770F"/>
    <w:rsid w:val="00E00E64"/>
    <w:rsid w:val="00E042F7"/>
    <w:rsid w:val="00E1163E"/>
    <w:rsid w:val="00E16372"/>
    <w:rsid w:val="00E17A0F"/>
    <w:rsid w:val="00E22915"/>
    <w:rsid w:val="00E248D1"/>
    <w:rsid w:val="00E328D8"/>
    <w:rsid w:val="00E37D43"/>
    <w:rsid w:val="00E448C4"/>
    <w:rsid w:val="00E54FFB"/>
    <w:rsid w:val="00E76021"/>
    <w:rsid w:val="00EA2BCD"/>
    <w:rsid w:val="00EE269D"/>
    <w:rsid w:val="00F10E7E"/>
    <w:rsid w:val="00F213C8"/>
    <w:rsid w:val="00F36DC1"/>
    <w:rsid w:val="00F46F17"/>
    <w:rsid w:val="00FB27FA"/>
    <w:rsid w:val="00FE40A0"/>
    <w:rsid w:val="00FF2293"/>
    <w:rsid w:val="00FF3E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6DCC"/>
  <w15:docId w15:val="{5CF761A1-C48D-4A3F-88E9-B727956D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Cs w:val="24"/>
        <w:lang w:val="uk-UA"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8CC"/>
    <w:pPr>
      <w:spacing w:after="200" w:line="276" w:lineRule="auto"/>
    </w:pPr>
    <w:rPr>
      <w:sz w:val="24"/>
    </w:rPr>
  </w:style>
  <w:style w:type="paragraph" w:styleId="1">
    <w:name w:val="heading 1"/>
    <w:basedOn w:val="a"/>
    <w:next w:val="a"/>
    <w:qFormat/>
    <w:rsid w:val="008458CC"/>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6F06AB"/>
    <w:pPr>
      <w:keepNext/>
      <w:shd w:val="clear" w:color="auto" w:fill="FFFFFF"/>
      <w:spacing w:after="0" w:line="240" w:lineRule="auto"/>
      <w:ind w:left="-108" w:right="-108"/>
      <w:jc w:val="center"/>
      <w:outlineLvl w:val="1"/>
    </w:pPr>
    <w:rPr>
      <w:rFonts w:ascii="Times New Roman" w:eastAsia="Times New Roman" w:hAnsi="Times New Roman" w:cs="Times New Roman"/>
      <w:b/>
      <w:bCs/>
      <w:color w:val="000000"/>
      <w:spacing w:val="-1"/>
      <w:szCs w:val="28"/>
    </w:rPr>
  </w:style>
  <w:style w:type="paragraph" w:styleId="3">
    <w:name w:val="heading 3"/>
    <w:basedOn w:val="a"/>
    <w:next w:val="a"/>
    <w:link w:val="30"/>
    <w:unhideWhenUsed/>
    <w:qFormat/>
    <w:rsid w:val="00AF3883"/>
    <w:pPr>
      <w:keepNext/>
      <w:keepLines/>
      <w:spacing w:before="40" w:after="0"/>
      <w:outlineLvl w:val="2"/>
    </w:pPr>
    <w:rPr>
      <w:rFonts w:asciiTheme="majorHAnsi" w:eastAsiaTheme="majorEastAsia" w:hAnsiTheme="majorHAnsi" w:cs="Mangal"/>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87713"/>
    <w:rPr>
      <w:rFonts w:ascii="Tahoma" w:hAnsi="Tahoma" w:cs="Tahoma"/>
      <w:sz w:val="16"/>
      <w:szCs w:val="16"/>
    </w:rPr>
  </w:style>
  <w:style w:type="character" w:customStyle="1" w:styleId="20">
    <w:name w:val="Заголовок 2 Знак"/>
    <w:basedOn w:val="a0"/>
    <w:link w:val="2"/>
    <w:qFormat/>
    <w:rsid w:val="006F06AB"/>
    <w:rPr>
      <w:rFonts w:ascii="Times New Roman" w:eastAsia="Times New Roman" w:hAnsi="Times New Roman" w:cs="Times New Roman"/>
      <w:color w:val="000000"/>
      <w:spacing w:val="-1"/>
      <w:sz w:val="24"/>
      <w:szCs w:val="28"/>
      <w:shd w:val="clear" w:color="auto" w:fill="FFFFFF"/>
      <w:lang w:eastAsia="ru-RU"/>
    </w:rPr>
  </w:style>
  <w:style w:type="character" w:styleId="a4">
    <w:name w:val="Strong"/>
    <w:qFormat/>
    <w:rsid w:val="006F06AB"/>
    <w:rPr>
      <w:b/>
      <w:bCs/>
    </w:rPr>
  </w:style>
  <w:style w:type="character" w:customStyle="1" w:styleId="10">
    <w:name w:val="Гіперпосилання1"/>
    <w:basedOn w:val="a0"/>
    <w:uiPriority w:val="99"/>
    <w:unhideWhenUsed/>
    <w:rsid w:val="00AF490F"/>
    <w:rPr>
      <w:color w:val="0000FF" w:themeColor="hyperlink"/>
      <w:u w:val="single"/>
    </w:rPr>
  </w:style>
  <w:style w:type="character" w:customStyle="1" w:styleId="a5">
    <w:name w:val="Верхний колонтитул Знак"/>
    <w:basedOn w:val="a0"/>
    <w:uiPriority w:val="99"/>
    <w:qFormat/>
    <w:rsid w:val="00B454B9"/>
  </w:style>
  <w:style w:type="character" w:customStyle="1" w:styleId="a6">
    <w:name w:val="Нижний колонтитул Знак"/>
    <w:basedOn w:val="a0"/>
    <w:uiPriority w:val="99"/>
    <w:qFormat/>
    <w:rsid w:val="00B454B9"/>
  </w:style>
  <w:style w:type="character" w:customStyle="1" w:styleId="HTML">
    <w:name w:val="Стандартный HTML Знак"/>
    <w:basedOn w:val="a0"/>
    <w:uiPriority w:val="99"/>
    <w:semiHidden/>
    <w:qFormat/>
    <w:rsid w:val="003B72F1"/>
    <w:rPr>
      <w:rFonts w:ascii="Courier New" w:eastAsia="Times New Roman" w:hAnsi="Courier New" w:cs="Courier New"/>
      <w:sz w:val="20"/>
      <w:szCs w:val="20"/>
      <w:lang w:val="uk-UA" w:eastAsia="uk-UA"/>
    </w:rPr>
  </w:style>
  <w:style w:type="character" w:customStyle="1" w:styleId="ListLabel1">
    <w:name w:val="ListLabel 1"/>
    <w:qFormat/>
    <w:rsid w:val="008458CC"/>
    <w:rPr>
      <w:rFonts w:eastAsia="Times New Roman" w:cs="Times New Roman"/>
    </w:rPr>
  </w:style>
  <w:style w:type="character" w:customStyle="1" w:styleId="ListLabel2">
    <w:name w:val="ListLabel 2"/>
    <w:qFormat/>
    <w:rsid w:val="008458CC"/>
    <w:rPr>
      <w:rFonts w:cs="Times New Roman"/>
    </w:rPr>
  </w:style>
  <w:style w:type="character" w:customStyle="1" w:styleId="ListLabel3">
    <w:name w:val="ListLabel 3"/>
    <w:qFormat/>
    <w:rsid w:val="008458CC"/>
    <w:rPr>
      <w:rFonts w:cs="Times New Roman"/>
    </w:rPr>
  </w:style>
  <w:style w:type="character" w:customStyle="1" w:styleId="ListLabel4">
    <w:name w:val="ListLabel 4"/>
    <w:qFormat/>
    <w:rsid w:val="008458CC"/>
    <w:rPr>
      <w:rFonts w:cs="Times New Roman"/>
    </w:rPr>
  </w:style>
  <w:style w:type="character" w:customStyle="1" w:styleId="ListLabel5">
    <w:name w:val="ListLabel 5"/>
    <w:qFormat/>
    <w:rsid w:val="008458CC"/>
    <w:rPr>
      <w:rFonts w:cs="Times New Roman"/>
    </w:rPr>
  </w:style>
  <w:style w:type="character" w:customStyle="1" w:styleId="ListLabel6">
    <w:name w:val="ListLabel 6"/>
    <w:qFormat/>
    <w:rsid w:val="008458CC"/>
    <w:rPr>
      <w:rFonts w:cs="Courier New"/>
    </w:rPr>
  </w:style>
  <w:style w:type="character" w:customStyle="1" w:styleId="ListLabel7">
    <w:name w:val="ListLabel 7"/>
    <w:qFormat/>
    <w:rsid w:val="008458CC"/>
    <w:rPr>
      <w:rFonts w:cs="Courier New"/>
    </w:rPr>
  </w:style>
  <w:style w:type="character" w:customStyle="1" w:styleId="ListLabel8">
    <w:name w:val="ListLabel 8"/>
    <w:qFormat/>
    <w:rsid w:val="008458CC"/>
    <w:rPr>
      <w:rFonts w:cs="Courier New"/>
    </w:rPr>
  </w:style>
  <w:style w:type="character" w:customStyle="1" w:styleId="ListLabel9">
    <w:name w:val="ListLabel 9"/>
    <w:qFormat/>
    <w:rsid w:val="008458CC"/>
    <w:rPr>
      <w:rFonts w:ascii="Times New Roman" w:hAnsi="Times New Roman" w:cs="Times New Roman"/>
      <w:lang w:val="en-US"/>
    </w:rPr>
  </w:style>
  <w:style w:type="character" w:customStyle="1" w:styleId="11">
    <w:name w:val="Заголовок 1 Знак"/>
    <w:basedOn w:val="a0"/>
    <w:qFormat/>
    <w:rsid w:val="008458CC"/>
    <w:rPr>
      <w:rFonts w:ascii="Cambria" w:eastAsia="NSimSun" w:hAnsi="Cambria" w:cs="Arial"/>
      <w:b/>
      <w:bCs/>
      <w:color w:val="365F91"/>
      <w:sz w:val="28"/>
      <w:szCs w:val="28"/>
    </w:rPr>
  </w:style>
  <w:style w:type="character" w:customStyle="1" w:styleId="ListLabel10">
    <w:name w:val="ListLabel 10"/>
    <w:qFormat/>
    <w:rsid w:val="008458CC"/>
    <w:rPr>
      <w:rFonts w:ascii="Times New Roman" w:hAnsi="Times New Roman" w:cs="Times New Roman"/>
      <w:lang w:val="en-US"/>
    </w:rPr>
  </w:style>
  <w:style w:type="character" w:customStyle="1" w:styleId="ListLabel11">
    <w:name w:val="ListLabel 11"/>
    <w:qFormat/>
    <w:rsid w:val="008458CC"/>
    <w:rPr>
      <w:rFonts w:ascii="Times New Roman" w:hAnsi="Times New Roman" w:cs="Times New Roman"/>
      <w:lang w:val="en-US"/>
    </w:rPr>
  </w:style>
  <w:style w:type="paragraph" w:styleId="a7">
    <w:name w:val="Title"/>
    <w:basedOn w:val="a"/>
    <w:next w:val="a8"/>
    <w:qFormat/>
    <w:rsid w:val="008458CC"/>
    <w:pPr>
      <w:keepNext/>
      <w:spacing w:before="240" w:after="120"/>
    </w:pPr>
    <w:rPr>
      <w:rFonts w:ascii="Liberation Sans" w:eastAsia="Microsoft YaHei" w:hAnsi="Liberation Sans"/>
      <w:sz w:val="28"/>
      <w:szCs w:val="28"/>
    </w:rPr>
  </w:style>
  <w:style w:type="paragraph" w:styleId="a8">
    <w:name w:val="Body Text"/>
    <w:basedOn w:val="a"/>
    <w:rsid w:val="008458CC"/>
    <w:pPr>
      <w:spacing w:after="140"/>
    </w:pPr>
  </w:style>
  <w:style w:type="paragraph" w:styleId="a9">
    <w:name w:val="List"/>
    <w:basedOn w:val="a8"/>
    <w:rsid w:val="008458CC"/>
  </w:style>
  <w:style w:type="paragraph" w:styleId="aa">
    <w:name w:val="caption"/>
    <w:basedOn w:val="a"/>
    <w:qFormat/>
    <w:rsid w:val="008458CC"/>
    <w:pPr>
      <w:suppressLineNumbers/>
      <w:spacing w:before="120" w:after="120"/>
    </w:pPr>
    <w:rPr>
      <w:i/>
      <w:iCs/>
    </w:rPr>
  </w:style>
  <w:style w:type="paragraph" w:customStyle="1" w:styleId="ab">
    <w:name w:val="Покажчик"/>
    <w:basedOn w:val="a"/>
    <w:qFormat/>
    <w:rsid w:val="008458CC"/>
    <w:pPr>
      <w:suppressLineNumbers/>
    </w:pPr>
  </w:style>
  <w:style w:type="paragraph" w:styleId="ac">
    <w:name w:val="Balloon Text"/>
    <w:basedOn w:val="a"/>
    <w:link w:val="12"/>
    <w:unhideWhenUsed/>
    <w:qFormat/>
    <w:rsid w:val="00C87713"/>
    <w:pPr>
      <w:spacing w:after="0" w:line="240" w:lineRule="auto"/>
    </w:pPr>
    <w:rPr>
      <w:rFonts w:ascii="Tahoma" w:hAnsi="Tahoma" w:cs="Tahoma"/>
      <w:sz w:val="16"/>
      <w:szCs w:val="16"/>
    </w:rPr>
  </w:style>
  <w:style w:type="paragraph" w:styleId="ad">
    <w:name w:val="No Spacing"/>
    <w:link w:val="ae"/>
    <w:uiPriority w:val="1"/>
    <w:qFormat/>
    <w:rsid w:val="006F06AB"/>
    <w:rPr>
      <w:sz w:val="24"/>
    </w:rPr>
  </w:style>
  <w:style w:type="paragraph" w:customStyle="1" w:styleId="13">
    <w:name w:val="Абзац списка1"/>
    <w:basedOn w:val="a"/>
    <w:qFormat/>
    <w:rsid w:val="00803800"/>
    <w:pPr>
      <w:spacing w:after="0" w:line="240" w:lineRule="auto"/>
      <w:ind w:left="720"/>
    </w:pPr>
    <w:rPr>
      <w:rFonts w:ascii="Times New Roman" w:eastAsia="Calibri" w:hAnsi="Times New Roman" w:cs="Times New Roman"/>
    </w:rPr>
  </w:style>
  <w:style w:type="paragraph" w:styleId="af">
    <w:name w:val="List Paragraph"/>
    <w:basedOn w:val="a"/>
    <w:uiPriority w:val="34"/>
    <w:qFormat/>
    <w:rsid w:val="00803800"/>
    <w:pPr>
      <w:ind w:left="720"/>
      <w:contextualSpacing/>
    </w:pPr>
  </w:style>
  <w:style w:type="paragraph" w:styleId="af0">
    <w:name w:val="header"/>
    <w:basedOn w:val="a"/>
    <w:link w:val="14"/>
    <w:unhideWhenUsed/>
    <w:rsid w:val="00B454B9"/>
    <w:pPr>
      <w:tabs>
        <w:tab w:val="center" w:pos="4677"/>
        <w:tab w:val="right" w:pos="9355"/>
      </w:tabs>
      <w:spacing w:after="0" w:line="240" w:lineRule="auto"/>
    </w:pPr>
  </w:style>
  <w:style w:type="paragraph" w:styleId="af1">
    <w:name w:val="footer"/>
    <w:basedOn w:val="a"/>
    <w:link w:val="15"/>
    <w:uiPriority w:val="99"/>
    <w:unhideWhenUsed/>
    <w:rsid w:val="00B454B9"/>
    <w:pPr>
      <w:tabs>
        <w:tab w:val="center" w:pos="4677"/>
        <w:tab w:val="right" w:pos="9355"/>
      </w:tabs>
      <w:spacing w:after="0" w:line="240" w:lineRule="auto"/>
    </w:pPr>
  </w:style>
  <w:style w:type="paragraph" w:styleId="HTML0">
    <w:name w:val="HTML Preformatted"/>
    <w:basedOn w:val="a"/>
    <w:uiPriority w:val="99"/>
    <w:semiHidden/>
    <w:unhideWhenUsed/>
    <w:qFormat/>
    <w:rsid w:val="003B7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paragraph" w:customStyle="1" w:styleId="af2">
    <w:name w:val="Вміст рамки"/>
    <w:basedOn w:val="a"/>
    <w:qFormat/>
    <w:rsid w:val="008458CC"/>
  </w:style>
  <w:style w:type="character" w:customStyle="1" w:styleId="ae">
    <w:name w:val="Без интервала Знак"/>
    <w:link w:val="ad"/>
    <w:uiPriority w:val="1"/>
    <w:locked/>
    <w:rsid w:val="00021C29"/>
    <w:rPr>
      <w:sz w:val="24"/>
    </w:rPr>
  </w:style>
  <w:style w:type="character" w:styleId="af3">
    <w:name w:val="Hyperlink"/>
    <w:basedOn w:val="a0"/>
    <w:uiPriority w:val="99"/>
    <w:unhideWhenUsed/>
    <w:rsid w:val="003F1FF3"/>
    <w:rPr>
      <w:color w:val="0000FF" w:themeColor="hyperlink"/>
      <w:u w:val="single"/>
    </w:rPr>
  </w:style>
  <w:style w:type="character" w:customStyle="1" w:styleId="UnresolvedMention1">
    <w:name w:val="Unresolved Mention1"/>
    <w:basedOn w:val="a0"/>
    <w:uiPriority w:val="99"/>
    <w:semiHidden/>
    <w:unhideWhenUsed/>
    <w:rsid w:val="0060015B"/>
    <w:rPr>
      <w:color w:val="605E5C"/>
      <w:shd w:val="clear" w:color="auto" w:fill="E1DFDD"/>
    </w:rPr>
  </w:style>
  <w:style w:type="character" w:customStyle="1" w:styleId="30">
    <w:name w:val="Заголовок 3 Знак"/>
    <w:basedOn w:val="a0"/>
    <w:link w:val="3"/>
    <w:rsid w:val="00AF3883"/>
    <w:rPr>
      <w:rFonts w:asciiTheme="majorHAnsi" w:eastAsiaTheme="majorEastAsia" w:hAnsiTheme="majorHAnsi" w:cs="Mangal"/>
      <w:color w:val="243F60" w:themeColor="accent1" w:themeShade="7F"/>
      <w:sz w:val="24"/>
      <w:szCs w:val="21"/>
    </w:rPr>
  </w:style>
  <w:style w:type="paragraph" w:styleId="af4">
    <w:name w:val="Normal (Web)"/>
    <w:basedOn w:val="a"/>
    <w:rsid w:val="00AF3883"/>
    <w:pPr>
      <w:spacing w:before="100" w:beforeAutospacing="1" w:after="100" w:afterAutospacing="1" w:line="240" w:lineRule="auto"/>
    </w:pPr>
    <w:rPr>
      <w:rFonts w:ascii="Times New Roman" w:eastAsia="Times New Roman" w:hAnsi="Times New Roman" w:cs="Times New Roman"/>
      <w:kern w:val="0"/>
      <w:lang w:eastAsia="ru-RU" w:bidi="ar-SA"/>
    </w:rPr>
  </w:style>
  <w:style w:type="character" w:customStyle="1" w:styleId="12">
    <w:name w:val="Текст выноски Знак1"/>
    <w:basedOn w:val="a0"/>
    <w:link w:val="ac"/>
    <w:rsid w:val="00AF3883"/>
    <w:rPr>
      <w:rFonts w:ascii="Tahoma" w:hAnsi="Tahoma" w:cs="Tahoma"/>
      <w:sz w:val="16"/>
      <w:szCs w:val="16"/>
    </w:rPr>
  </w:style>
  <w:style w:type="paragraph" w:customStyle="1" w:styleId="rvps2">
    <w:name w:val="rvps2"/>
    <w:basedOn w:val="a"/>
    <w:rsid w:val="00AF3883"/>
    <w:pPr>
      <w:spacing w:before="100" w:beforeAutospacing="1" w:after="100" w:afterAutospacing="1" w:line="240" w:lineRule="auto"/>
    </w:pPr>
    <w:rPr>
      <w:rFonts w:ascii="Times New Roman" w:eastAsia="Times New Roman" w:hAnsi="Times New Roman" w:cs="Times New Roman"/>
      <w:kern w:val="0"/>
      <w:lang w:eastAsia="ru-RU" w:bidi="ar-SA"/>
    </w:rPr>
  </w:style>
  <w:style w:type="character" w:customStyle="1" w:styleId="apple-converted-space">
    <w:name w:val="apple-converted-space"/>
    <w:rsid w:val="00AF3883"/>
  </w:style>
  <w:style w:type="character" w:customStyle="1" w:styleId="14">
    <w:name w:val="Верхний колонтитул Знак1"/>
    <w:basedOn w:val="a0"/>
    <w:link w:val="af0"/>
    <w:rsid w:val="00AF3883"/>
    <w:rPr>
      <w:sz w:val="24"/>
    </w:rPr>
  </w:style>
  <w:style w:type="character" w:customStyle="1" w:styleId="15">
    <w:name w:val="Нижний колонтитул Знак1"/>
    <w:basedOn w:val="a0"/>
    <w:link w:val="af1"/>
    <w:uiPriority w:val="99"/>
    <w:rsid w:val="00AF388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59236">
      <w:bodyDiv w:val="1"/>
      <w:marLeft w:val="0"/>
      <w:marRight w:val="0"/>
      <w:marTop w:val="0"/>
      <w:marBottom w:val="0"/>
      <w:divBdr>
        <w:top w:val="none" w:sz="0" w:space="0" w:color="auto"/>
        <w:left w:val="none" w:sz="0" w:space="0" w:color="auto"/>
        <w:bottom w:val="none" w:sz="0" w:space="0" w:color="auto"/>
        <w:right w:val="none" w:sz="0" w:space="0" w:color="auto"/>
      </w:divBdr>
    </w:div>
    <w:div w:id="303126908">
      <w:bodyDiv w:val="1"/>
      <w:marLeft w:val="0"/>
      <w:marRight w:val="0"/>
      <w:marTop w:val="0"/>
      <w:marBottom w:val="0"/>
      <w:divBdr>
        <w:top w:val="none" w:sz="0" w:space="0" w:color="auto"/>
        <w:left w:val="none" w:sz="0" w:space="0" w:color="auto"/>
        <w:bottom w:val="none" w:sz="0" w:space="0" w:color="auto"/>
        <w:right w:val="none" w:sz="0" w:space="0" w:color="auto"/>
      </w:divBdr>
    </w:div>
    <w:div w:id="675152603">
      <w:bodyDiv w:val="1"/>
      <w:marLeft w:val="0"/>
      <w:marRight w:val="0"/>
      <w:marTop w:val="0"/>
      <w:marBottom w:val="0"/>
      <w:divBdr>
        <w:top w:val="none" w:sz="0" w:space="0" w:color="auto"/>
        <w:left w:val="none" w:sz="0" w:space="0" w:color="auto"/>
        <w:bottom w:val="none" w:sz="0" w:space="0" w:color="auto"/>
        <w:right w:val="none" w:sz="0" w:space="0" w:color="auto"/>
      </w:divBdr>
    </w:div>
    <w:div w:id="775297001">
      <w:bodyDiv w:val="1"/>
      <w:marLeft w:val="0"/>
      <w:marRight w:val="0"/>
      <w:marTop w:val="0"/>
      <w:marBottom w:val="0"/>
      <w:divBdr>
        <w:top w:val="none" w:sz="0" w:space="0" w:color="auto"/>
        <w:left w:val="none" w:sz="0" w:space="0" w:color="auto"/>
        <w:bottom w:val="none" w:sz="0" w:space="0" w:color="auto"/>
        <w:right w:val="none" w:sz="0" w:space="0" w:color="auto"/>
      </w:divBdr>
    </w:div>
    <w:div w:id="1059596023">
      <w:bodyDiv w:val="1"/>
      <w:marLeft w:val="0"/>
      <w:marRight w:val="0"/>
      <w:marTop w:val="0"/>
      <w:marBottom w:val="0"/>
      <w:divBdr>
        <w:top w:val="none" w:sz="0" w:space="0" w:color="auto"/>
        <w:left w:val="none" w:sz="0" w:space="0" w:color="auto"/>
        <w:bottom w:val="none" w:sz="0" w:space="0" w:color="auto"/>
        <w:right w:val="none" w:sz="0" w:space="0" w:color="auto"/>
      </w:divBdr>
    </w:div>
    <w:div w:id="1128624518">
      <w:bodyDiv w:val="1"/>
      <w:marLeft w:val="0"/>
      <w:marRight w:val="0"/>
      <w:marTop w:val="0"/>
      <w:marBottom w:val="0"/>
      <w:divBdr>
        <w:top w:val="none" w:sz="0" w:space="0" w:color="auto"/>
        <w:left w:val="none" w:sz="0" w:space="0" w:color="auto"/>
        <w:bottom w:val="none" w:sz="0" w:space="0" w:color="auto"/>
        <w:right w:val="none" w:sz="0" w:space="0" w:color="auto"/>
      </w:divBdr>
    </w:div>
    <w:div w:id="1320495716">
      <w:bodyDiv w:val="1"/>
      <w:marLeft w:val="0"/>
      <w:marRight w:val="0"/>
      <w:marTop w:val="0"/>
      <w:marBottom w:val="0"/>
      <w:divBdr>
        <w:top w:val="none" w:sz="0" w:space="0" w:color="auto"/>
        <w:left w:val="none" w:sz="0" w:space="0" w:color="auto"/>
        <w:bottom w:val="none" w:sz="0" w:space="0" w:color="auto"/>
        <w:right w:val="none" w:sz="0" w:space="0" w:color="auto"/>
      </w:divBdr>
    </w:div>
    <w:div w:id="1580670215">
      <w:bodyDiv w:val="1"/>
      <w:marLeft w:val="0"/>
      <w:marRight w:val="0"/>
      <w:marTop w:val="0"/>
      <w:marBottom w:val="0"/>
      <w:divBdr>
        <w:top w:val="none" w:sz="0" w:space="0" w:color="auto"/>
        <w:left w:val="none" w:sz="0" w:space="0" w:color="auto"/>
        <w:bottom w:val="none" w:sz="0" w:space="0" w:color="auto"/>
        <w:right w:val="none" w:sz="0" w:space="0" w:color="auto"/>
      </w:divBdr>
    </w:div>
    <w:div w:id="1610431910">
      <w:bodyDiv w:val="1"/>
      <w:marLeft w:val="0"/>
      <w:marRight w:val="0"/>
      <w:marTop w:val="0"/>
      <w:marBottom w:val="0"/>
      <w:divBdr>
        <w:top w:val="none" w:sz="0" w:space="0" w:color="auto"/>
        <w:left w:val="none" w:sz="0" w:space="0" w:color="auto"/>
        <w:bottom w:val="none" w:sz="0" w:space="0" w:color="auto"/>
        <w:right w:val="none" w:sz="0" w:space="0" w:color="auto"/>
      </w:divBdr>
    </w:div>
    <w:div w:id="1695106865">
      <w:bodyDiv w:val="1"/>
      <w:marLeft w:val="0"/>
      <w:marRight w:val="0"/>
      <w:marTop w:val="0"/>
      <w:marBottom w:val="0"/>
      <w:divBdr>
        <w:top w:val="none" w:sz="0" w:space="0" w:color="auto"/>
        <w:left w:val="none" w:sz="0" w:space="0" w:color="auto"/>
        <w:bottom w:val="none" w:sz="0" w:space="0" w:color="auto"/>
        <w:right w:val="none" w:sz="0" w:space="0" w:color="auto"/>
      </w:divBdr>
    </w:div>
    <w:div w:id="1774520205">
      <w:bodyDiv w:val="1"/>
      <w:marLeft w:val="0"/>
      <w:marRight w:val="0"/>
      <w:marTop w:val="0"/>
      <w:marBottom w:val="0"/>
      <w:divBdr>
        <w:top w:val="none" w:sz="0" w:space="0" w:color="auto"/>
        <w:left w:val="none" w:sz="0" w:space="0" w:color="auto"/>
        <w:bottom w:val="none" w:sz="0" w:space="0" w:color="auto"/>
        <w:right w:val="none" w:sz="0" w:space="0" w:color="auto"/>
      </w:divBdr>
    </w:div>
    <w:div w:id="1923485046">
      <w:bodyDiv w:val="1"/>
      <w:marLeft w:val="0"/>
      <w:marRight w:val="0"/>
      <w:marTop w:val="0"/>
      <w:marBottom w:val="0"/>
      <w:divBdr>
        <w:top w:val="none" w:sz="0" w:space="0" w:color="auto"/>
        <w:left w:val="none" w:sz="0" w:space="0" w:color="auto"/>
        <w:bottom w:val="none" w:sz="0" w:space="0" w:color="auto"/>
        <w:right w:val="none" w:sz="0" w:space="0" w:color="auto"/>
      </w:divBdr>
    </w:div>
    <w:div w:id="1989935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angard.od.gov.ua" TargetMode="External"/><Relationship Id="rId13" Type="http://schemas.openxmlformats.org/officeDocument/2006/relationships/hyperlink" Target="https://zakon.rada.gov.ua/laws/show/3590-20/print" TargetMode="External"/><Relationship Id="rId18" Type="http://schemas.openxmlformats.org/officeDocument/2006/relationships/hyperlink" Target="https://avangard.od.gov.u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zakon3.rada.gov.ua/laws/show/1160-15" TargetMode="External"/><Relationship Id="rId7" Type="http://schemas.openxmlformats.org/officeDocument/2006/relationships/endnotes" Target="endnotes.xml"/><Relationship Id="rId12" Type="http://schemas.openxmlformats.org/officeDocument/2006/relationships/hyperlink" Target="https://zakon.rada.gov.ua/laws/show/2939-17" TargetMode="External"/><Relationship Id="rId17" Type="http://schemas.openxmlformats.org/officeDocument/2006/relationships/hyperlink" Target="https://zakon.rada.gov.ua/laws/show/3590-20/print" TargetMode="External"/><Relationship Id="rId25" Type="http://schemas.openxmlformats.org/officeDocument/2006/relationships/hyperlink" Target="https://zakon.rada.gov.ua/laws/show/2704-19" TargetMode="External"/><Relationship Id="rId2" Type="http://schemas.openxmlformats.org/officeDocument/2006/relationships/numbering" Target="numbering.xml"/><Relationship Id="rId16" Type="http://schemas.openxmlformats.org/officeDocument/2006/relationships/hyperlink" Target="https://zakon.rada.gov.ua/laws/show/3590-20/print" TargetMode="External"/><Relationship Id="rId20" Type="http://schemas.openxmlformats.org/officeDocument/2006/relationships/hyperlink" Target="http://avangard.odessa.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vangard.od.gov.ua" TargetMode="External"/><Relationship Id="rId24" Type="http://schemas.openxmlformats.org/officeDocument/2006/relationships/hyperlink" Target="https://avangard.od.gov.ua" TargetMode="External"/><Relationship Id="rId5" Type="http://schemas.openxmlformats.org/officeDocument/2006/relationships/webSettings" Target="webSettings.xml"/><Relationship Id="rId15" Type="http://schemas.openxmlformats.org/officeDocument/2006/relationships/hyperlink" Target="https://zakon.rada.gov.ua/laws/show/2939-17" TargetMode="External"/><Relationship Id="rId23" Type="http://schemas.openxmlformats.org/officeDocument/2006/relationships/hyperlink" Target="https://zakon.rada.gov.ua/laws/show/3590-20/print" TargetMode="External"/><Relationship Id="rId28" Type="http://schemas.openxmlformats.org/officeDocument/2006/relationships/theme" Target="theme/theme1.xml"/><Relationship Id="rId10" Type="http://schemas.openxmlformats.org/officeDocument/2006/relationships/hyperlink" Target="https://avangard.od.gov.ua" TargetMode="External"/><Relationship Id="rId19" Type="http://schemas.openxmlformats.org/officeDocument/2006/relationships/hyperlink" Target="http://zakon2.rada.gov.ua/laws/show/254%D0%BA/96-%D0%B2%D1%80" TargetMode="External"/><Relationship Id="rId4" Type="http://schemas.openxmlformats.org/officeDocument/2006/relationships/settings" Target="settings.xml"/><Relationship Id="rId9" Type="http://schemas.openxmlformats.org/officeDocument/2006/relationships/hyperlink" Target="https://avangard.od.gov.ua" TargetMode="External"/><Relationship Id="rId14" Type="http://schemas.openxmlformats.org/officeDocument/2006/relationships/hyperlink" Target="https://zakon.rada.gov.ua/laws/show/3590-20/print" TargetMode="External"/><Relationship Id="rId22" Type="http://schemas.openxmlformats.org/officeDocument/2006/relationships/hyperlink" Target="https://zakon.rada.gov.ua/laws/show/2939-1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9ED20-7654-481C-8E23-543F58D5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15866</Words>
  <Characters>90437</Characters>
  <Application>Microsoft Office Word</Application>
  <DocSecurity>0</DocSecurity>
  <Lines>753</Lines>
  <Paragraphs>212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106091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2025-03-19T09:25:00Z</cp:lastPrinted>
  <dcterms:created xsi:type="dcterms:W3CDTF">2025-08-22T13:36:00Z</dcterms:created>
  <dcterms:modified xsi:type="dcterms:W3CDTF">2025-08-25T15:11:00Z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