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0FA8C" w14:textId="77777777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8A5A5" w14:textId="4AB992C1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FD9C4" w14:textId="4892245F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A2721" w14:textId="340BF5EE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6763D" w14:textId="2952E6A4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6EB4E" w14:textId="435E0559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04CBF2" w14:textId="77777777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0F243" w14:textId="77777777" w:rsidR="003F2B75" w:rsidRDefault="003F2B75" w:rsidP="006B56A0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згоди на безоплатне прийняття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державної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комунальної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 Авангардівської селищної ради об’єкт</w:t>
      </w:r>
      <w:r w:rsidR="00D95E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 майна</w:t>
      </w:r>
    </w:p>
    <w:p w14:paraId="3C23E410" w14:textId="77777777" w:rsidR="006B56A0" w:rsidRPr="006B56A0" w:rsidRDefault="006B56A0" w:rsidP="006B56A0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6E5F8C" w14:textId="77777777" w:rsidR="00206FFA" w:rsidRPr="003F2B75" w:rsidRDefault="00206FFA" w:rsidP="003F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1D3C6" w14:textId="1F519913" w:rsidR="003F2B75" w:rsidRPr="003F2B75" w:rsidRDefault="00BA4B14" w:rsidP="00206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листа </w:t>
      </w:r>
      <w:r w:rsidR="00DD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балансоутримувача нерухомого майна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Державного підприємства «Дослідне господарство «Одеське» Інституту кліматично орієнтованого сільського господарства Національної академії аграрних наук України №01-18-32 від 15.07.2025 р., у відповідності до положень </w:t>
      </w:r>
      <w:r w:rsidR="007F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26, ст. 60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ст. 3, ст. 4, ст. 6 Закону України «Про передачу об’єктів права державної та комунальної власності», </w:t>
      </w:r>
      <w:r w:rsidR="007F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ст.3,</w:t>
      </w:r>
      <w:r w:rsidR="00AE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E3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Постанови Кабінету Міністрів України «Про передачу об’єктів права державної та комунальної власності», 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рекомендації постійної комісії </w:t>
      </w:r>
      <w:r w:rsidR="00AA30FD" w:rsidRPr="00AA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3F2B75"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Авангардівська селищна рада </w:t>
      </w:r>
      <w:r w:rsidR="007F269E" w:rsidRPr="007F2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0E261159" w14:textId="77777777" w:rsidR="003F2B75" w:rsidRPr="003F2B75" w:rsidRDefault="003F2B75" w:rsidP="007B67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44292" w14:textId="73E2C2D9" w:rsidR="00411332" w:rsidRDefault="00B947EA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32">
        <w:rPr>
          <w:rFonts w:ascii="Times New Roman" w:hAnsi="Times New Roman" w:cs="Times New Roman"/>
          <w:sz w:val="28"/>
          <w:szCs w:val="28"/>
        </w:rPr>
        <w:t xml:space="preserve">Надати згоду на безоплатне прийняття до комунальної власності 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Авангардівської селищної ради 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Одеського району Одеської області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об’єкту нерухомого майна, що перебуває у державній власності та обліковується на балансі </w:t>
      </w:r>
      <w:r w:rsidR="00BA4B14" w:rsidRPr="00BA4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 підприємства «Дослідне господарство «Одеське» Інституту кліматично орієнтованого сільського господарства Національної академії аграрних наук України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ЄДРПОУ </w:t>
      </w:r>
      <w:r w:rsidR="00BA4B14">
        <w:rPr>
          <w:rFonts w:ascii="Times New Roman" w:eastAsia="Times New Roman" w:hAnsi="Times New Roman" w:cs="Times New Roman"/>
          <w:sz w:val="28"/>
          <w:szCs w:val="28"/>
          <w:lang w:eastAsia="ru-RU"/>
        </w:rPr>
        <w:t>00724896)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нежитлове приміщення </w:t>
      </w:r>
      <w:r w:rsidR="00BA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колишнього овочесховища, 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загальною площею 930,50 м</w:t>
      </w:r>
      <w:r w:rsidR="005971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(дев’ятсот тридцять цілих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десятих квадратних метрів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розташован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Одеська область, </w:t>
      </w:r>
      <w:r w:rsidR="00BA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Одеський район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4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селище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332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Хлібодарське, </w:t>
      </w:r>
      <w:r w:rsidR="00597126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роз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97126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вулиц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97126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Гаражн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7126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вулиці Промислов</w:t>
      </w:r>
      <w:r w:rsidR="00D015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7126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4B1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інвентарний №103011).</w:t>
      </w:r>
    </w:p>
    <w:p w14:paraId="002F92EB" w14:textId="3E7BD46B" w:rsidR="006B56A0" w:rsidRDefault="006B56A0" w:rsidP="006B56A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B56A0">
        <w:rPr>
          <w:rFonts w:ascii="Times New Roman" w:hAnsi="Times New Roman" w:cs="Times New Roman"/>
          <w:b/>
          <w:sz w:val="28"/>
          <w:szCs w:val="28"/>
        </w:rPr>
        <w:t>№ 3817-VIІІ</w:t>
      </w:r>
    </w:p>
    <w:p w14:paraId="426AC888" w14:textId="67B30EC0" w:rsidR="006B56A0" w:rsidRPr="006B56A0" w:rsidRDefault="006B56A0" w:rsidP="006B56A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21.08.2025</w:t>
      </w:r>
    </w:p>
    <w:p w14:paraId="67CE9E48" w14:textId="0E6AD086" w:rsidR="008A6E72" w:rsidRPr="00597126" w:rsidRDefault="008A6E72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Надати згоду на безоплатне прийняття до комунальної власності  Авангардівської селищної ради </w:t>
      </w:r>
      <w:r w:rsidR="0002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Одеського району Одеської області </w:t>
      </w: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майна, що перебуває у державній власності та обліковується на балансі Державного підприємства «Дослідне господарство «Одеське» Інституту кліматично орієнтованого сільського господарства Національної академії аг</w:t>
      </w:r>
      <w:r w:rsidR="00025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рарних наук України (код ЄДРПОУ</w:t>
      </w: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00724896):</w:t>
      </w:r>
      <w:r w:rsidR="00611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земельна ділянка, орієнтованою площею 0,1368 га, розташована під приміщенням </w:t>
      </w: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колишнього овочесховища, загальною площею 930,50 м</w:t>
      </w:r>
      <w:r w:rsidRPr="008A6E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2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(дев’ятсот тридцять цілих </w:t>
      </w: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десятих квадратних метрів</w:t>
      </w:r>
      <w:r w:rsidR="00025E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адресою: Одеська область, Одеський район, селище Хлібодарське, на розі вулиці Гаражн</w:t>
      </w:r>
      <w:r w:rsidR="00025E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вулиці Промислов</w:t>
      </w:r>
      <w:r w:rsidR="00025E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C9EAA9" w14:textId="31647318" w:rsidR="00AA30FD" w:rsidRDefault="00AA30FD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спільну комісію з приймання-передачі до комунальної власності нерухомого майна (Додаток №1).</w:t>
      </w:r>
    </w:p>
    <w:p w14:paraId="382AC091" w14:textId="7F302EDC" w:rsidR="00B947EA" w:rsidRPr="00411332" w:rsidRDefault="00B947EA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332">
        <w:rPr>
          <w:rFonts w:ascii="Times New Roman" w:hAnsi="Times New Roman" w:cs="Times New Roman"/>
          <w:sz w:val="28"/>
          <w:szCs w:val="28"/>
        </w:rPr>
        <w:t xml:space="preserve">Після отримання згоди про передачу </w:t>
      </w:r>
      <w:r w:rsidR="00AA30FD">
        <w:rPr>
          <w:rFonts w:ascii="Times New Roman" w:hAnsi="Times New Roman" w:cs="Times New Roman"/>
          <w:sz w:val="28"/>
          <w:szCs w:val="28"/>
        </w:rPr>
        <w:t>нерухомого майна</w:t>
      </w:r>
      <w:r w:rsidR="00BB130F">
        <w:rPr>
          <w:rFonts w:ascii="Times New Roman" w:hAnsi="Times New Roman" w:cs="Times New Roman"/>
          <w:sz w:val="28"/>
          <w:szCs w:val="28"/>
        </w:rPr>
        <w:t>, визначеного у пунктах 1 та 2 цього Рішення,</w:t>
      </w:r>
      <w:r w:rsidRPr="00411332">
        <w:rPr>
          <w:rFonts w:ascii="Times New Roman" w:hAnsi="Times New Roman" w:cs="Times New Roman"/>
          <w:sz w:val="28"/>
          <w:szCs w:val="28"/>
        </w:rPr>
        <w:t xml:space="preserve"> від </w:t>
      </w:r>
      <w:r w:rsidR="007B67DB">
        <w:rPr>
          <w:rFonts w:ascii="Times New Roman" w:hAnsi="Times New Roman" w:cs="Times New Roman"/>
          <w:sz w:val="28"/>
          <w:szCs w:val="28"/>
        </w:rPr>
        <w:t>власника</w:t>
      </w:r>
      <w:r w:rsidR="00BB130F">
        <w:rPr>
          <w:rFonts w:ascii="Times New Roman" w:hAnsi="Times New Roman" w:cs="Times New Roman"/>
          <w:sz w:val="28"/>
          <w:szCs w:val="28"/>
        </w:rPr>
        <w:t xml:space="preserve"> такого нерухомого майно</w:t>
      </w:r>
      <w:r w:rsidRPr="00411332">
        <w:rPr>
          <w:rFonts w:ascii="Times New Roman" w:hAnsi="Times New Roman" w:cs="Times New Roman"/>
          <w:sz w:val="28"/>
          <w:szCs w:val="28"/>
        </w:rPr>
        <w:t xml:space="preserve">, скласти акт про приймання-передачу </w:t>
      </w:r>
      <w:r w:rsidR="00AA30FD" w:rsidRPr="00AA30FD">
        <w:rPr>
          <w:rFonts w:ascii="Times New Roman" w:hAnsi="Times New Roman" w:cs="Times New Roman"/>
          <w:sz w:val="28"/>
          <w:szCs w:val="28"/>
        </w:rPr>
        <w:t>до комунальної власності нерухомого майна</w:t>
      </w:r>
      <w:r w:rsidRPr="00411332">
        <w:rPr>
          <w:rFonts w:ascii="Times New Roman" w:hAnsi="Times New Roman" w:cs="Times New Roman"/>
          <w:sz w:val="28"/>
          <w:szCs w:val="28"/>
        </w:rPr>
        <w:t xml:space="preserve">, </w:t>
      </w:r>
      <w:r w:rsidR="00DD7798">
        <w:rPr>
          <w:rFonts w:ascii="Times New Roman" w:hAnsi="Times New Roman" w:cs="Times New Roman"/>
          <w:sz w:val="28"/>
          <w:szCs w:val="28"/>
        </w:rPr>
        <w:t xml:space="preserve">вказаного вище, </w:t>
      </w:r>
      <w:r w:rsidRPr="00411332">
        <w:rPr>
          <w:rFonts w:ascii="Times New Roman" w:hAnsi="Times New Roman" w:cs="Times New Roman"/>
          <w:sz w:val="28"/>
          <w:szCs w:val="28"/>
        </w:rPr>
        <w:t xml:space="preserve">та надати </w:t>
      </w:r>
      <w:r w:rsidR="00DD7798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411332">
        <w:rPr>
          <w:rFonts w:ascii="Times New Roman" w:hAnsi="Times New Roman" w:cs="Times New Roman"/>
          <w:sz w:val="28"/>
          <w:szCs w:val="28"/>
        </w:rPr>
        <w:t>на затвердження Авангардівській селищній раді</w:t>
      </w:r>
      <w:r w:rsidR="00DD7798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</w:t>
      </w:r>
      <w:r w:rsidRPr="00411332">
        <w:rPr>
          <w:rFonts w:ascii="Times New Roman" w:hAnsi="Times New Roman" w:cs="Times New Roman"/>
          <w:sz w:val="28"/>
          <w:szCs w:val="28"/>
        </w:rPr>
        <w:t>.</w:t>
      </w:r>
    </w:p>
    <w:p w14:paraId="5B2A593C" w14:textId="19E61411" w:rsidR="006D7BF9" w:rsidRPr="007B67DB" w:rsidRDefault="006D7BF9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67DB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</w:t>
      </w:r>
      <w:r w:rsidR="00AA30FD" w:rsidRPr="00AA30FD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17A1279D" w14:textId="1C796A62" w:rsidR="00AA30FD" w:rsidRDefault="00AA30FD" w:rsidP="007731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2FBDA" w14:textId="3DE6CAC6" w:rsidR="00AA30FD" w:rsidRDefault="00AA30FD" w:rsidP="006B56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</w:t>
      </w:r>
      <w:r w:rsidR="006B56A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Сергій ХРУСТОВСЬКИЙ</w:t>
      </w:r>
    </w:p>
    <w:p w14:paraId="27B410F6" w14:textId="41FB863B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9FC149" w14:textId="77777777" w:rsidR="006B56A0" w:rsidRDefault="006B56A0" w:rsidP="006B56A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B56A0">
        <w:rPr>
          <w:rFonts w:ascii="Times New Roman" w:hAnsi="Times New Roman" w:cs="Times New Roman"/>
          <w:b/>
          <w:sz w:val="28"/>
          <w:szCs w:val="28"/>
        </w:rPr>
        <w:t>№ 3817-VIІІ</w:t>
      </w:r>
    </w:p>
    <w:p w14:paraId="70C6CFFA" w14:textId="77777777" w:rsidR="006B56A0" w:rsidRPr="006B56A0" w:rsidRDefault="006B56A0" w:rsidP="006B56A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21.08.2025</w:t>
      </w:r>
    </w:p>
    <w:p w14:paraId="69596F9B" w14:textId="271B75E9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8734FF" w14:textId="5509142B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7A749" w14:textId="35B98A6A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FD7C1" w14:textId="5704D962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46F5F" w14:textId="5B01897E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49BE2" w14:textId="7CDD29A1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DDEC7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851C1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554AD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CE1231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9CB51E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D3F81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D9F839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4B6EEB" w14:textId="77777777" w:rsidR="006B56A0" w:rsidRDefault="006B56A0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DDBE9" w14:textId="72DF73D6" w:rsidR="00AA30FD" w:rsidRPr="00800273" w:rsidRDefault="00AA30FD" w:rsidP="00AA30FD">
      <w:pPr>
        <w:ind w:left="623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Додаток №1</w:t>
      </w:r>
      <w:r w:rsidR="006B56A0">
        <w:rPr>
          <w:rFonts w:ascii="Times New Roman" w:hAnsi="Times New Roman" w:cs="Times New Roman"/>
          <w:sz w:val="24"/>
          <w:szCs w:val="28"/>
        </w:rPr>
        <w:t xml:space="preserve"> до рішення за №3817 </w:t>
      </w:r>
      <w:r w:rsidRPr="00800273">
        <w:rPr>
          <w:rFonts w:ascii="Times New Roman" w:hAnsi="Times New Roman" w:cs="Times New Roman"/>
          <w:sz w:val="24"/>
          <w:szCs w:val="28"/>
        </w:rPr>
        <w:t xml:space="preserve">-VIІІ від  </w:t>
      </w:r>
      <w:r w:rsidR="00DD7798">
        <w:rPr>
          <w:rFonts w:ascii="Times New Roman" w:hAnsi="Times New Roman" w:cs="Times New Roman"/>
          <w:sz w:val="24"/>
          <w:szCs w:val="28"/>
        </w:rPr>
        <w:t>21</w:t>
      </w:r>
      <w:r w:rsidRPr="00800273">
        <w:rPr>
          <w:rFonts w:ascii="Times New Roman" w:hAnsi="Times New Roman" w:cs="Times New Roman"/>
          <w:sz w:val="24"/>
          <w:szCs w:val="28"/>
        </w:rPr>
        <w:t>.0</w:t>
      </w:r>
      <w:r w:rsidR="00DD7798">
        <w:rPr>
          <w:rFonts w:ascii="Times New Roman" w:hAnsi="Times New Roman" w:cs="Times New Roman"/>
          <w:sz w:val="24"/>
          <w:szCs w:val="28"/>
        </w:rPr>
        <w:t>8</w:t>
      </w:r>
      <w:r w:rsidRPr="00800273">
        <w:rPr>
          <w:rFonts w:ascii="Times New Roman" w:hAnsi="Times New Roman" w:cs="Times New Roman"/>
          <w:sz w:val="24"/>
          <w:szCs w:val="28"/>
        </w:rPr>
        <w:t>.202</w:t>
      </w:r>
      <w:r w:rsidR="00DD7798">
        <w:rPr>
          <w:rFonts w:ascii="Times New Roman" w:hAnsi="Times New Roman" w:cs="Times New Roman"/>
          <w:sz w:val="24"/>
          <w:szCs w:val="28"/>
        </w:rPr>
        <w:t>5</w:t>
      </w:r>
      <w:r w:rsidR="006B56A0">
        <w:rPr>
          <w:rFonts w:ascii="Times New Roman" w:hAnsi="Times New Roman" w:cs="Times New Roman"/>
          <w:sz w:val="24"/>
          <w:szCs w:val="28"/>
        </w:rPr>
        <w:t>р</w:t>
      </w:r>
    </w:p>
    <w:p w14:paraId="09AA5BA8" w14:textId="77777777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</w:p>
    <w:p w14:paraId="55B1BB51" w14:textId="32CE58FB" w:rsidR="00AA30FD" w:rsidRPr="00800273" w:rsidRDefault="00AA30FD" w:rsidP="006B56A0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 xml:space="preserve">Комісія з </w:t>
      </w:r>
      <w:r w:rsidRPr="00AA30FD">
        <w:rPr>
          <w:rFonts w:ascii="Times New Roman" w:hAnsi="Times New Roman" w:cs="Times New Roman"/>
          <w:sz w:val="28"/>
          <w:szCs w:val="28"/>
        </w:rPr>
        <w:t xml:space="preserve"> приймання-передачі до комунальної власності нерухомого майна</w:t>
      </w:r>
      <w:r>
        <w:rPr>
          <w:rFonts w:ascii="Times New Roman" w:hAnsi="Times New Roman" w:cs="Times New Roman"/>
          <w:sz w:val="28"/>
          <w:szCs w:val="28"/>
        </w:rPr>
        <w:t xml:space="preserve"> державної власності від </w:t>
      </w:r>
      <w:r w:rsidRPr="00AA30FD">
        <w:rPr>
          <w:rFonts w:ascii="Times New Roman" w:hAnsi="Times New Roman" w:cs="Times New Roman"/>
          <w:sz w:val="28"/>
          <w:szCs w:val="28"/>
        </w:rPr>
        <w:t>Державного підприємства  «Дослідне господарство Одеської державної сільськогосподарської дослідної станції НААН»</w:t>
      </w:r>
      <w:r>
        <w:rPr>
          <w:rFonts w:ascii="Times New Roman" w:hAnsi="Times New Roman" w:cs="Times New Roman"/>
          <w:sz w:val="28"/>
          <w:szCs w:val="28"/>
        </w:rPr>
        <w:t xml:space="preserve"> до Авангардівської селищної ради</w:t>
      </w:r>
    </w:p>
    <w:p w14:paraId="1E6BE320" w14:textId="6086E018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1.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r w:rsidR="00DD7798">
        <w:rPr>
          <w:rFonts w:ascii="Times New Roman" w:hAnsi="Times New Roman" w:cs="Times New Roman"/>
          <w:sz w:val="28"/>
          <w:szCs w:val="28"/>
        </w:rPr>
        <w:t xml:space="preserve">Сирітка А.О. – начальник </w:t>
      </w:r>
      <w:r w:rsidR="00206FFA" w:rsidRPr="00206FFA">
        <w:rPr>
          <w:rFonts w:ascii="Times New Roman" w:hAnsi="Times New Roman" w:cs="Times New Roman"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</w:t>
      </w:r>
      <w:r w:rsidRPr="00800273">
        <w:rPr>
          <w:rFonts w:ascii="Times New Roman" w:hAnsi="Times New Roman" w:cs="Times New Roman"/>
          <w:sz w:val="28"/>
          <w:szCs w:val="28"/>
        </w:rPr>
        <w:t>Авангардівської селищної ради;</w:t>
      </w:r>
    </w:p>
    <w:p w14:paraId="2BF50E27" w14:textId="77777777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2.</w:t>
      </w:r>
      <w:r w:rsidRPr="00800273">
        <w:rPr>
          <w:rFonts w:ascii="Times New Roman" w:hAnsi="Times New Roman" w:cs="Times New Roman"/>
          <w:sz w:val="28"/>
          <w:szCs w:val="28"/>
        </w:rPr>
        <w:tab/>
        <w:t>Берник І.Г.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732CCB9A" w14:textId="26B390D1" w:rsidR="00AA30FD" w:rsidRPr="00800273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3.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82908">
        <w:rPr>
          <w:rFonts w:ascii="Times New Roman" w:hAnsi="Times New Roman" w:cs="Times New Roman"/>
          <w:sz w:val="28"/>
          <w:szCs w:val="28"/>
        </w:rPr>
        <w:t>Мураче</w:t>
      </w:r>
      <w:r w:rsidR="00206FF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06FFA">
        <w:rPr>
          <w:rFonts w:ascii="Times New Roman" w:hAnsi="Times New Roman" w:cs="Times New Roman"/>
          <w:sz w:val="28"/>
          <w:szCs w:val="28"/>
        </w:rPr>
        <w:t xml:space="preserve"> Д</w:t>
      </w:r>
      <w:r w:rsidRPr="00800273">
        <w:rPr>
          <w:rFonts w:ascii="Times New Roman" w:hAnsi="Times New Roman" w:cs="Times New Roman"/>
          <w:sz w:val="28"/>
          <w:szCs w:val="28"/>
        </w:rPr>
        <w:t>.</w:t>
      </w:r>
      <w:r w:rsidR="00206FFA">
        <w:rPr>
          <w:rFonts w:ascii="Times New Roman" w:hAnsi="Times New Roman" w:cs="Times New Roman"/>
          <w:sz w:val="28"/>
          <w:szCs w:val="28"/>
        </w:rPr>
        <w:t>В.</w:t>
      </w:r>
      <w:r w:rsidRPr="00800273">
        <w:rPr>
          <w:rFonts w:ascii="Times New Roman" w:hAnsi="Times New Roman" w:cs="Times New Roman"/>
          <w:sz w:val="28"/>
          <w:szCs w:val="28"/>
        </w:rPr>
        <w:t xml:space="preserve"> – спеціаліст Відділу бухгалтерського обліку та звітності Авангардівської селищної ради;</w:t>
      </w:r>
    </w:p>
    <w:p w14:paraId="146C8ABC" w14:textId="313866C8" w:rsidR="00AA30FD" w:rsidRPr="000F0AFF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4.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r w:rsidR="00F1272D" w:rsidRPr="000F0AFF">
        <w:rPr>
          <w:rFonts w:ascii="Times New Roman" w:hAnsi="Times New Roman" w:cs="Times New Roman"/>
          <w:sz w:val="28"/>
          <w:szCs w:val="28"/>
        </w:rPr>
        <w:t xml:space="preserve">Полтавський </w:t>
      </w:r>
      <w:r w:rsidR="000F0AFF" w:rsidRPr="000F0AFF">
        <w:rPr>
          <w:rFonts w:ascii="Times New Roman" w:hAnsi="Times New Roman" w:cs="Times New Roman"/>
          <w:sz w:val="28"/>
          <w:szCs w:val="28"/>
        </w:rPr>
        <w:t xml:space="preserve">О. Г. </w:t>
      </w:r>
      <w:r w:rsidR="00F1272D" w:rsidRPr="000F0AF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1272D" w:rsidRPr="000F0AFF"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 w:rsidR="00F1272D" w:rsidRPr="000F0AFF">
        <w:rPr>
          <w:rFonts w:ascii="Times New Roman" w:hAnsi="Times New Roman" w:cs="Times New Roman"/>
          <w:sz w:val="28"/>
          <w:szCs w:val="28"/>
        </w:rPr>
        <w:t xml:space="preserve"> ДП ДГ «Одеське» ІКОСГ НААН</w:t>
      </w:r>
      <w:r w:rsidR="00025E77">
        <w:rPr>
          <w:rFonts w:ascii="Times New Roman" w:hAnsi="Times New Roman" w:cs="Times New Roman"/>
          <w:sz w:val="28"/>
          <w:szCs w:val="28"/>
        </w:rPr>
        <w:t>;</w:t>
      </w:r>
    </w:p>
    <w:p w14:paraId="6B625DA2" w14:textId="5BCBD913" w:rsidR="00AA30FD" w:rsidRDefault="00AA30FD" w:rsidP="00AA30FD">
      <w:pPr>
        <w:rPr>
          <w:rFonts w:ascii="Times New Roman" w:hAnsi="Times New Roman" w:cs="Times New Roman"/>
          <w:sz w:val="28"/>
          <w:szCs w:val="28"/>
        </w:rPr>
      </w:pPr>
      <w:r w:rsidRPr="000F0AFF">
        <w:rPr>
          <w:rFonts w:ascii="Times New Roman" w:hAnsi="Times New Roman" w:cs="Times New Roman"/>
          <w:sz w:val="28"/>
          <w:szCs w:val="28"/>
        </w:rPr>
        <w:t xml:space="preserve">5.       </w:t>
      </w:r>
      <w:proofErr w:type="spellStart"/>
      <w:r w:rsidR="000F0AFF">
        <w:rPr>
          <w:rFonts w:ascii="Times New Roman" w:hAnsi="Times New Roman" w:cs="Times New Roman"/>
          <w:sz w:val="28"/>
          <w:szCs w:val="28"/>
        </w:rPr>
        <w:t>Станков</w:t>
      </w:r>
      <w:proofErr w:type="spellEnd"/>
      <w:r w:rsidR="000F0AFF">
        <w:rPr>
          <w:rFonts w:ascii="Times New Roman" w:hAnsi="Times New Roman" w:cs="Times New Roman"/>
          <w:sz w:val="28"/>
          <w:szCs w:val="28"/>
        </w:rPr>
        <w:t xml:space="preserve"> </w:t>
      </w:r>
      <w:r w:rsidR="000F0AFF" w:rsidRPr="000F0AFF">
        <w:rPr>
          <w:rFonts w:ascii="Times New Roman" w:hAnsi="Times New Roman" w:cs="Times New Roman"/>
          <w:sz w:val="28"/>
          <w:szCs w:val="28"/>
        </w:rPr>
        <w:t xml:space="preserve">С.С. </w:t>
      </w:r>
      <w:r w:rsidR="000F0AFF">
        <w:rPr>
          <w:rFonts w:ascii="Times New Roman" w:hAnsi="Times New Roman" w:cs="Times New Roman"/>
          <w:sz w:val="28"/>
          <w:szCs w:val="28"/>
        </w:rPr>
        <w:t xml:space="preserve">– головний агроном </w:t>
      </w:r>
      <w:r w:rsidR="000F0AFF" w:rsidRPr="000F0AFF">
        <w:rPr>
          <w:rFonts w:ascii="Times New Roman" w:hAnsi="Times New Roman" w:cs="Times New Roman"/>
          <w:sz w:val="28"/>
          <w:szCs w:val="28"/>
        </w:rPr>
        <w:t>ДП ДГ «Одеське» ІКОСГ НААН</w:t>
      </w:r>
      <w:r w:rsidR="00025E77">
        <w:rPr>
          <w:rFonts w:ascii="Times New Roman" w:hAnsi="Times New Roman" w:cs="Times New Roman"/>
          <w:sz w:val="28"/>
          <w:szCs w:val="28"/>
        </w:rPr>
        <w:t>;</w:t>
      </w:r>
    </w:p>
    <w:p w14:paraId="22497D1E" w14:textId="3653A69D" w:rsidR="00AA30FD" w:rsidRDefault="000F0AFF" w:rsidP="000F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  Гурченко К.В. – економіст </w:t>
      </w:r>
      <w:r w:rsidRPr="000F0AFF">
        <w:rPr>
          <w:rFonts w:ascii="Times New Roman" w:hAnsi="Times New Roman" w:cs="Times New Roman"/>
          <w:sz w:val="28"/>
          <w:szCs w:val="28"/>
        </w:rPr>
        <w:t>ДП ДГ «Одеське» ІКОСГ НААН</w:t>
      </w:r>
      <w:r w:rsidR="00025E7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16BC52B" w14:textId="77777777" w:rsidR="006B56A0" w:rsidRPr="00800273" w:rsidRDefault="006B56A0" w:rsidP="006B56A0">
      <w:pPr>
        <w:rPr>
          <w:rFonts w:ascii="Times New Roman" w:hAnsi="Times New Roman" w:cs="Times New Roman"/>
          <w:sz w:val="28"/>
          <w:szCs w:val="28"/>
        </w:rPr>
      </w:pPr>
    </w:p>
    <w:p w14:paraId="78519BD2" w14:textId="77777777" w:rsidR="00AA30FD" w:rsidRDefault="00AA30FD" w:rsidP="00AA3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Валентина ЩУР</w:t>
      </w:r>
    </w:p>
    <w:p w14:paraId="6DD3C2C5" w14:textId="77777777" w:rsidR="00AA30FD" w:rsidRDefault="00AA30FD" w:rsidP="00AA30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9B0BB" w14:textId="77777777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30FD" w:rsidSect="006B56A0">
      <w:footerReference w:type="default" r:id="rId7"/>
      <w:pgSz w:w="11906" w:h="16838"/>
      <w:pgMar w:top="1134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C4A57" w14:textId="77777777" w:rsidR="00175B60" w:rsidRDefault="00175B60" w:rsidP="00AA30FD">
      <w:pPr>
        <w:spacing w:after="0" w:line="240" w:lineRule="auto"/>
      </w:pPr>
      <w:r>
        <w:separator/>
      </w:r>
    </w:p>
  </w:endnote>
  <w:endnote w:type="continuationSeparator" w:id="0">
    <w:p w14:paraId="22AC4B9A" w14:textId="77777777" w:rsidR="00175B60" w:rsidRDefault="00175B60" w:rsidP="00AA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81D3D" w14:textId="38BDDEF4" w:rsidR="00AA30FD" w:rsidRPr="006D7BF9" w:rsidRDefault="00AA30FD" w:rsidP="00AA30FD">
    <w:pPr>
      <w:spacing w:after="0"/>
      <w:ind w:firstLine="284"/>
      <w:jc w:val="both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83E50" w14:textId="77777777" w:rsidR="00175B60" w:rsidRDefault="00175B60" w:rsidP="00AA30FD">
      <w:pPr>
        <w:spacing w:after="0" w:line="240" w:lineRule="auto"/>
      </w:pPr>
      <w:r>
        <w:separator/>
      </w:r>
    </w:p>
  </w:footnote>
  <w:footnote w:type="continuationSeparator" w:id="0">
    <w:p w14:paraId="74E78051" w14:textId="77777777" w:rsidR="00175B60" w:rsidRDefault="00175B60" w:rsidP="00AA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5674D"/>
    <w:multiLevelType w:val="hybridMultilevel"/>
    <w:tmpl w:val="3EA217D8"/>
    <w:lvl w:ilvl="0" w:tplc="37A655C8">
      <w:start w:val="1"/>
      <w:numFmt w:val="decimal"/>
      <w:lvlText w:val="%1."/>
      <w:lvlJc w:val="left"/>
      <w:pPr>
        <w:ind w:left="989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7A"/>
    <w:rsid w:val="00025E77"/>
    <w:rsid w:val="00082B6C"/>
    <w:rsid w:val="000F0AFF"/>
    <w:rsid w:val="00175B60"/>
    <w:rsid w:val="001A1BB4"/>
    <w:rsid w:val="00206FFA"/>
    <w:rsid w:val="00231052"/>
    <w:rsid w:val="002813C4"/>
    <w:rsid w:val="002A3C2F"/>
    <w:rsid w:val="00382908"/>
    <w:rsid w:val="003F2B75"/>
    <w:rsid w:val="00411332"/>
    <w:rsid w:val="005368B6"/>
    <w:rsid w:val="005675EC"/>
    <w:rsid w:val="00597126"/>
    <w:rsid w:val="005B3DF5"/>
    <w:rsid w:val="00611AE2"/>
    <w:rsid w:val="00667BAC"/>
    <w:rsid w:val="00673113"/>
    <w:rsid w:val="00693805"/>
    <w:rsid w:val="006B56A0"/>
    <w:rsid w:val="006D7BF9"/>
    <w:rsid w:val="006E7550"/>
    <w:rsid w:val="007731FF"/>
    <w:rsid w:val="007B67DB"/>
    <w:rsid w:val="007F269E"/>
    <w:rsid w:val="008A6E72"/>
    <w:rsid w:val="00910CB3"/>
    <w:rsid w:val="0092777A"/>
    <w:rsid w:val="00AA30FD"/>
    <w:rsid w:val="00AE0498"/>
    <w:rsid w:val="00B51094"/>
    <w:rsid w:val="00B55403"/>
    <w:rsid w:val="00B947EA"/>
    <w:rsid w:val="00BA4B14"/>
    <w:rsid w:val="00BB130F"/>
    <w:rsid w:val="00D015F0"/>
    <w:rsid w:val="00D95E0F"/>
    <w:rsid w:val="00DD7798"/>
    <w:rsid w:val="00E37DC6"/>
    <w:rsid w:val="00E62B36"/>
    <w:rsid w:val="00E81DE4"/>
    <w:rsid w:val="00F1272D"/>
    <w:rsid w:val="00FD034A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129D"/>
  <w15:docId w15:val="{1DF42F37-FE00-49B0-928A-6095C40A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0FD"/>
    <w:rPr>
      <w:lang w:val="uk-UA"/>
    </w:rPr>
  </w:style>
  <w:style w:type="paragraph" w:styleId="a6">
    <w:name w:val="footer"/>
    <w:basedOn w:val="a"/>
    <w:link w:val="a7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0FD"/>
    <w:rPr>
      <w:lang w:val="uk-UA"/>
    </w:rPr>
  </w:style>
  <w:style w:type="paragraph" w:styleId="a8">
    <w:name w:val="No Spacing"/>
    <w:uiPriority w:val="1"/>
    <w:qFormat/>
    <w:rsid w:val="006B56A0"/>
    <w:pPr>
      <w:spacing w:after="0" w:line="240" w:lineRule="auto"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7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1F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2025-08-25T15:29:00Z</cp:lastPrinted>
  <dcterms:created xsi:type="dcterms:W3CDTF">2025-08-22T14:31:00Z</dcterms:created>
  <dcterms:modified xsi:type="dcterms:W3CDTF">2025-08-26T09:09:00Z</dcterms:modified>
</cp:coreProperties>
</file>