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73E2" w14:textId="77777777" w:rsidR="00E4755C" w:rsidRDefault="00E4755C" w:rsidP="00EC0C9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29F5FC23" w14:textId="77777777" w:rsidR="00E159E5" w:rsidRPr="00EC0C9B" w:rsidRDefault="00E159E5" w:rsidP="00E15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CD685AF" w14:textId="77777777" w:rsidR="00E159E5" w:rsidRPr="00EC0C9B" w:rsidRDefault="00E159E5" w:rsidP="00E15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позачергового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</w:p>
    <w:p w14:paraId="2CD3628B" w14:textId="77777777" w:rsidR="00E159E5" w:rsidRPr="00EC0C9B" w:rsidRDefault="00E159E5" w:rsidP="00E15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Авангардівської </w:t>
      </w:r>
      <w:proofErr w:type="spellStart"/>
      <w:proofErr w:type="gramStart"/>
      <w:r w:rsidRPr="00EC0C9B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 ради</w:t>
      </w:r>
      <w:proofErr w:type="gramEnd"/>
    </w:p>
    <w:p w14:paraId="44782B6A" w14:textId="77777777" w:rsidR="00E159E5" w:rsidRPr="00EC0C9B" w:rsidRDefault="00E159E5" w:rsidP="00E15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режимі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онлайн (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відеоконференції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>)</w:t>
      </w:r>
    </w:p>
    <w:p w14:paraId="51264ED5" w14:textId="77777777" w:rsidR="00E159E5" w:rsidRPr="00EC0C9B" w:rsidRDefault="00E159E5" w:rsidP="00E159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963E4" w14:textId="77777777" w:rsidR="00E4755C" w:rsidRPr="00EC0C9B" w:rsidRDefault="00E4755C" w:rsidP="00E159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2DD3A7A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C9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 серпня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C0C9B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1932BC" w14:textId="77777777" w:rsidR="00E159E5" w:rsidRPr="00EC0C9B" w:rsidRDefault="00E159E5" w:rsidP="00E159E5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E8F346B" w14:textId="00A9A819" w:rsidR="00E159E5" w:rsidRPr="00EC0C9B" w:rsidRDefault="00E159E5" w:rsidP="006A1D83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b/>
          <w:sz w:val="28"/>
          <w:szCs w:val="28"/>
        </w:rPr>
        <w:t>1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2 год. 00 хв.</w:t>
      </w:r>
      <w:r w:rsidR="00AF3FC3"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12 год. 20хв.</w:t>
      </w:r>
    </w:p>
    <w:p w14:paraId="553850A1" w14:textId="77777777" w:rsidR="006A1D83" w:rsidRPr="00EC0C9B" w:rsidRDefault="006A1D83" w:rsidP="006A1D83">
      <w:pPr>
        <w:pStyle w:val="a8"/>
        <w:ind w:right="-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66DAD10C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позачерговому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засіданні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приймають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участь:</w:t>
      </w:r>
    </w:p>
    <w:p w14:paraId="7392B3F0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E0E04AF" w14:textId="4C793192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селищний голова         </w:t>
      </w: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/>
        </w:rPr>
        <w:t>Хрустовський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С.Г.</w:t>
      </w:r>
    </w:p>
    <w:p w14:paraId="5AD68936" w14:textId="3731EFDD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виконавчого комітету               </w:t>
      </w:r>
      <w:r w:rsid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Щур В.В.</w:t>
      </w:r>
    </w:p>
    <w:p w14:paraId="735ABC13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AEE0E79" w14:textId="05E20DBC" w:rsidR="00E159E5" w:rsidRPr="00EC0C9B" w:rsidRDefault="00AF3FC3" w:rsidP="00E159E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9E5" w:rsidRPr="00EC0C9B">
        <w:rPr>
          <w:rFonts w:ascii="Times New Roman" w:hAnsi="Times New Roman" w:cs="Times New Roman"/>
          <w:sz w:val="28"/>
          <w:szCs w:val="28"/>
        </w:rPr>
        <w:t>член</w:t>
      </w:r>
      <w:proofErr w:type="spellStart"/>
      <w:r w:rsidR="00E159E5" w:rsidRPr="00EC0C9B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E159E5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9E5"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E5" w:rsidRPr="00EC0C9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159E5"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E5" w:rsidRPr="00EC0C9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159E5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:              </w:t>
      </w:r>
      <w:proofErr w:type="spellStart"/>
      <w:r w:rsidR="00E159E5" w:rsidRPr="00EC0C9B">
        <w:rPr>
          <w:rFonts w:ascii="Times New Roman" w:hAnsi="Times New Roman" w:cs="Times New Roman"/>
          <w:sz w:val="28"/>
          <w:szCs w:val="28"/>
          <w:lang w:val="uk-UA"/>
        </w:rPr>
        <w:t>Бочарова</w:t>
      </w:r>
      <w:proofErr w:type="spellEnd"/>
      <w:r w:rsidR="00E159E5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</w:t>
      </w:r>
    </w:p>
    <w:p w14:paraId="19AE359D" w14:textId="5BEDABB7" w:rsidR="00E159E5" w:rsidRPr="00EC0C9B" w:rsidRDefault="00E159E5" w:rsidP="00E159E5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</w:t>
      </w:r>
      <w:r w:rsid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Бубнов Микола Анатолійович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4B930A" w14:textId="15DB7453" w:rsidR="00E159E5" w:rsidRPr="00EC0C9B" w:rsidRDefault="00E159E5" w:rsidP="00E159E5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AF3FC3" w:rsidRPr="00EC0C9B">
        <w:rPr>
          <w:rFonts w:ascii="Times New Roman" w:hAnsi="Times New Roman" w:cs="Times New Roman"/>
          <w:bCs/>
          <w:sz w:val="28"/>
          <w:szCs w:val="28"/>
          <w:lang w:val="uk-UA"/>
        </w:rPr>
        <w:t>Берник</w:t>
      </w:r>
      <w:proofErr w:type="spellEnd"/>
      <w:r w:rsidR="00AF3FC3"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Григорович</w:t>
      </w:r>
    </w:p>
    <w:p w14:paraId="2D54B9A8" w14:textId="55FBC7DA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/>
        </w:rPr>
        <w:t>Кіртока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Андрій Вікторович</w:t>
      </w:r>
    </w:p>
    <w:p w14:paraId="26631F66" w14:textId="0ABB8255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Козачок Вадим Петрович</w:t>
      </w:r>
    </w:p>
    <w:p w14:paraId="43B85CD4" w14:textId="66ACBFC6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Матвєєв Максим Іванович</w:t>
      </w:r>
    </w:p>
    <w:p w14:paraId="046991E9" w14:textId="05C05202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EC0C9B">
        <w:rPr>
          <w:rFonts w:ascii="Times New Roman" w:hAnsi="Times New Roman" w:cs="Times New Roman"/>
          <w:sz w:val="28"/>
          <w:szCs w:val="28"/>
          <w:lang w:val="uk-UA"/>
        </w:rPr>
        <w:t>Михайліченко</w:t>
      </w:r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>Тетяна</w:t>
      </w:r>
      <w:proofErr w:type="spellEnd"/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Анатоліївна</w:t>
      </w:r>
    </w:p>
    <w:p w14:paraId="610F3889" w14:textId="3F73DC70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D912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/>
        </w:rPr>
        <w:t>Сінчук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Альона Петрівна                                                                            </w:t>
      </w:r>
    </w:p>
    <w:p w14:paraId="1FF8D602" w14:textId="45BF9B70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D912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4755C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Ляшенко Ігор Вікторович</w:t>
      </w:r>
    </w:p>
    <w:p w14:paraId="20AB2D34" w14:textId="19F17676" w:rsidR="00AF3FC3" w:rsidRPr="00EC0C9B" w:rsidRDefault="00AF3FC3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D912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Чоботар С.А.</w:t>
      </w:r>
    </w:p>
    <w:p w14:paraId="2836D655" w14:textId="61F1DEB5" w:rsidR="00E159E5" w:rsidRPr="00EC0C9B" w:rsidRDefault="00E159E5" w:rsidP="00E159E5">
      <w:pPr>
        <w:pStyle w:val="a8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C938EB" w14:textId="1F8ACAE7" w:rsidR="00E159E5" w:rsidRPr="00EC0C9B" w:rsidRDefault="00E159E5" w:rsidP="00E159E5">
      <w:pPr>
        <w:pStyle w:val="a8"/>
        <w:tabs>
          <w:tab w:val="left" w:pos="552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Відсутні члени виконавчого комітету  з поважних причин  - </w:t>
      </w:r>
      <w:r w:rsidR="00AF3FC3"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3FC3" w:rsidRPr="00EC0C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</w:t>
      </w:r>
      <w:r w:rsidR="006A1D83"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3FC3" w:rsidRPr="00EC0C9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>Гальчинський</w:t>
      </w:r>
      <w:proofErr w:type="spellEnd"/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В.М., </w:t>
      </w:r>
      <w:proofErr w:type="spellStart"/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>Бєлєнко</w:t>
      </w:r>
      <w:proofErr w:type="spellEnd"/>
      <w:r w:rsidR="006A1D83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О.О., </w:t>
      </w:r>
      <w:proofErr w:type="spellStart"/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>Вітвіцька</w:t>
      </w:r>
      <w:proofErr w:type="spellEnd"/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О.Ю.,  </w:t>
      </w:r>
      <w:proofErr w:type="spellStart"/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>Рогульський</w:t>
      </w:r>
      <w:proofErr w:type="spellEnd"/>
      <w:r w:rsidR="00AF3FC3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О.І.)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7499787E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B073E8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C0C9B">
        <w:rPr>
          <w:rFonts w:ascii="Times New Roman" w:hAnsi="Times New Roman" w:cs="Times New Roman"/>
          <w:b/>
          <w:bCs/>
          <w:sz w:val="28"/>
          <w:szCs w:val="28"/>
        </w:rPr>
        <w:t>Запрошені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25B681F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57B622C2" w14:textId="77777777" w:rsidR="00E159E5" w:rsidRPr="00EC0C9B" w:rsidRDefault="00E159E5" w:rsidP="006A1D83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Тарица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Н.О., начальник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6FF550" w14:textId="77777777" w:rsidR="00E159E5" w:rsidRPr="00EC0C9B" w:rsidRDefault="00E159E5" w:rsidP="006A1D83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/>
        </w:rPr>
        <w:t>Пірожок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А.А., начальник Відділу бухгалтерського обліку та звітності – головний бухгалтер Авангардівської селищної ради;</w:t>
      </w:r>
    </w:p>
    <w:p w14:paraId="0722FCC5" w14:textId="77777777" w:rsidR="00E159E5" w:rsidRPr="00EC0C9B" w:rsidRDefault="00E159E5" w:rsidP="006A1D83">
      <w:pPr>
        <w:pStyle w:val="a8"/>
        <w:numPr>
          <w:ilvl w:val="0"/>
          <w:numId w:val="13"/>
        </w:numPr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Олексієнко М.О., начальник Сектора внутрішньої політики та діловодства;                                             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6447D66C" w14:textId="41D2D488" w:rsidR="00E159E5" w:rsidRPr="00EC0C9B" w:rsidRDefault="006A1D83" w:rsidP="006A1D83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Слободянюк Ю.Ю., головний спеціаліст селищної ради.</w:t>
      </w:r>
    </w:p>
    <w:p w14:paraId="38AC5825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BE5BDB" w14:textId="6FEBADFF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4755C" w:rsidRPr="00EC0C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C0C9B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 та Регламенту виконавчого комітету Авангардівської селищної ради засідання є повноважним.</w:t>
      </w:r>
    </w:p>
    <w:p w14:paraId="0FD6C74A" w14:textId="77777777" w:rsidR="00E159E5" w:rsidRPr="00EC0C9B" w:rsidRDefault="00E159E5" w:rsidP="00E159E5">
      <w:pPr>
        <w:pStyle w:val="a8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3DA8167C" w14:textId="644C7E10" w:rsidR="00E159E5" w:rsidRPr="00EC0C9B" w:rsidRDefault="00E159E5" w:rsidP="00E159E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–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Авангардівський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Хрустовський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r w:rsidRPr="00EC0C9B">
        <w:rPr>
          <w:rFonts w:ascii="Times New Roman" w:hAnsi="Times New Roman" w:cs="Times New Roman"/>
          <w:sz w:val="27"/>
          <w:szCs w:val="27"/>
          <w:lang w:val="uk-UA"/>
        </w:rPr>
        <w:t>С.Г.</w:t>
      </w:r>
    </w:p>
    <w:p w14:paraId="0141A724" w14:textId="77777777" w:rsidR="00E4755C" w:rsidRPr="00EC0C9B" w:rsidRDefault="00E4755C" w:rsidP="00E159E5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6C4D794" w14:textId="77777777" w:rsidR="00EC0C9B" w:rsidRDefault="00E4755C" w:rsidP="00E4755C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C0C9B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63693478" w14:textId="1F6057E0" w:rsidR="00E4755C" w:rsidRPr="00EC0C9B" w:rsidRDefault="00EC0C9B" w:rsidP="00E475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</w:t>
      </w:r>
      <w:r w:rsidR="00E4755C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оголосив про початок </w:t>
      </w:r>
      <w:r w:rsidR="00E4755C" w:rsidRPr="00EC0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755C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ІІІ позачергового засідання Авангардівської селищної ради, ставить на голосування питання «Про затвердження Порядку денного </w:t>
      </w:r>
      <w:r w:rsidR="00E4755C" w:rsidRPr="00EC0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4755C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ІІІ позачергового засідання виконавчого комітету Авангардівської селищної ради» та з’ясовує щодо наявності у членів виконавчого комітету  зауважень та доповнень до питань Порядку денного.  </w:t>
      </w:r>
    </w:p>
    <w:p w14:paraId="560EDAED" w14:textId="68C767F1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Зауважень та доповнень до порядку денного не надходило. </w:t>
      </w:r>
    </w:p>
    <w:p w14:paraId="12F18F31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DEC8C33" w14:textId="55F2A120" w:rsidR="00EC0C9B" w:rsidRPr="00EC0C9B" w:rsidRDefault="00E4755C" w:rsidP="00E4755C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13EA6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C9B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пропонує затвердити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EC0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ІІІ позачергового засідання Авангардівської селищної ради від 12.08.2025 року.</w:t>
      </w:r>
    </w:p>
    <w:p w14:paraId="52129D67" w14:textId="77777777" w:rsidR="00E4755C" w:rsidRPr="00EC0C9B" w:rsidRDefault="00E4755C" w:rsidP="00E475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4B303EBB" w14:textId="0C4A220F" w:rsidR="00E4755C" w:rsidRPr="00EC0C9B" w:rsidRDefault="00E4755C" w:rsidP="00E4755C">
      <w:pPr>
        <w:pStyle w:val="a8"/>
        <w:numPr>
          <w:ilvl w:val="0"/>
          <w:numId w:val="16"/>
        </w:numPr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функціонування прийомної сім’ї </w:t>
      </w:r>
      <w:r w:rsidR="0065177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177E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Авангардівської селищної територіальної  громади.</w:t>
      </w:r>
    </w:p>
    <w:p w14:paraId="14E36CD2" w14:textId="77777777" w:rsidR="00E4755C" w:rsidRPr="00EC0C9B" w:rsidRDefault="00E4755C" w:rsidP="00E4755C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>Тарица</w:t>
      </w:r>
      <w:proofErr w:type="spellEnd"/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 Н.О., начальник Служби у справах дітей</w:t>
      </w:r>
    </w:p>
    <w:p w14:paraId="73D26271" w14:textId="77777777" w:rsidR="00E4755C" w:rsidRPr="00EC0C9B" w:rsidRDefault="00E4755C" w:rsidP="00213EA6">
      <w:pPr>
        <w:pStyle w:val="a8"/>
        <w:jc w:val="both"/>
        <w:rPr>
          <w:rFonts w:ascii="Times New Roman" w:eastAsia="Batang" w:hAnsi="Times New Roman" w:cs="Times New Roman"/>
          <w:i/>
          <w:sz w:val="16"/>
          <w:szCs w:val="16"/>
          <w:lang w:val="uk-UA"/>
        </w:rPr>
      </w:pPr>
    </w:p>
    <w:p w14:paraId="6917850E" w14:textId="736F17A2" w:rsidR="00E4755C" w:rsidRPr="0065177E" w:rsidRDefault="00E4755C" w:rsidP="00E4755C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7E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влаштування малолітнього </w:t>
      </w:r>
      <w:r w:rsidR="0065177E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Pr="0065177E">
        <w:rPr>
          <w:rFonts w:ascii="Times New Roman" w:hAnsi="Times New Roman" w:cs="Times New Roman"/>
          <w:sz w:val="28"/>
          <w:szCs w:val="28"/>
          <w:lang w:val="uk-UA"/>
        </w:rPr>
        <w:t xml:space="preserve"> під опіку.</w:t>
      </w:r>
    </w:p>
    <w:p w14:paraId="46585B9A" w14:textId="77777777" w:rsidR="00E4755C" w:rsidRPr="00EC0C9B" w:rsidRDefault="00E4755C" w:rsidP="00E4755C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>Тарица</w:t>
      </w:r>
      <w:proofErr w:type="spellEnd"/>
      <w:r w:rsidRPr="00EC0C9B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 Н.О., начальник Служби у справах дітей</w:t>
      </w:r>
    </w:p>
    <w:p w14:paraId="46BF03E7" w14:textId="77777777" w:rsidR="00E4755C" w:rsidRPr="00EC0C9B" w:rsidRDefault="00E4755C" w:rsidP="00E4755C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16"/>
          <w:szCs w:val="16"/>
          <w:lang w:val="uk-UA"/>
        </w:rPr>
      </w:pPr>
    </w:p>
    <w:p w14:paraId="29059068" w14:textId="77777777" w:rsidR="00E4755C" w:rsidRPr="00EC0C9B" w:rsidRDefault="00E4755C" w:rsidP="00E4755C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C0C9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EC0C9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EC0C9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Pr="00EC0C9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C0C9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моніторингу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EC0C9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середньострокового</w:t>
      </w:r>
      <w:r w:rsidRPr="00EC0C9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Pr="00EC0C9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пріоритетних</w:t>
      </w:r>
      <w:r w:rsidRPr="00EC0C9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публічних інвестицій Авангардівської селищної територіальної громади та утворення Інвестиційної ради Авангардівської селищної територіальної</w:t>
      </w:r>
      <w:r w:rsidRPr="00EC0C9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>громади.</w:t>
      </w:r>
    </w:p>
    <w:p w14:paraId="65A496CB" w14:textId="3CDCB905" w:rsidR="00E4755C" w:rsidRDefault="00E4755C" w:rsidP="00E4755C">
      <w:pPr>
        <w:pStyle w:val="a8"/>
        <w:ind w:left="720"/>
        <w:jc w:val="both"/>
        <w:rPr>
          <w:rFonts w:ascii="Times New Roman" w:hAnsi="Times New Roman" w:cs="Times New Roman"/>
          <w:i/>
          <w:spacing w:val="-2"/>
          <w:sz w:val="16"/>
          <w:szCs w:val="16"/>
          <w:lang w:val="uk-UA"/>
        </w:rPr>
      </w:pPr>
      <w:r w:rsidRPr="00EC0C9B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Доповідач – Слободянюк Ю.Ю., головний спеціаліст селищної ради</w:t>
      </w:r>
    </w:p>
    <w:p w14:paraId="7A84216E" w14:textId="77777777" w:rsidR="00396E39" w:rsidRPr="00396E39" w:rsidRDefault="00396E39" w:rsidP="00E4755C">
      <w:pPr>
        <w:pStyle w:val="a8"/>
        <w:ind w:left="720"/>
        <w:jc w:val="both"/>
        <w:rPr>
          <w:rFonts w:ascii="Times New Roman" w:hAnsi="Times New Roman" w:cs="Times New Roman"/>
          <w:i/>
          <w:spacing w:val="-2"/>
          <w:sz w:val="16"/>
          <w:szCs w:val="16"/>
          <w:lang w:val="uk-UA"/>
        </w:rPr>
      </w:pPr>
    </w:p>
    <w:p w14:paraId="563E54F7" w14:textId="77777777" w:rsidR="00396E39" w:rsidRDefault="00396E39" w:rsidP="00EC0C9B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696E44B4" w14:textId="7E2B17D5" w:rsidR="00396E39" w:rsidRDefault="00EC0C9B" w:rsidP="00EC0C9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>ГОЛОСУВАЛИ</w:t>
      </w:r>
      <w:r w:rsidR="00396E39">
        <w:rPr>
          <w:rFonts w:ascii="Times New Roman" w:hAnsi="Times New Roman" w:cs="Times New Roman"/>
          <w:sz w:val="28"/>
          <w:szCs w:val="28"/>
          <w:lang w:val="uk-UA"/>
        </w:rPr>
        <w:t xml:space="preserve"> по затвердженню порядку денного: </w:t>
      </w:r>
      <w:r w:rsidRPr="00EC0C9B">
        <w:rPr>
          <w:rFonts w:ascii="Times New Roman" w:hAnsi="Times New Roman" w:cs="Times New Roman"/>
          <w:sz w:val="28"/>
          <w:szCs w:val="28"/>
        </w:rPr>
        <w:t xml:space="preserve">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8FF03F4" w14:textId="10614208" w:rsidR="00EC0C9B" w:rsidRPr="00EC0C9B" w:rsidRDefault="00396E39" w:rsidP="00EC0C9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C0C9B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C9B"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EC0C9B"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14:paraId="0A475F2B" w14:textId="3367A1AF" w:rsidR="00EC0C9B" w:rsidRPr="00EC0C9B" w:rsidRDefault="00396E39" w:rsidP="00EC0C9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0C9B"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C9B"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14:paraId="6F1A9896" w14:textId="7E5FF3B0" w:rsidR="00EC0C9B" w:rsidRPr="00EC0C9B" w:rsidRDefault="00EC0C9B" w:rsidP="00EC0C9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 </w:t>
      </w:r>
    </w:p>
    <w:p w14:paraId="6A5C9386" w14:textId="2DF410C9" w:rsidR="00EC0C9B" w:rsidRPr="00EC0C9B" w:rsidRDefault="00EC0C9B" w:rsidP="00EC0C9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«НЕ БРАЛИ УЧАСТІ У ГОЛОСУВАННІ» - 0    </w:t>
      </w:r>
    </w:p>
    <w:p w14:paraId="033D9524" w14:textId="16C35215" w:rsidR="00E4755C" w:rsidRPr="00EC0C9B" w:rsidRDefault="00E4755C" w:rsidP="00E4755C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14:paraId="6C8F4ADC" w14:textId="0AD6167D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EC0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ІІІ позачергового засідання виконавчого комітету  Авангардівської селищної ради від 12.08.2025 року затверджено.  </w:t>
      </w:r>
    </w:p>
    <w:p w14:paraId="5037D063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842371E" w14:textId="6ECC1701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Головуючий засідання пропонує перейти до розгляду питань порядку денного.</w:t>
      </w:r>
    </w:p>
    <w:p w14:paraId="6F492282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875FB19" w14:textId="34839024" w:rsidR="00E4755C" w:rsidRPr="00EC0C9B" w:rsidRDefault="00E4755C" w:rsidP="00E4755C">
      <w:pPr>
        <w:pStyle w:val="aa"/>
        <w:ind w:left="0" w:right="-1"/>
        <w:jc w:val="both"/>
        <w:rPr>
          <w:szCs w:val="28"/>
          <w:lang w:val="uk-UA"/>
        </w:rPr>
      </w:pPr>
      <w:r w:rsidRPr="00EC0C9B">
        <w:rPr>
          <w:szCs w:val="28"/>
          <w:lang w:val="uk-UA"/>
        </w:rPr>
        <w:t>СЛУХАЛИ</w:t>
      </w:r>
      <w:r w:rsidR="00213EA6" w:rsidRPr="00EC0C9B">
        <w:rPr>
          <w:szCs w:val="28"/>
          <w:lang w:val="uk-UA"/>
        </w:rPr>
        <w:t xml:space="preserve"> по першому питанню</w:t>
      </w:r>
      <w:r w:rsidRPr="00EC0C9B">
        <w:rPr>
          <w:szCs w:val="28"/>
          <w:lang w:val="uk-UA"/>
        </w:rPr>
        <w:t xml:space="preserve">  </w:t>
      </w:r>
      <w:proofErr w:type="spellStart"/>
      <w:r w:rsidRPr="00EC0C9B">
        <w:rPr>
          <w:szCs w:val="28"/>
          <w:lang w:val="uk-UA"/>
        </w:rPr>
        <w:t>Тарицу</w:t>
      </w:r>
      <w:proofErr w:type="spellEnd"/>
      <w:r w:rsidRPr="00EC0C9B">
        <w:rPr>
          <w:szCs w:val="28"/>
          <w:lang w:val="uk-UA"/>
        </w:rPr>
        <w:t xml:space="preserve"> Н.О., начальника Служби у справах дітей Ава</w:t>
      </w:r>
      <w:r w:rsidR="00EC0C9B" w:rsidRPr="00EC0C9B">
        <w:rPr>
          <w:szCs w:val="28"/>
          <w:lang w:val="uk-UA"/>
        </w:rPr>
        <w:t xml:space="preserve">нгардівської селищної ради про </w:t>
      </w:r>
      <w:r w:rsidRPr="00EC0C9B">
        <w:rPr>
          <w:szCs w:val="28"/>
          <w:lang w:val="uk-UA"/>
        </w:rPr>
        <w:t xml:space="preserve">продовження функціонування прийомної сім’ї </w:t>
      </w:r>
      <w:r w:rsidR="0065177E">
        <w:rPr>
          <w:szCs w:val="28"/>
          <w:lang w:val="uk-UA"/>
        </w:rPr>
        <w:t>ХХХХХХ</w:t>
      </w:r>
      <w:r w:rsidRPr="00EC0C9B">
        <w:rPr>
          <w:szCs w:val="28"/>
          <w:lang w:val="uk-UA"/>
        </w:rPr>
        <w:t xml:space="preserve"> та </w:t>
      </w:r>
      <w:r w:rsidR="0065177E">
        <w:rPr>
          <w:szCs w:val="28"/>
          <w:lang w:val="uk-UA"/>
        </w:rPr>
        <w:t>ХХХХХХ</w:t>
      </w:r>
      <w:r w:rsidRPr="00EC0C9B">
        <w:rPr>
          <w:szCs w:val="28"/>
          <w:lang w:val="uk-UA"/>
        </w:rPr>
        <w:t xml:space="preserve"> на території Авангардівської селищної територіальної  громади.</w:t>
      </w:r>
    </w:p>
    <w:p w14:paraId="56B8D2E4" w14:textId="2B833E50" w:rsidR="00EC0C9B" w:rsidRDefault="00E4755C" w:rsidP="00E4755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Продовжити функціонування прийомної сім’ї на базі родини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ХХХХХХХ ХХХХХХ ХХХХХ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ХХХХ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року народження, та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ХХХХХХХ ХХХХХХ ХХХХХ, 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ХХХХ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року народження, на території Авангардівської селищної територіальної громади за </w:t>
      </w:r>
      <w:proofErr w:type="spellStart"/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>адресою</w:t>
      </w:r>
      <w:proofErr w:type="spellEnd"/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>: вул. 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Одеського району Одеської області.</w:t>
      </w:r>
    </w:p>
    <w:p w14:paraId="4CE87EAD" w14:textId="77777777" w:rsidR="00EC0C9B" w:rsidRPr="00EC0C9B" w:rsidRDefault="00EC0C9B" w:rsidP="00E4755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14:paraId="107B552E" w14:textId="054498FF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13EA6" w:rsidRPr="00EC0C9B">
        <w:rPr>
          <w:rFonts w:ascii="Times New Roman" w:hAnsi="Times New Roman" w:cs="Times New Roman"/>
          <w:b/>
          <w:sz w:val="28"/>
          <w:szCs w:val="28"/>
          <w:lang w:val="uk-UA"/>
        </w:rPr>
        <w:t>ішення №222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</w:t>
      </w:r>
      <w:r w:rsidR="00213EA6" w:rsidRPr="00EC0C9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13EA6" w:rsidRPr="00EC0C9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.2025 року прийняти, додається.    </w:t>
      </w:r>
    </w:p>
    <w:p w14:paraId="41F76804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5E4302" w14:textId="77777777" w:rsidR="00E4755C" w:rsidRPr="00EC0C9B" w:rsidRDefault="00E4755C" w:rsidP="00E4755C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proofErr w:type="gram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14:paraId="7A3D9098" w14:textId="77777777" w:rsidR="00E4755C" w:rsidRPr="00EC0C9B" w:rsidRDefault="00E4755C" w:rsidP="00E4755C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14:paraId="26E11480" w14:textId="77777777" w:rsidR="00E4755C" w:rsidRPr="00EC0C9B" w:rsidRDefault="00E4755C" w:rsidP="00E4755C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14:paraId="23DC40F4" w14:textId="77777777" w:rsidR="00E4755C" w:rsidRPr="00EC0C9B" w:rsidRDefault="00E4755C" w:rsidP="00E4755C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14:paraId="6CA79C21" w14:textId="77777777" w:rsidR="007267F7" w:rsidRPr="00EC0C9B" w:rsidRDefault="007267F7" w:rsidP="00213EA6">
      <w:pPr>
        <w:pStyle w:val="aa"/>
        <w:ind w:left="0" w:right="-1"/>
        <w:jc w:val="both"/>
        <w:rPr>
          <w:sz w:val="16"/>
          <w:szCs w:val="16"/>
          <w:lang w:val="uk-UA"/>
        </w:rPr>
      </w:pPr>
    </w:p>
    <w:p w14:paraId="675F0455" w14:textId="21B10E12" w:rsidR="00213EA6" w:rsidRPr="00EC0C9B" w:rsidRDefault="00213EA6" w:rsidP="00213EA6">
      <w:pPr>
        <w:pStyle w:val="aa"/>
        <w:ind w:left="0" w:right="-1"/>
        <w:jc w:val="both"/>
        <w:rPr>
          <w:szCs w:val="28"/>
          <w:lang w:val="uk-UA"/>
        </w:rPr>
      </w:pPr>
      <w:r w:rsidRPr="00EC0C9B">
        <w:rPr>
          <w:szCs w:val="28"/>
          <w:lang w:val="uk-UA"/>
        </w:rPr>
        <w:t xml:space="preserve">СЛУХАЛИ по другому питанню  </w:t>
      </w:r>
      <w:proofErr w:type="spellStart"/>
      <w:r w:rsidRPr="00EC0C9B">
        <w:rPr>
          <w:szCs w:val="28"/>
          <w:lang w:val="uk-UA"/>
        </w:rPr>
        <w:t>Тарицу</w:t>
      </w:r>
      <w:proofErr w:type="spellEnd"/>
      <w:r w:rsidRPr="00EC0C9B">
        <w:rPr>
          <w:szCs w:val="28"/>
          <w:lang w:val="uk-UA"/>
        </w:rPr>
        <w:t xml:space="preserve"> Н.О., начальника Служби у справах дітей Авангардівської селищної ради про </w:t>
      </w:r>
      <w:proofErr w:type="spellStart"/>
      <w:r w:rsidRPr="00EC0C9B">
        <w:rPr>
          <w:szCs w:val="28"/>
        </w:rPr>
        <w:t>продовження</w:t>
      </w:r>
      <w:proofErr w:type="spellEnd"/>
      <w:r w:rsidRPr="00EC0C9B">
        <w:rPr>
          <w:szCs w:val="28"/>
        </w:rPr>
        <w:t xml:space="preserve"> </w:t>
      </w:r>
      <w:proofErr w:type="spellStart"/>
      <w:r w:rsidRPr="00EC0C9B">
        <w:rPr>
          <w:szCs w:val="28"/>
        </w:rPr>
        <w:t>терміну</w:t>
      </w:r>
      <w:proofErr w:type="spellEnd"/>
      <w:r w:rsidRPr="00EC0C9B">
        <w:rPr>
          <w:szCs w:val="28"/>
        </w:rPr>
        <w:t xml:space="preserve"> </w:t>
      </w:r>
      <w:proofErr w:type="spellStart"/>
      <w:r w:rsidRPr="00EC0C9B">
        <w:rPr>
          <w:szCs w:val="28"/>
        </w:rPr>
        <w:t>влаштування</w:t>
      </w:r>
      <w:proofErr w:type="spellEnd"/>
      <w:r w:rsidRPr="00EC0C9B">
        <w:rPr>
          <w:szCs w:val="28"/>
        </w:rPr>
        <w:t xml:space="preserve"> </w:t>
      </w:r>
      <w:proofErr w:type="spellStart"/>
      <w:r w:rsidRPr="00EC0C9B">
        <w:rPr>
          <w:szCs w:val="28"/>
        </w:rPr>
        <w:t>малолітнього</w:t>
      </w:r>
      <w:proofErr w:type="spellEnd"/>
      <w:r w:rsidRPr="00EC0C9B">
        <w:rPr>
          <w:szCs w:val="28"/>
        </w:rPr>
        <w:t xml:space="preserve"> </w:t>
      </w:r>
      <w:r w:rsidR="0065177E">
        <w:rPr>
          <w:szCs w:val="28"/>
          <w:lang w:val="uk-UA"/>
        </w:rPr>
        <w:t xml:space="preserve">ХХХХХХ </w:t>
      </w:r>
      <w:proofErr w:type="spellStart"/>
      <w:r w:rsidRPr="00EC0C9B">
        <w:rPr>
          <w:szCs w:val="28"/>
        </w:rPr>
        <w:t>під</w:t>
      </w:r>
      <w:proofErr w:type="spellEnd"/>
      <w:r w:rsidRPr="00EC0C9B">
        <w:rPr>
          <w:szCs w:val="28"/>
        </w:rPr>
        <w:t xml:space="preserve"> </w:t>
      </w:r>
      <w:proofErr w:type="spellStart"/>
      <w:r w:rsidRPr="00EC0C9B">
        <w:rPr>
          <w:szCs w:val="28"/>
        </w:rPr>
        <w:t>опіку</w:t>
      </w:r>
      <w:proofErr w:type="spellEnd"/>
      <w:r w:rsidRPr="00EC0C9B">
        <w:rPr>
          <w:szCs w:val="28"/>
        </w:rPr>
        <w:t>.</w:t>
      </w:r>
      <w:r w:rsidRPr="00EC0C9B">
        <w:rPr>
          <w:szCs w:val="28"/>
          <w:lang w:val="uk-UA"/>
        </w:rPr>
        <w:t xml:space="preserve"> </w:t>
      </w:r>
    </w:p>
    <w:p w14:paraId="5A4B4647" w14:textId="24724EA1" w:rsidR="00EC0C9B" w:rsidRDefault="00213EA6" w:rsidP="00213EA6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6"/>
          <w:szCs w:val="6"/>
          <w:lang w:val="uk-UA" w:eastAsia="ar-S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Продовжити термін влаштування малолітнього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ХХХХХ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proofErr w:type="spellEnd"/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ХХХХ</w:t>
      </w:r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року народження, під опікою громадянки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ХХХХХ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proofErr w:type="spellEnd"/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ХХ </w:t>
      </w:r>
      <w:proofErr w:type="spellStart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</w:t>
      </w:r>
      <w:proofErr w:type="spellEnd"/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ХХХХ</w:t>
      </w:r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року народження, (строк дії рішення про встановлення опіки) строком до набранням законної сили рішенням </w:t>
      </w:r>
      <w:proofErr w:type="spellStart"/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>Овідіопольського</w:t>
      </w:r>
      <w:proofErr w:type="spellEnd"/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районного суду Одеської області по справі № </w:t>
      </w:r>
      <w:r w:rsidR="0065177E">
        <w:rPr>
          <w:rFonts w:ascii="Times New Roman" w:hAnsi="Times New Roman" w:cs="Times New Roman"/>
          <w:sz w:val="28"/>
          <w:szCs w:val="28"/>
          <w:lang w:val="uk-UA" w:eastAsia="ar-SA"/>
        </w:rPr>
        <w:t>ХХХ/ХХХХ/ХХ</w:t>
      </w:r>
      <w:r w:rsidR="00EC0C9B" w:rsidRPr="00EC0C9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про усиновлення дитини.</w:t>
      </w:r>
    </w:p>
    <w:p w14:paraId="4140C3FC" w14:textId="77777777" w:rsidR="00EC0C9B" w:rsidRPr="00EC0C9B" w:rsidRDefault="00EC0C9B" w:rsidP="00213EA6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6"/>
          <w:szCs w:val="6"/>
          <w:lang w:val="uk-UA" w:eastAsia="ar-SA"/>
        </w:rPr>
      </w:pPr>
    </w:p>
    <w:p w14:paraId="53D5637F" w14:textId="27E75C6D" w:rsidR="00213EA6" w:rsidRPr="00EC0C9B" w:rsidRDefault="00213EA6" w:rsidP="00213EA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№223  від 12.08.2025 року прийняти, додається.    </w:t>
      </w:r>
    </w:p>
    <w:p w14:paraId="3C56E677" w14:textId="77777777" w:rsidR="00213EA6" w:rsidRPr="00EC0C9B" w:rsidRDefault="00213EA6" w:rsidP="00213EA6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CD42936" w14:textId="77777777" w:rsidR="00213EA6" w:rsidRPr="00EC0C9B" w:rsidRDefault="00213EA6" w:rsidP="00213EA6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C0C9B">
        <w:rPr>
          <w:rFonts w:ascii="Times New Roman" w:hAnsi="Times New Roman" w:cs="Times New Roman"/>
          <w:sz w:val="28"/>
          <w:szCs w:val="28"/>
        </w:rPr>
        <w:t xml:space="preserve">ГОЛОСУВАЛИ:   </w:t>
      </w:r>
      <w:proofErr w:type="gram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14:paraId="223DEF7C" w14:textId="77777777" w:rsidR="00213EA6" w:rsidRPr="00EC0C9B" w:rsidRDefault="00213EA6" w:rsidP="00213EA6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14:paraId="3D192D0E" w14:textId="77777777" w:rsidR="00213EA6" w:rsidRPr="00EC0C9B" w:rsidRDefault="00213EA6" w:rsidP="00213EA6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14:paraId="09E25718" w14:textId="77777777" w:rsidR="00213EA6" w:rsidRPr="00EC0C9B" w:rsidRDefault="00213EA6" w:rsidP="00213EA6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14:paraId="53B48AEF" w14:textId="77777777" w:rsidR="00E4755C" w:rsidRPr="00EC0C9B" w:rsidRDefault="00E4755C" w:rsidP="00E4755C">
      <w:pPr>
        <w:pStyle w:val="aa"/>
        <w:ind w:left="0" w:right="-1"/>
        <w:jc w:val="both"/>
        <w:rPr>
          <w:rFonts w:eastAsia="Batang"/>
          <w:color w:val="FF0000"/>
          <w:sz w:val="16"/>
          <w:szCs w:val="16"/>
          <w:lang w:val="uk-UA"/>
        </w:rPr>
      </w:pPr>
    </w:p>
    <w:p w14:paraId="18441399" w14:textId="65211F38" w:rsidR="00142CA4" w:rsidRPr="00142CA4" w:rsidRDefault="007267F7" w:rsidP="007267F7">
      <w:pPr>
        <w:pStyle w:val="aa"/>
        <w:ind w:left="0" w:right="-1"/>
        <w:jc w:val="both"/>
        <w:rPr>
          <w:spacing w:val="-2"/>
          <w:szCs w:val="28"/>
          <w:lang w:val="uk-UA"/>
        </w:rPr>
      </w:pPr>
      <w:r w:rsidRPr="00EC0C9B">
        <w:rPr>
          <w:szCs w:val="28"/>
          <w:lang w:val="uk-UA"/>
        </w:rPr>
        <w:t xml:space="preserve">СЛУХАЛИ по третьому питанню Слободянюк Ю.Ю., головного спеціаліста </w:t>
      </w:r>
      <w:r w:rsidR="00EC0C9B" w:rsidRPr="00EC0C9B">
        <w:rPr>
          <w:szCs w:val="28"/>
          <w:lang w:val="uk-UA"/>
        </w:rPr>
        <w:t xml:space="preserve">Авангардівської </w:t>
      </w:r>
      <w:r w:rsidR="00142CA4">
        <w:rPr>
          <w:szCs w:val="28"/>
          <w:lang w:val="uk-UA"/>
        </w:rPr>
        <w:t xml:space="preserve">селищної ради </w:t>
      </w:r>
      <w:r w:rsidRPr="00EC0C9B">
        <w:rPr>
          <w:szCs w:val="28"/>
          <w:lang w:val="uk-UA"/>
        </w:rPr>
        <w:t>про затвердження</w:t>
      </w:r>
      <w:r w:rsidRPr="00EC0C9B">
        <w:rPr>
          <w:spacing w:val="-3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Порядку</w:t>
      </w:r>
      <w:r w:rsidRPr="00EC0C9B">
        <w:rPr>
          <w:spacing w:val="-1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розроблення</w:t>
      </w:r>
      <w:r w:rsidRPr="00EC0C9B">
        <w:rPr>
          <w:spacing w:val="-3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та</w:t>
      </w:r>
      <w:r w:rsidRPr="00EC0C9B">
        <w:rPr>
          <w:spacing w:val="-5"/>
          <w:szCs w:val="28"/>
          <w:lang w:val="uk-UA"/>
        </w:rPr>
        <w:t xml:space="preserve"> </w:t>
      </w:r>
      <w:r w:rsidRPr="00EC0C9B">
        <w:rPr>
          <w:spacing w:val="-2"/>
          <w:szCs w:val="28"/>
          <w:lang w:val="uk-UA"/>
        </w:rPr>
        <w:t xml:space="preserve">моніторингу </w:t>
      </w:r>
      <w:r w:rsidRPr="00EC0C9B">
        <w:rPr>
          <w:szCs w:val="28"/>
          <w:lang w:val="uk-UA"/>
        </w:rPr>
        <w:t>реалізації</w:t>
      </w:r>
      <w:r w:rsidRPr="00EC0C9B">
        <w:rPr>
          <w:spacing w:val="-9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середньострокового</w:t>
      </w:r>
      <w:r w:rsidRPr="00EC0C9B">
        <w:rPr>
          <w:spacing w:val="-8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плану</w:t>
      </w:r>
      <w:r w:rsidRPr="00EC0C9B">
        <w:rPr>
          <w:spacing w:val="-9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пріоритетних</w:t>
      </w:r>
      <w:r w:rsidRPr="00EC0C9B">
        <w:rPr>
          <w:spacing w:val="-9"/>
          <w:szCs w:val="28"/>
          <w:lang w:val="uk-UA"/>
        </w:rPr>
        <w:t xml:space="preserve"> </w:t>
      </w:r>
      <w:r w:rsidRPr="00EC0C9B">
        <w:rPr>
          <w:szCs w:val="28"/>
          <w:lang w:val="uk-UA"/>
        </w:rPr>
        <w:t>публічних інвестицій Авангардівської селищної територіальної громади та утворення Інвестиційної ради Авангардівської селищної територіальної</w:t>
      </w:r>
      <w:r w:rsidRPr="00EC0C9B">
        <w:rPr>
          <w:spacing w:val="-9"/>
          <w:szCs w:val="28"/>
          <w:lang w:val="uk-UA"/>
        </w:rPr>
        <w:t xml:space="preserve"> </w:t>
      </w:r>
      <w:r w:rsidRPr="00EC0C9B">
        <w:rPr>
          <w:spacing w:val="-2"/>
          <w:szCs w:val="28"/>
          <w:lang w:val="uk-UA"/>
        </w:rPr>
        <w:t>громади.</w:t>
      </w:r>
    </w:p>
    <w:p w14:paraId="18A9B101" w14:textId="24CD9443" w:rsidR="007267F7" w:rsidRPr="00EC0C9B" w:rsidRDefault="007267F7" w:rsidP="007267F7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>ВИРІШИЛИ: 1. Затвердити</w:t>
      </w:r>
      <w:r w:rsidRPr="00EC0C9B">
        <w:rPr>
          <w:rFonts w:ascii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Порядок розроблення</w:t>
      </w:r>
      <w:r w:rsidR="00EC0C9B">
        <w:rPr>
          <w:rFonts w:ascii="Times New Roman" w:hAnsi="Times New Roman" w:cs="Times New Roman"/>
          <w:spacing w:val="80"/>
          <w:w w:val="150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>моніторингу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реалізації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середньострокового плану пріоритетних публічних інвестицій</w:t>
      </w:r>
      <w:r w:rsidRPr="00EC0C9B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 (далі - середньостроковий план), згідно з додатком 1 до рішення.</w:t>
      </w:r>
    </w:p>
    <w:p w14:paraId="48304CBA" w14:textId="04571B6D" w:rsidR="007267F7" w:rsidRPr="00EC0C9B" w:rsidRDefault="007267F7" w:rsidP="007267F7">
      <w:pPr>
        <w:tabs>
          <w:tab w:val="left" w:pos="242"/>
        </w:tabs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D50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2. </w:t>
      </w:r>
      <w:r w:rsidR="00EC0C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Утворити</w:t>
      </w:r>
      <w:r w:rsidRPr="00EC0C9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інвестиційну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раду Авангардівської селищної територіальної громади,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EC0C9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додатком</w:t>
      </w:r>
      <w:r w:rsidRPr="00EC0C9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2 до рішення.</w:t>
      </w:r>
    </w:p>
    <w:p w14:paraId="751D7CB2" w14:textId="1CC3D022" w:rsidR="007267F7" w:rsidRPr="00EC0C9B" w:rsidRDefault="007267F7" w:rsidP="007267F7">
      <w:pPr>
        <w:tabs>
          <w:tab w:val="left" w:pos="242"/>
        </w:tabs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D5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C0C9B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інвестиційну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раду Авангардівської селищної територіальної громади,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EC0C9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додатком</w:t>
      </w:r>
      <w:r w:rsidRPr="00EC0C9B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C0C9B">
        <w:rPr>
          <w:rFonts w:ascii="Times New Roman" w:hAnsi="Times New Roman" w:cs="Times New Roman"/>
          <w:spacing w:val="-5"/>
          <w:sz w:val="28"/>
          <w:szCs w:val="28"/>
          <w:lang w:val="uk-UA"/>
        </w:rPr>
        <w:t>3 до рішення.</w:t>
      </w:r>
    </w:p>
    <w:p w14:paraId="40F82172" w14:textId="5A619540" w:rsidR="007267F7" w:rsidRDefault="007267F7" w:rsidP="007267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№224  від 12.08.2025 року прийняти, додається.    </w:t>
      </w:r>
    </w:p>
    <w:p w14:paraId="094C6C7B" w14:textId="77777777" w:rsidR="00396E39" w:rsidRDefault="00396E39" w:rsidP="007267F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EA6C52" w14:textId="77777777" w:rsidR="00396E39" w:rsidRPr="00396E39" w:rsidRDefault="00396E39" w:rsidP="007267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A27E118" w14:textId="77777777" w:rsidR="007267F7" w:rsidRPr="00EC0C9B" w:rsidRDefault="007267F7" w:rsidP="007267F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6F2FE8E" w14:textId="77777777" w:rsidR="007267F7" w:rsidRPr="00EC0C9B" w:rsidRDefault="007267F7" w:rsidP="007267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C0C9B">
        <w:rPr>
          <w:rFonts w:ascii="Times New Roman" w:hAnsi="Times New Roman" w:cs="Times New Roman"/>
          <w:sz w:val="28"/>
          <w:szCs w:val="28"/>
        </w:rPr>
        <w:lastRenderedPageBreak/>
        <w:t xml:space="preserve">ГОЛОСУВАЛИ:   </w:t>
      </w:r>
      <w:proofErr w:type="gramEnd"/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EC0C9B">
        <w:rPr>
          <w:rFonts w:ascii="Times New Roman" w:hAnsi="Times New Roman" w:cs="Times New Roman"/>
          <w:sz w:val="28"/>
          <w:szCs w:val="28"/>
        </w:rPr>
        <w:t xml:space="preserve">«ЗА» -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12 (одноголосно)</w:t>
      </w:r>
    </w:p>
    <w:p w14:paraId="231C6734" w14:textId="77777777" w:rsidR="007267F7" w:rsidRPr="00EC0C9B" w:rsidRDefault="007267F7" w:rsidP="007267F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C0C9B">
        <w:rPr>
          <w:rFonts w:ascii="Times New Roman" w:hAnsi="Times New Roman" w:cs="Times New Roman"/>
          <w:sz w:val="28"/>
          <w:szCs w:val="28"/>
        </w:rPr>
        <w:t>«ПРОТИ» -0</w:t>
      </w:r>
    </w:p>
    <w:p w14:paraId="13AFF2A9" w14:textId="77777777" w:rsidR="007267F7" w:rsidRPr="00EC0C9B" w:rsidRDefault="007267F7" w:rsidP="007267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«УТРИМАЛИСЬ» - 0  </w:t>
      </w:r>
    </w:p>
    <w:p w14:paraId="5FFCFCC8" w14:textId="77777777" w:rsidR="007267F7" w:rsidRPr="00EC0C9B" w:rsidRDefault="007267F7" w:rsidP="007267F7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«НЕ БРАЛИ УЧАСТІ У ГОЛОСУВАННІ» - 0    </w:t>
      </w:r>
    </w:p>
    <w:p w14:paraId="549095B4" w14:textId="77777777" w:rsidR="00213EA6" w:rsidRDefault="00213EA6" w:rsidP="00E4755C">
      <w:pPr>
        <w:pStyle w:val="a8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7DBDA15B" w14:textId="77777777" w:rsidR="00EC0C9B" w:rsidRPr="00EC0C9B" w:rsidRDefault="00EC0C9B" w:rsidP="00E4755C">
      <w:pPr>
        <w:pStyle w:val="a8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5042D8CD" w14:textId="13DC5DF0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EC0C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3EA6" w:rsidRPr="00EC0C9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засідання Виконавчого комітету Авангардівської селищної ради від </w:t>
      </w:r>
      <w:r w:rsidR="00213EA6" w:rsidRPr="00EC0C9B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13EA6" w:rsidRPr="00EC0C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.2025 року вичерпаний. </w:t>
      </w:r>
    </w:p>
    <w:p w14:paraId="2F84127B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5C2A2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до порядку денного не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надходило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>.</w:t>
      </w:r>
    </w:p>
    <w:p w14:paraId="55C8CBC5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33E156B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подякував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за роботу. </w:t>
      </w:r>
    </w:p>
    <w:p w14:paraId="4FC85CF9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4A391A6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sz w:val="28"/>
          <w:szCs w:val="28"/>
        </w:rPr>
        <w:t>закритим</w:t>
      </w:r>
      <w:proofErr w:type="spellEnd"/>
      <w:r w:rsidRPr="00EC0C9B">
        <w:rPr>
          <w:rFonts w:ascii="Times New Roman" w:hAnsi="Times New Roman" w:cs="Times New Roman"/>
          <w:sz w:val="28"/>
          <w:szCs w:val="28"/>
        </w:rPr>
        <w:t>.</w:t>
      </w:r>
      <w:r w:rsidRPr="00EC0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177B4D" w14:textId="7777777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EF31E83" w14:textId="77777777" w:rsidR="00E4755C" w:rsidRDefault="00E4755C" w:rsidP="00E475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3C3EF" w14:textId="77777777" w:rsidR="00EC0C9B" w:rsidRPr="00142CA4" w:rsidRDefault="00EC0C9B" w:rsidP="00E4755C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FE66E03" w14:textId="18DA61F7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9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C0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ХРУСТОВСЬКИЙ</w:t>
      </w:r>
    </w:p>
    <w:p w14:paraId="0CEF9FD2" w14:textId="77777777" w:rsidR="00E4755C" w:rsidRDefault="00E4755C" w:rsidP="00E475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EF258" w14:textId="77777777" w:rsidR="00EC0C9B" w:rsidRPr="00142CA4" w:rsidRDefault="00EC0C9B" w:rsidP="00E4755C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D2FE93" w14:textId="65F501B2" w:rsidR="00E4755C" w:rsidRPr="00EC0C9B" w:rsidRDefault="00E4755C" w:rsidP="00E475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0C9B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proofErr w:type="gram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C9B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EC0C9B">
        <w:rPr>
          <w:rFonts w:ascii="Times New Roman" w:hAnsi="Times New Roman" w:cs="Times New Roman"/>
          <w:b/>
          <w:sz w:val="28"/>
          <w:szCs w:val="28"/>
        </w:rPr>
        <w:t xml:space="preserve">                        Валентина ЩУР</w:t>
      </w:r>
    </w:p>
    <w:p w14:paraId="31CE484A" w14:textId="5D05AEBD" w:rsidR="0011517C" w:rsidRPr="00E4755C" w:rsidRDefault="0011517C" w:rsidP="0011517C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445D0909" w14:textId="5E3E0FBC" w:rsidR="00520AC2" w:rsidRPr="00520AC2" w:rsidRDefault="00520AC2" w:rsidP="0052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EC0C9B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E3CE8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</w:abstractNum>
  <w:abstractNum w:abstractNumId="1">
    <w:nsid w:val="0AB5024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AE1EEC"/>
    <w:multiLevelType w:val="hybridMultilevel"/>
    <w:tmpl w:val="7D8246F6"/>
    <w:lvl w:ilvl="0" w:tplc="99FCB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B10"/>
    <w:multiLevelType w:val="hybridMultilevel"/>
    <w:tmpl w:val="4BB84FD8"/>
    <w:lvl w:ilvl="0" w:tplc="FDB46F8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54934"/>
    <w:multiLevelType w:val="hybridMultilevel"/>
    <w:tmpl w:val="2B301BA0"/>
    <w:lvl w:ilvl="0" w:tplc="2996A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376F"/>
    <w:multiLevelType w:val="hybridMultilevel"/>
    <w:tmpl w:val="E2E2ACEC"/>
    <w:lvl w:ilvl="0" w:tplc="98F46A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13"/>
  </w:num>
  <w:num w:numId="8">
    <w:abstractNumId w:val="14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1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1132A2"/>
    <w:rsid w:val="0011517C"/>
    <w:rsid w:val="00142CA4"/>
    <w:rsid w:val="001C5BF4"/>
    <w:rsid w:val="001F46BF"/>
    <w:rsid w:val="0020621A"/>
    <w:rsid w:val="002138A9"/>
    <w:rsid w:val="00213EA6"/>
    <w:rsid w:val="0022301A"/>
    <w:rsid w:val="00225184"/>
    <w:rsid w:val="00262FE7"/>
    <w:rsid w:val="00272E6E"/>
    <w:rsid w:val="002E5C10"/>
    <w:rsid w:val="002F6651"/>
    <w:rsid w:val="00303803"/>
    <w:rsid w:val="00396E39"/>
    <w:rsid w:val="0040232B"/>
    <w:rsid w:val="00456313"/>
    <w:rsid w:val="004B3C40"/>
    <w:rsid w:val="004C01DF"/>
    <w:rsid w:val="004C076D"/>
    <w:rsid w:val="004F755F"/>
    <w:rsid w:val="00511159"/>
    <w:rsid w:val="00520AC2"/>
    <w:rsid w:val="00595588"/>
    <w:rsid w:val="005D17E3"/>
    <w:rsid w:val="005D7CCE"/>
    <w:rsid w:val="00623311"/>
    <w:rsid w:val="0065177E"/>
    <w:rsid w:val="00663DDE"/>
    <w:rsid w:val="00697DA4"/>
    <w:rsid w:val="006A1D83"/>
    <w:rsid w:val="006B7FB6"/>
    <w:rsid w:val="006C1EDB"/>
    <w:rsid w:val="006D5407"/>
    <w:rsid w:val="007267F7"/>
    <w:rsid w:val="007C76E2"/>
    <w:rsid w:val="007D5063"/>
    <w:rsid w:val="00815D2C"/>
    <w:rsid w:val="00817939"/>
    <w:rsid w:val="00820620"/>
    <w:rsid w:val="008476E5"/>
    <w:rsid w:val="00855014"/>
    <w:rsid w:val="008E6760"/>
    <w:rsid w:val="0097164A"/>
    <w:rsid w:val="009B7D71"/>
    <w:rsid w:val="009E39A0"/>
    <w:rsid w:val="00A602D6"/>
    <w:rsid w:val="00A73D47"/>
    <w:rsid w:val="00AB6029"/>
    <w:rsid w:val="00AF3FC3"/>
    <w:rsid w:val="00B26193"/>
    <w:rsid w:val="00BC7698"/>
    <w:rsid w:val="00C47385"/>
    <w:rsid w:val="00D10AC0"/>
    <w:rsid w:val="00D13CE7"/>
    <w:rsid w:val="00D15D56"/>
    <w:rsid w:val="00D539BD"/>
    <w:rsid w:val="00D765C0"/>
    <w:rsid w:val="00D9122F"/>
    <w:rsid w:val="00DB5A66"/>
    <w:rsid w:val="00E159E5"/>
    <w:rsid w:val="00E34DC2"/>
    <w:rsid w:val="00E4755C"/>
    <w:rsid w:val="00E5347F"/>
    <w:rsid w:val="00EC0C9B"/>
    <w:rsid w:val="00ED1B43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2025-08-12T13:01:00Z</cp:lastPrinted>
  <dcterms:created xsi:type="dcterms:W3CDTF">2025-08-12T14:02:00Z</dcterms:created>
  <dcterms:modified xsi:type="dcterms:W3CDTF">2025-08-12T14:04:00Z</dcterms:modified>
</cp:coreProperties>
</file>