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1D117" w14:textId="3DDE5E6D" w:rsidR="00792DBF" w:rsidRDefault="00792DBF" w:rsidP="00792DBF">
      <w:pPr>
        <w:tabs>
          <w:tab w:val="left" w:pos="4536"/>
        </w:tabs>
        <w:spacing w:line="276" w:lineRule="auto"/>
        <w:ind w:right="4818"/>
        <w:jc w:val="both"/>
        <w:rPr>
          <w:sz w:val="16"/>
          <w:szCs w:val="16"/>
        </w:rPr>
      </w:pPr>
    </w:p>
    <w:p w14:paraId="16D9476E" w14:textId="2895F38C" w:rsidR="00950353" w:rsidRDefault="00950353" w:rsidP="00792DBF">
      <w:pPr>
        <w:tabs>
          <w:tab w:val="left" w:pos="4536"/>
        </w:tabs>
        <w:spacing w:line="276" w:lineRule="auto"/>
        <w:ind w:right="4818"/>
        <w:jc w:val="both"/>
        <w:rPr>
          <w:sz w:val="16"/>
          <w:szCs w:val="16"/>
        </w:rPr>
      </w:pPr>
    </w:p>
    <w:p w14:paraId="1BACF843" w14:textId="55BCD0DF" w:rsidR="00950353" w:rsidRDefault="00950353" w:rsidP="00792DBF">
      <w:pPr>
        <w:tabs>
          <w:tab w:val="left" w:pos="4536"/>
        </w:tabs>
        <w:spacing w:line="276" w:lineRule="auto"/>
        <w:ind w:right="4818"/>
        <w:jc w:val="both"/>
        <w:rPr>
          <w:sz w:val="16"/>
          <w:szCs w:val="16"/>
        </w:rPr>
      </w:pPr>
    </w:p>
    <w:p w14:paraId="47A5CD22" w14:textId="3EBB6E30" w:rsidR="00950353" w:rsidRDefault="00950353" w:rsidP="00792DBF">
      <w:pPr>
        <w:tabs>
          <w:tab w:val="left" w:pos="4536"/>
        </w:tabs>
        <w:spacing w:line="276" w:lineRule="auto"/>
        <w:ind w:right="4818"/>
        <w:jc w:val="both"/>
        <w:rPr>
          <w:sz w:val="16"/>
          <w:szCs w:val="16"/>
        </w:rPr>
      </w:pPr>
    </w:p>
    <w:p w14:paraId="377F034D" w14:textId="1EAE6EFA" w:rsidR="00950353" w:rsidRDefault="00950353" w:rsidP="00792DBF">
      <w:pPr>
        <w:tabs>
          <w:tab w:val="left" w:pos="4536"/>
        </w:tabs>
        <w:spacing w:line="276" w:lineRule="auto"/>
        <w:ind w:right="4818"/>
        <w:jc w:val="both"/>
        <w:rPr>
          <w:sz w:val="16"/>
          <w:szCs w:val="16"/>
        </w:rPr>
      </w:pPr>
    </w:p>
    <w:p w14:paraId="24E423AB" w14:textId="5F392F76" w:rsidR="00950353" w:rsidRDefault="00950353" w:rsidP="00792DBF">
      <w:pPr>
        <w:tabs>
          <w:tab w:val="left" w:pos="4536"/>
        </w:tabs>
        <w:spacing w:line="276" w:lineRule="auto"/>
        <w:ind w:right="4818"/>
        <w:jc w:val="both"/>
        <w:rPr>
          <w:sz w:val="16"/>
          <w:szCs w:val="16"/>
        </w:rPr>
      </w:pPr>
    </w:p>
    <w:p w14:paraId="2FDEA1A0" w14:textId="0AEB5636" w:rsidR="00950353" w:rsidRDefault="00950353" w:rsidP="00792DBF">
      <w:pPr>
        <w:tabs>
          <w:tab w:val="left" w:pos="4536"/>
        </w:tabs>
        <w:spacing w:line="276" w:lineRule="auto"/>
        <w:ind w:right="4818"/>
        <w:jc w:val="both"/>
        <w:rPr>
          <w:sz w:val="16"/>
          <w:szCs w:val="16"/>
        </w:rPr>
      </w:pPr>
      <w:bookmarkStart w:id="0" w:name="_GoBack"/>
      <w:bookmarkEnd w:id="0"/>
    </w:p>
    <w:p w14:paraId="01571C5B" w14:textId="6733695B" w:rsidR="00950353" w:rsidRPr="00411A93" w:rsidRDefault="00411A93" w:rsidP="00792DBF">
      <w:pPr>
        <w:tabs>
          <w:tab w:val="left" w:pos="4536"/>
        </w:tabs>
        <w:spacing w:line="276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411A93">
        <w:rPr>
          <w:rFonts w:ascii="Times New Roman" w:hAnsi="Times New Roman" w:cs="Times New Roman"/>
          <w:sz w:val="28"/>
          <w:szCs w:val="28"/>
        </w:rPr>
        <w:t>ПРОЄКТ</w:t>
      </w:r>
    </w:p>
    <w:p w14:paraId="346F02B9" w14:textId="77777777" w:rsidR="00792DBF" w:rsidRDefault="00792DBF" w:rsidP="00792DBF">
      <w:pPr>
        <w:tabs>
          <w:tab w:val="left" w:pos="4536"/>
        </w:tabs>
        <w:spacing w:after="0" w:line="240" w:lineRule="auto"/>
        <w:ind w:right="4818"/>
        <w:jc w:val="both"/>
        <w:rPr>
          <w:sz w:val="16"/>
          <w:szCs w:val="16"/>
        </w:rPr>
      </w:pPr>
    </w:p>
    <w:p w14:paraId="5FAF4EF7" w14:textId="77777777" w:rsidR="004D3B0F" w:rsidRDefault="004D3B0F" w:rsidP="00792DBF">
      <w:pPr>
        <w:tabs>
          <w:tab w:val="left" w:pos="4536"/>
        </w:tabs>
        <w:spacing w:after="0" w:line="240" w:lineRule="auto"/>
        <w:ind w:right="4818"/>
        <w:jc w:val="both"/>
        <w:rPr>
          <w:sz w:val="16"/>
          <w:szCs w:val="16"/>
        </w:rPr>
      </w:pPr>
    </w:p>
    <w:p w14:paraId="63755210" w14:textId="77777777" w:rsidR="004D3B0F" w:rsidRDefault="004D3B0F" w:rsidP="00792DBF">
      <w:pPr>
        <w:tabs>
          <w:tab w:val="left" w:pos="4536"/>
        </w:tabs>
        <w:spacing w:after="0" w:line="240" w:lineRule="auto"/>
        <w:ind w:right="4818"/>
        <w:jc w:val="both"/>
        <w:rPr>
          <w:sz w:val="16"/>
          <w:szCs w:val="16"/>
        </w:rPr>
      </w:pPr>
    </w:p>
    <w:p w14:paraId="5BF4657C" w14:textId="77777777" w:rsidR="005A6A03" w:rsidRDefault="005A6A03" w:rsidP="00792DBF">
      <w:pPr>
        <w:tabs>
          <w:tab w:val="left" w:pos="4536"/>
        </w:tabs>
        <w:spacing w:after="0" w:line="240" w:lineRule="auto"/>
        <w:ind w:right="4818"/>
        <w:jc w:val="both"/>
        <w:rPr>
          <w:sz w:val="16"/>
          <w:szCs w:val="16"/>
        </w:rPr>
      </w:pPr>
    </w:p>
    <w:p w14:paraId="6F6ACFFA" w14:textId="77777777" w:rsidR="004D3B0F" w:rsidRDefault="004D3B0F" w:rsidP="00792DBF">
      <w:pPr>
        <w:tabs>
          <w:tab w:val="left" w:pos="4536"/>
        </w:tabs>
        <w:spacing w:after="0" w:line="240" w:lineRule="auto"/>
        <w:ind w:right="4818"/>
        <w:jc w:val="both"/>
        <w:rPr>
          <w:sz w:val="16"/>
          <w:szCs w:val="16"/>
        </w:rPr>
      </w:pPr>
    </w:p>
    <w:p w14:paraId="4EC30723" w14:textId="77777777" w:rsidR="004D3B0F" w:rsidRPr="00950353" w:rsidRDefault="004D3B0F" w:rsidP="00792DBF">
      <w:pPr>
        <w:tabs>
          <w:tab w:val="left" w:pos="4536"/>
        </w:tabs>
        <w:spacing w:after="0" w:line="240" w:lineRule="auto"/>
        <w:ind w:right="4818"/>
        <w:jc w:val="both"/>
        <w:rPr>
          <w:sz w:val="16"/>
          <w:szCs w:val="16"/>
        </w:rPr>
      </w:pPr>
    </w:p>
    <w:p w14:paraId="1AB9A89F" w14:textId="4FF5D9E2" w:rsidR="00792DBF" w:rsidRPr="007144D1" w:rsidRDefault="007144D1" w:rsidP="007144D1">
      <w:pPr>
        <w:tabs>
          <w:tab w:val="left" w:pos="4536"/>
        </w:tabs>
        <w:spacing w:after="0" w:line="240" w:lineRule="auto"/>
        <w:ind w:right="3402"/>
        <w:jc w:val="both"/>
        <w:rPr>
          <w:rFonts w:ascii="Times New Roman" w:hAnsi="Times New Roman"/>
          <w:bCs/>
          <w:sz w:val="28"/>
          <w:szCs w:val="28"/>
        </w:rPr>
      </w:pPr>
      <w:bookmarkStart w:id="1" w:name="_Hlk205372902"/>
      <w:r w:rsidRPr="007144D1">
        <w:rPr>
          <w:rFonts w:ascii="Times New Roman" w:hAnsi="Times New Roman"/>
          <w:bCs/>
          <w:sz w:val="28"/>
          <w:szCs w:val="28"/>
        </w:rPr>
        <w:t>Про заборону проведення масових заходів, скупчень людей та спортивних змагань на території Авангардівської селищної територіальної громади</w:t>
      </w:r>
    </w:p>
    <w:p w14:paraId="25B4847A" w14:textId="77777777" w:rsidR="007144D1" w:rsidRPr="00950353" w:rsidRDefault="007144D1" w:rsidP="00792DBF">
      <w:pPr>
        <w:tabs>
          <w:tab w:val="left" w:pos="4536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5F86A62A" w14:textId="6BB117EA" w:rsidR="00792DBF" w:rsidRPr="00950353" w:rsidRDefault="00792DBF" w:rsidP="00792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3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 урахуванням клопотання Відділу </w:t>
      </w:r>
      <w:r w:rsidR="00446D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освіти, культури, молоді та спорту</w:t>
      </w:r>
      <w:r w:rsidRPr="009503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Авангардівської селищної ради від </w:t>
      </w:r>
      <w:r w:rsidR="00964D7E" w:rsidRPr="00950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06</w:t>
      </w:r>
      <w:r w:rsidRPr="00950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8C1CD4" w:rsidRPr="00950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964D7E" w:rsidRPr="00950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950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.2025</w:t>
      </w:r>
      <w:bookmarkStart w:id="2" w:name="_Hlk205372928"/>
      <w:r w:rsidR="00964D7E" w:rsidRPr="009503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 метою запобігання скупченню великої кількості людей в місцях</w:t>
      </w:r>
      <w:r w:rsidR="004D3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274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які не облаштовані захисними спорудами цивільного захисту</w:t>
      </w:r>
      <w:r w:rsidR="00F34666" w:rsidRPr="009503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що може призвести до загрози для життя та здоров’я людей</w:t>
      </w:r>
      <w:r w:rsidR="00964D7E" w:rsidRPr="009503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944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керуючись </w:t>
      </w:r>
      <w:r w:rsidR="00964D7E" w:rsidRPr="009503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</w:t>
      </w:r>
      <w:r w:rsidR="00944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="00964D7E" w:rsidRPr="009503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Президента України «Про продовження дії воєнного стану в Україні» № 4524-IX від 15</w:t>
      </w:r>
      <w:r w:rsidR="00944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.07.</w:t>
      </w:r>
      <w:r w:rsidR="00964D7E" w:rsidRPr="009503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2025</w:t>
      </w:r>
      <w:r w:rsidR="009D1091" w:rsidRPr="009503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54145D" w:rsidRPr="009503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підставі </w:t>
      </w:r>
      <w:r w:rsidR="0061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норм </w:t>
      </w:r>
      <w:proofErr w:type="spellStart"/>
      <w:r w:rsidR="0061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ст.ст</w:t>
      </w:r>
      <w:proofErr w:type="spellEnd"/>
      <w:r w:rsidR="0061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25, 26, </w:t>
      </w:r>
      <w:r w:rsidR="0054145D" w:rsidRPr="009503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підпунктів 2, 3 підпункту б) частини першої статті 38 Закону України «</w:t>
      </w:r>
      <w:r w:rsidR="009F3D6B" w:rsidRPr="009503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54145D" w:rsidRPr="009503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 місцеве самоврядування в Україні», </w:t>
      </w:r>
      <w:bookmarkEnd w:id="2"/>
      <w:r w:rsidR="00944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враховуючи рекомендації постійної комісії з питань </w:t>
      </w:r>
      <w:r w:rsidR="00944258" w:rsidRPr="00950353">
        <w:rPr>
          <w:rFonts w:ascii="Times New Roman" w:hAnsi="Times New Roman" w:cs="Times New Roman"/>
          <w:sz w:val="28"/>
          <w:szCs w:val="28"/>
        </w:rPr>
        <w:t>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944258">
        <w:rPr>
          <w:rFonts w:ascii="Times New Roman" w:hAnsi="Times New Roman" w:cs="Times New Roman"/>
          <w:sz w:val="28"/>
          <w:szCs w:val="28"/>
        </w:rPr>
        <w:t>,</w:t>
      </w:r>
      <w:r w:rsidR="00944258" w:rsidRPr="00950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Авангардівська селищна рада </w:t>
      </w:r>
      <w:r w:rsidR="004D3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  <w:r w:rsidRPr="00950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BA18142" w14:textId="77777777" w:rsidR="00792DBF" w:rsidRPr="004D3B0F" w:rsidRDefault="00792DBF" w:rsidP="00792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1F26350" w14:textId="46386551" w:rsidR="00C7115D" w:rsidRDefault="004D3B0F" w:rsidP="004D3B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3" w:name="_Hlk20539066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1. </w:t>
      </w:r>
      <w:r w:rsidR="00274096" w:rsidRPr="004D3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Заборонити</w:t>
      </w:r>
      <w:r w:rsidR="00C7115D" w:rsidRPr="004D3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проведення будь-яких масових заходів, скупчень людей та спортивних змагань </w:t>
      </w:r>
      <w:r w:rsidR="00274096" w:rsidRPr="004D3B0F">
        <w:rPr>
          <w:rFonts w:ascii="Times New Roman" w:hAnsi="Times New Roman"/>
          <w:bCs/>
          <w:sz w:val="28"/>
          <w:szCs w:val="28"/>
        </w:rPr>
        <w:t xml:space="preserve">на території Авангардівської селищної територіальної громади у місцях, які не облаштовані </w:t>
      </w:r>
      <w:r w:rsidR="00274096" w:rsidRPr="004D3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захисними спорудами цивільного захисту.</w:t>
      </w:r>
    </w:p>
    <w:p w14:paraId="0977C949" w14:textId="77777777" w:rsidR="004D3B0F" w:rsidRPr="004D3B0F" w:rsidRDefault="004D3B0F" w:rsidP="004D3B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14:paraId="1944A77D" w14:textId="4A2AA320" w:rsidR="00274096" w:rsidRDefault="004D3B0F" w:rsidP="004D3B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 </w:t>
      </w:r>
      <w:r w:rsidR="00274096" w:rsidRPr="004D3B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Заборонити проведення масових заходів з 01 вересня 2025 року на період дії воєнного стану, на об’єктах</w:t>
      </w:r>
      <w:r w:rsidR="00DB73DB" w:rsidRPr="004D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масові заходи проводились стихійно, а саме</w:t>
      </w:r>
      <w:r w:rsidR="00274096" w:rsidRPr="004D3B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CFEF46" w14:textId="77777777" w:rsidR="004D3B0F" w:rsidRPr="004D3B0F" w:rsidRDefault="004D3B0F" w:rsidP="004D3B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14:paraId="2E6C7212" w14:textId="6A8AAA0D" w:rsidR="00274096" w:rsidRPr="00274096" w:rsidRDefault="00274096" w:rsidP="004D3B0F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503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</w:t>
      </w:r>
      <w:r w:rsidR="00DB73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0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недобудованої </w:t>
      </w:r>
      <w:r w:rsidRPr="00950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автомобільної дороги </w:t>
      </w:r>
      <w:r w:rsidR="009442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 користування державного значення «Обхід с. Сухий Лиман», ділянка між кільцевою транспортною розв’язкою  на автомобільній дорозі Т-16-09 «/Н-32/-Сухий Лиман - /М-27/» та вул. Базовою сели</w:t>
      </w:r>
      <w:r w:rsidR="0061725E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944258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Авангард (І-а ділянка будівництва автомобільної дороги державного значення км 0+000 – км 2+600)</w:t>
      </w:r>
      <w:r w:rsidRPr="00950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с-ще Авангард</w:t>
      </w:r>
      <w:r w:rsidR="0020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(згідно схеми – Додаток № 1 до цього рішення)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2EE21D" w14:textId="32FB7954" w:rsidR="00274096" w:rsidRDefault="00DB73DB" w:rsidP="004D3B0F">
      <w:pPr>
        <w:pStyle w:val="a7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Прилиманський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сіль</w:t>
      </w:r>
      <w:r w:rsidR="004D3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ський стадіон – с. </w:t>
      </w:r>
      <w:proofErr w:type="spellStart"/>
      <w:r w:rsidR="004D3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Прилиманське</w:t>
      </w:r>
      <w:proofErr w:type="spellEnd"/>
      <w:r w:rsidR="00944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вул. </w:t>
      </w:r>
      <w:proofErr w:type="spellStart"/>
      <w:r w:rsidR="00C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Восточна</w:t>
      </w:r>
      <w:proofErr w:type="spellEnd"/>
      <w:r w:rsidR="00C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79.</w:t>
      </w:r>
    </w:p>
    <w:p w14:paraId="0C6FB970" w14:textId="5E86735B" w:rsidR="005A6A03" w:rsidRDefault="004D3B0F" w:rsidP="00353443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3.  </w:t>
      </w:r>
      <w:r w:rsidR="009F3D6B" w:rsidRPr="004D3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Ініц</w:t>
      </w:r>
      <w:r w:rsidR="00950353" w:rsidRPr="004D3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</w:t>
      </w:r>
      <w:r w:rsidR="009F3D6B" w:rsidRPr="004D3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ювати перед </w:t>
      </w:r>
      <w:r w:rsidR="00931C6D" w:rsidRPr="004D3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Службою відновлення та розвитку інфраструктури в Одеській області перекриття</w:t>
      </w:r>
      <w:r w:rsidR="009F3D6B" w:rsidRPr="004D3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ділянки недобудованої дороги </w:t>
      </w:r>
      <w:r w:rsidR="0094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загального користування </w:t>
      </w:r>
      <w:r w:rsidR="005A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державного </w:t>
      </w:r>
      <w:r w:rsidR="005A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</w:t>
      </w:r>
      <w:r w:rsidR="005A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«Обхід </w:t>
      </w:r>
      <w:r w:rsidR="005A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Сухий Лиман», </w:t>
      </w:r>
      <w:r w:rsidR="005A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ділянка </w:t>
      </w:r>
      <w:r w:rsidR="005A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4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між </w:t>
      </w:r>
    </w:p>
    <w:p w14:paraId="2C60D337" w14:textId="044BBC80" w:rsidR="005A6A03" w:rsidRPr="00950353" w:rsidRDefault="005A6A03" w:rsidP="005A6A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11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0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-VIIІ</w:t>
      </w:r>
    </w:p>
    <w:p w14:paraId="1993AB44" w14:textId="77777777" w:rsidR="005A6A03" w:rsidRPr="00950353" w:rsidRDefault="005A6A03" w:rsidP="005A6A03">
      <w:pPr>
        <w:spacing w:after="0" w:line="276" w:lineRule="auto"/>
        <w:jc w:val="both"/>
      </w:pPr>
      <w:r w:rsidRPr="00950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950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.08.2025</w:t>
      </w:r>
    </w:p>
    <w:p w14:paraId="67045E7F" w14:textId="77777777" w:rsidR="005A6A03" w:rsidRDefault="005A6A03" w:rsidP="00353443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D2F30" w14:textId="3529AA6C" w:rsidR="009F3D6B" w:rsidRDefault="00944258" w:rsidP="00353443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кільцевою транспортною розв’язкою  на автомобільній дорозі Т-16-09 «/Н-32/-Сухий Лиман - /М-27/» та вул. Базовою сели</w:t>
      </w:r>
      <w:r w:rsidR="0061725E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Авангард (І-а ділянка будівництва автомобільної дороги державного значення км 0+000 – км 2+600)</w:t>
      </w:r>
      <w:r w:rsidRPr="00950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D6B" w:rsidRPr="004D3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унеможливлення проведення</w:t>
      </w:r>
      <w:r w:rsidR="00931C6D" w:rsidRPr="004D3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669E2" w:rsidRPr="004D3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стихійних </w:t>
      </w:r>
      <w:r w:rsidR="00931C6D" w:rsidRPr="004D3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масових заходів, скупчень людей та спортивних змагань. </w:t>
      </w:r>
    </w:p>
    <w:bookmarkEnd w:id="3"/>
    <w:p w14:paraId="00D155DA" w14:textId="468CBA07" w:rsidR="00792DBF" w:rsidRDefault="004D3B0F" w:rsidP="004D3B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4.  </w:t>
      </w:r>
      <w:r w:rsidR="0054145D" w:rsidRPr="00950353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6BBC8505" w14:textId="77777777" w:rsidR="00944258" w:rsidRDefault="00944258" w:rsidP="004D3B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74477" w14:textId="77777777" w:rsidR="00792DBF" w:rsidRPr="004D3B0F" w:rsidRDefault="00792DBF" w:rsidP="005A6A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C60B76" w14:textId="5819A7F5" w:rsidR="00792DBF" w:rsidRPr="00950353" w:rsidRDefault="00792DBF" w:rsidP="004D3B0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Селищний голова                                         </w:t>
      </w:r>
      <w:r w:rsidR="004D3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950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Сергій ХРУСТОВСЬКИЙ</w:t>
      </w:r>
    </w:p>
    <w:p w14:paraId="0B6B48D1" w14:textId="77777777" w:rsidR="004D3B0F" w:rsidRDefault="004D3B0F" w:rsidP="004D3B0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B29305" w14:textId="11D1E7B2" w:rsidR="00792DBF" w:rsidRPr="00950353" w:rsidRDefault="00792DBF" w:rsidP="004D3B0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11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 w:rsidR="004D3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0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-VIIІ</w:t>
      </w:r>
    </w:p>
    <w:p w14:paraId="1FC987AB" w14:textId="2DD53D83" w:rsidR="004D3B0F" w:rsidRPr="00950353" w:rsidRDefault="00792DBF" w:rsidP="004D3B0F">
      <w:pPr>
        <w:spacing w:after="0" w:line="276" w:lineRule="auto"/>
        <w:jc w:val="both"/>
      </w:pPr>
      <w:r w:rsidRPr="00950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</w:t>
      </w:r>
      <w:r w:rsidR="00950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950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4145D" w:rsidRPr="00950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Pr="00950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523F0A" w:rsidRPr="00950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sectPr w:rsidR="004D3B0F" w:rsidRPr="00950353" w:rsidSect="005A6A03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C3D3E"/>
    <w:multiLevelType w:val="hybridMultilevel"/>
    <w:tmpl w:val="AF38839E"/>
    <w:lvl w:ilvl="0" w:tplc="0712B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370B19"/>
    <w:multiLevelType w:val="hybridMultilevel"/>
    <w:tmpl w:val="C080949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AD04E9"/>
    <w:multiLevelType w:val="hybridMultilevel"/>
    <w:tmpl w:val="4F9692A8"/>
    <w:lvl w:ilvl="0" w:tplc="1F8217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B1"/>
    <w:rsid w:val="00011168"/>
    <w:rsid w:val="00164C22"/>
    <w:rsid w:val="00177C84"/>
    <w:rsid w:val="001857A1"/>
    <w:rsid w:val="0020069F"/>
    <w:rsid w:val="00274096"/>
    <w:rsid w:val="0033757A"/>
    <w:rsid w:val="00353443"/>
    <w:rsid w:val="00411A93"/>
    <w:rsid w:val="00446D8D"/>
    <w:rsid w:val="00472C9C"/>
    <w:rsid w:val="00491976"/>
    <w:rsid w:val="004D3B0F"/>
    <w:rsid w:val="00523F0A"/>
    <w:rsid w:val="0054145D"/>
    <w:rsid w:val="005956B1"/>
    <w:rsid w:val="005A6A03"/>
    <w:rsid w:val="0061725E"/>
    <w:rsid w:val="00617ED1"/>
    <w:rsid w:val="00703508"/>
    <w:rsid w:val="007144D1"/>
    <w:rsid w:val="00792DBF"/>
    <w:rsid w:val="007B5C75"/>
    <w:rsid w:val="00822838"/>
    <w:rsid w:val="008B6211"/>
    <w:rsid w:val="008C1CD4"/>
    <w:rsid w:val="00931C6D"/>
    <w:rsid w:val="00944258"/>
    <w:rsid w:val="00950353"/>
    <w:rsid w:val="00964D7E"/>
    <w:rsid w:val="009C64B4"/>
    <w:rsid w:val="009D1091"/>
    <w:rsid w:val="009F3D6B"/>
    <w:rsid w:val="00A669E2"/>
    <w:rsid w:val="00A66A87"/>
    <w:rsid w:val="00A90749"/>
    <w:rsid w:val="00AA1910"/>
    <w:rsid w:val="00AB37F6"/>
    <w:rsid w:val="00B505BF"/>
    <w:rsid w:val="00B82A21"/>
    <w:rsid w:val="00BD1DE9"/>
    <w:rsid w:val="00C330F1"/>
    <w:rsid w:val="00C7115D"/>
    <w:rsid w:val="00C80926"/>
    <w:rsid w:val="00C97D91"/>
    <w:rsid w:val="00DB73DB"/>
    <w:rsid w:val="00F04EB1"/>
    <w:rsid w:val="00F34666"/>
    <w:rsid w:val="00F95243"/>
    <w:rsid w:val="00FE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0226"/>
  <w15:chartTrackingRefBased/>
  <w15:docId w15:val="{C6E345AB-45F0-4359-8D95-41DD4923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B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5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5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5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56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56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56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56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56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56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5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5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5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5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56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56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56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5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56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5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2025-08-29T10:26:00Z</cp:lastPrinted>
  <dcterms:created xsi:type="dcterms:W3CDTF">2025-09-04T13:33:00Z</dcterms:created>
  <dcterms:modified xsi:type="dcterms:W3CDTF">2025-09-04T13:33:00Z</dcterms:modified>
</cp:coreProperties>
</file>