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2ADF2" w14:textId="50FF1466" w:rsidR="00BD2EE9" w:rsidRDefault="00BD2EE9" w:rsidP="00D5166E">
      <w:pPr>
        <w:tabs>
          <w:tab w:val="left" w:pos="5245"/>
        </w:tabs>
        <w:autoSpaceDE w:val="0"/>
        <w:autoSpaceDN w:val="0"/>
        <w:spacing w:after="0" w:line="240" w:lineRule="auto"/>
        <w:ind w:right="4536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bookmarkStart w:id="0" w:name="_Hlk95830100"/>
    </w:p>
    <w:p w14:paraId="3867D5A3" w14:textId="77777777" w:rsidR="00BD2EE9" w:rsidRDefault="00BD2EE9" w:rsidP="00D5166E">
      <w:pPr>
        <w:tabs>
          <w:tab w:val="left" w:pos="5245"/>
        </w:tabs>
        <w:autoSpaceDE w:val="0"/>
        <w:autoSpaceDN w:val="0"/>
        <w:spacing w:after="0" w:line="240" w:lineRule="auto"/>
        <w:ind w:left="142" w:right="4536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027B94F4" w14:textId="77777777" w:rsidR="00BD2EE9" w:rsidRDefault="00BD2EE9" w:rsidP="00D5166E">
      <w:pPr>
        <w:tabs>
          <w:tab w:val="left" w:pos="5245"/>
        </w:tabs>
        <w:autoSpaceDE w:val="0"/>
        <w:autoSpaceDN w:val="0"/>
        <w:spacing w:after="0" w:line="240" w:lineRule="auto"/>
        <w:ind w:left="142" w:right="4536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5A0DF3BC" w14:textId="77777777" w:rsidR="00BD2EE9" w:rsidRDefault="00BD2EE9" w:rsidP="00D5166E">
      <w:pPr>
        <w:tabs>
          <w:tab w:val="left" w:pos="5245"/>
        </w:tabs>
        <w:autoSpaceDE w:val="0"/>
        <w:autoSpaceDN w:val="0"/>
        <w:spacing w:after="0" w:line="240" w:lineRule="auto"/>
        <w:ind w:left="142" w:right="4536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644C5BBF" w14:textId="77777777" w:rsidR="00BD2EE9" w:rsidRDefault="00BD2EE9" w:rsidP="00D5166E">
      <w:pPr>
        <w:tabs>
          <w:tab w:val="left" w:pos="5245"/>
        </w:tabs>
        <w:autoSpaceDE w:val="0"/>
        <w:autoSpaceDN w:val="0"/>
        <w:spacing w:after="0" w:line="240" w:lineRule="auto"/>
        <w:ind w:left="142" w:right="4536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6068A72B" w14:textId="77777777" w:rsidR="00BD2EE9" w:rsidRDefault="00BD2EE9" w:rsidP="00D5166E">
      <w:pPr>
        <w:tabs>
          <w:tab w:val="left" w:pos="5245"/>
        </w:tabs>
        <w:autoSpaceDE w:val="0"/>
        <w:autoSpaceDN w:val="0"/>
        <w:spacing w:after="0" w:line="240" w:lineRule="auto"/>
        <w:ind w:left="142" w:right="4536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29E21555" w14:textId="77777777" w:rsidR="00BD2EE9" w:rsidRDefault="00BD2EE9" w:rsidP="00D5166E">
      <w:pPr>
        <w:tabs>
          <w:tab w:val="left" w:pos="5245"/>
        </w:tabs>
        <w:autoSpaceDE w:val="0"/>
        <w:autoSpaceDN w:val="0"/>
        <w:spacing w:after="0" w:line="240" w:lineRule="auto"/>
        <w:ind w:left="142" w:right="4536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61592941" w14:textId="77777777" w:rsidR="00BD2EE9" w:rsidRDefault="00BD2EE9" w:rsidP="00D5166E">
      <w:pPr>
        <w:tabs>
          <w:tab w:val="left" w:pos="5245"/>
        </w:tabs>
        <w:autoSpaceDE w:val="0"/>
        <w:autoSpaceDN w:val="0"/>
        <w:spacing w:after="0" w:line="240" w:lineRule="auto"/>
        <w:ind w:left="142" w:right="4536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3490987A" w14:textId="77777777" w:rsidR="002A6C0F" w:rsidRDefault="002A6C0F" w:rsidP="00D5166E">
      <w:pPr>
        <w:tabs>
          <w:tab w:val="left" w:pos="5245"/>
        </w:tabs>
        <w:autoSpaceDE w:val="0"/>
        <w:autoSpaceDN w:val="0"/>
        <w:spacing w:after="0" w:line="240" w:lineRule="auto"/>
        <w:ind w:left="142" w:right="4536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2A364F72" w14:textId="77777777" w:rsidR="002A6C0F" w:rsidRDefault="002A6C0F" w:rsidP="00D5166E">
      <w:pPr>
        <w:tabs>
          <w:tab w:val="left" w:pos="5245"/>
        </w:tabs>
        <w:autoSpaceDE w:val="0"/>
        <w:autoSpaceDN w:val="0"/>
        <w:spacing w:after="0" w:line="240" w:lineRule="auto"/>
        <w:ind w:left="142" w:right="4536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00929B10" w14:textId="77777777" w:rsidR="000358C8" w:rsidRDefault="000358C8" w:rsidP="00D5166E">
      <w:pPr>
        <w:tabs>
          <w:tab w:val="left" w:pos="5245"/>
        </w:tabs>
        <w:autoSpaceDE w:val="0"/>
        <w:autoSpaceDN w:val="0"/>
        <w:spacing w:after="0" w:line="240" w:lineRule="auto"/>
        <w:ind w:left="142" w:right="4536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135375B4" w14:textId="77777777" w:rsidR="000358C8" w:rsidRDefault="000358C8" w:rsidP="00D5166E">
      <w:pPr>
        <w:tabs>
          <w:tab w:val="left" w:pos="5245"/>
        </w:tabs>
        <w:autoSpaceDE w:val="0"/>
        <w:autoSpaceDN w:val="0"/>
        <w:spacing w:after="0" w:line="240" w:lineRule="auto"/>
        <w:ind w:left="142" w:right="4536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03D73969" w14:textId="77777777" w:rsidR="0032154B" w:rsidRPr="0032154B" w:rsidRDefault="0032154B" w:rsidP="00D5166E">
      <w:pPr>
        <w:tabs>
          <w:tab w:val="left" w:pos="5245"/>
        </w:tabs>
        <w:autoSpaceDE w:val="0"/>
        <w:autoSpaceDN w:val="0"/>
        <w:spacing w:after="0" w:line="240" w:lineRule="auto"/>
        <w:ind w:left="142" w:right="4536"/>
        <w:jc w:val="both"/>
        <w:rPr>
          <w:rFonts w:ascii="Times New Roman" w:hAnsi="Times New Roman"/>
          <w:b/>
          <w:color w:val="000000" w:themeColor="text1"/>
          <w:sz w:val="18"/>
          <w:szCs w:val="18"/>
          <w:lang w:eastAsia="ru-RU"/>
        </w:rPr>
      </w:pPr>
    </w:p>
    <w:p w14:paraId="4DE47441" w14:textId="099794A0" w:rsidR="004701D5" w:rsidRPr="004867A0" w:rsidRDefault="002478A6" w:rsidP="00D5166E">
      <w:pPr>
        <w:autoSpaceDE w:val="0"/>
        <w:autoSpaceDN w:val="0"/>
        <w:spacing w:after="0" w:line="240" w:lineRule="auto"/>
        <w:ind w:left="284" w:right="3503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bookmarkStart w:id="1" w:name="_Hlk181868187"/>
      <w:bookmarkStart w:id="2" w:name="_Hlk182984462"/>
      <w:r w:rsidRPr="00CA60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 внесення змін до рішення</w:t>
      </w:r>
      <w:r w:rsidR="00CA6037" w:rsidRPr="00CA60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Авангардівської </w:t>
      </w:r>
      <w:r w:rsidR="00CA60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селищної ради </w:t>
      </w:r>
      <w:r w:rsidRPr="00CA60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549CA" w:rsidRPr="00CA60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№</w:t>
      </w:r>
      <w:r w:rsidR="00C549C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549CA" w:rsidRPr="00CA60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3295-</w:t>
      </w:r>
      <w:r w:rsidR="00C549CA" w:rsidRPr="004867A0">
        <w:rPr>
          <w:rFonts w:ascii="Times New Roman" w:hAnsi="Times New Roman"/>
          <w:color w:val="000000" w:themeColor="text1"/>
          <w:sz w:val="28"/>
          <w:szCs w:val="28"/>
          <w:lang w:val="en-US" w:eastAsia="ru-RU"/>
        </w:rPr>
        <w:t>VIII</w:t>
      </w:r>
      <w:r w:rsidR="00C549CA" w:rsidRPr="00CA60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CA60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від 20.12.2024 «</w:t>
      </w:r>
      <w:r w:rsidR="00047B71" w:rsidRPr="004867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Про </w:t>
      </w:r>
      <w:r w:rsidR="006F2B3A" w:rsidRPr="004867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затвердження</w:t>
      </w:r>
      <w:r w:rsidR="006A7719" w:rsidRPr="004867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Програми</w:t>
      </w:r>
      <w:r w:rsidR="006F2B3A" w:rsidRPr="004867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658D2" w:rsidRPr="004867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«Інвестиційна підтримка у</w:t>
      </w:r>
      <w:r w:rsidR="006F2B3A" w:rsidRPr="004867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1A0BF7" w:rsidRPr="004867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="006F2B3A" w:rsidRPr="004867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</w:t>
      </w:r>
      <w:bookmarkEnd w:id="0"/>
      <w:r w:rsidR="00C658D2" w:rsidRPr="004867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оці</w:t>
      </w:r>
      <w:r w:rsidR="0066578A" w:rsidRPr="004867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</w:t>
      </w:r>
    </w:p>
    <w:bookmarkEnd w:id="1"/>
    <w:p w14:paraId="29BFA589" w14:textId="77777777" w:rsidR="00C658D2" w:rsidRPr="00DF13D4" w:rsidRDefault="00C658D2" w:rsidP="00D5166E">
      <w:pPr>
        <w:autoSpaceDE w:val="0"/>
        <w:autoSpaceDN w:val="0"/>
        <w:spacing w:after="0" w:line="240" w:lineRule="auto"/>
        <w:ind w:left="284" w:right="4413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bookmarkEnd w:id="2"/>
    <w:p w14:paraId="083D08B3" w14:textId="27D902FD" w:rsidR="0012312A" w:rsidRPr="004867A0" w:rsidRDefault="00C658D2" w:rsidP="00D5166E">
      <w:pPr>
        <w:autoSpaceDE w:val="0"/>
        <w:autoSpaceDN w:val="0"/>
        <w:spacing w:after="0" w:line="240" w:lineRule="auto"/>
        <w:ind w:left="170" w:right="113" w:firstLine="708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658D2">
        <w:rPr>
          <w:rFonts w:ascii="Times New Roman" w:hAnsi="Times New Roman"/>
          <w:sz w:val="28"/>
          <w:szCs w:val="28"/>
        </w:rPr>
        <w:t xml:space="preserve">Відповідно до </w:t>
      </w:r>
      <w:r w:rsidR="00C549CA">
        <w:rPr>
          <w:rFonts w:ascii="Times New Roman" w:hAnsi="Times New Roman"/>
          <w:sz w:val="28"/>
          <w:szCs w:val="28"/>
        </w:rPr>
        <w:t xml:space="preserve">норм ст.ст. 10, 25, </w:t>
      </w:r>
      <w:r w:rsidRPr="00C658D2">
        <w:rPr>
          <w:rFonts w:ascii="Times New Roman" w:hAnsi="Times New Roman"/>
          <w:sz w:val="28"/>
          <w:szCs w:val="28"/>
        </w:rPr>
        <w:t>26</w:t>
      </w:r>
      <w:r w:rsidR="00C549CA">
        <w:rPr>
          <w:rFonts w:ascii="Times New Roman" w:hAnsi="Times New Roman"/>
          <w:sz w:val="28"/>
          <w:szCs w:val="28"/>
        </w:rPr>
        <w:t>, 59</w:t>
      </w:r>
      <w:r w:rsidRPr="00C658D2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ст</w:t>
      </w:r>
      <w:r w:rsidR="00C549CA">
        <w:rPr>
          <w:rFonts w:ascii="Times New Roman" w:hAnsi="Times New Roman"/>
          <w:sz w:val="28"/>
          <w:szCs w:val="28"/>
        </w:rPr>
        <w:t>.</w:t>
      </w:r>
      <w:r w:rsidRPr="00C658D2">
        <w:rPr>
          <w:rFonts w:ascii="Times New Roman" w:hAnsi="Times New Roman"/>
          <w:sz w:val="28"/>
          <w:szCs w:val="28"/>
        </w:rPr>
        <w:t xml:space="preserve"> 91 Бюджетного кодексу України,</w:t>
      </w:r>
      <w:r w:rsidR="001A0BF7" w:rsidRPr="00815C00">
        <w:rPr>
          <w:rFonts w:ascii="Times New Roman" w:hAnsi="Times New Roman"/>
          <w:sz w:val="28"/>
          <w:szCs w:val="28"/>
        </w:rPr>
        <w:t xml:space="preserve"> </w:t>
      </w:r>
      <w:r w:rsidR="0079350B">
        <w:rPr>
          <w:rFonts w:ascii="Times New Roman" w:hAnsi="Times New Roman"/>
          <w:sz w:val="28"/>
          <w:szCs w:val="28"/>
        </w:rPr>
        <w:t xml:space="preserve">на підставі листа Одеської районної військової адміністрації  від 06.10.2025 №5832/02-25/25/1, листа Одеської обласної військової адміністрації від 01.08.2025 №1/01-23/10040/2-25, </w:t>
      </w:r>
      <w:r w:rsidR="00867DE4" w:rsidRPr="00815C00">
        <w:rPr>
          <w:rFonts w:ascii="Times New Roman" w:hAnsi="Times New Roman"/>
          <w:sz w:val="28"/>
          <w:szCs w:val="28"/>
        </w:rPr>
        <w:t>та відповідно до реко</w:t>
      </w:r>
      <w:r w:rsidR="00867DE4" w:rsidRPr="00867DE4">
        <w:rPr>
          <w:rFonts w:ascii="Times New Roman" w:hAnsi="Times New Roman"/>
          <w:sz w:val="28"/>
          <w:szCs w:val="28"/>
        </w:rPr>
        <w:t>мендацій постійної комісії з питань фінансів, бюджету, планування соціально-економічного розвитку, інвестицій, міжнародного співробітництва та регуляторної політики</w:t>
      </w:r>
      <w:r w:rsidR="00867DE4">
        <w:rPr>
          <w:rFonts w:ascii="Times New Roman" w:hAnsi="Times New Roman"/>
          <w:sz w:val="28"/>
          <w:szCs w:val="28"/>
        </w:rPr>
        <w:t xml:space="preserve">, </w:t>
      </w:r>
      <w:r w:rsidR="005D008F" w:rsidRPr="00C658D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Авангардівська селищна рада</w:t>
      </w:r>
      <w:r w:rsidR="001C2AFC" w:rsidRPr="00C658D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5D008F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ВИРІШИЛА</w:t>
      </w:r>
      <w:r w:rsidR="001C2AFC" w:rsidRPr="00BA1876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:</w:t>
      </w:r>
    </w:p>
    <w:p w14:paraId="6881CEB9" w14:textId="77777777" w:rsidR="00905CCA" w:rsidRPr="00025016" w:rsidRDefault="00905CCA" w:rsidP="00D5166E">
      <w:pPr>
        <w:autoSpaceDE w:val="0"/>
        <w:autoSpaceDN w:val="0"/>
        <w:spacing w:after="0" w:line="240" w:lineRule="auto"/>
        <w:ind w:left="170" w:right="113" w:firstLine="708"/>
        <w:jc w:val="both"/>
        <w:rPr>
          <w:rFonts w:ascii="Times New Roman" w:hAnsi="Times New Roman"/>
          <w:b/>
          <w:color w:val="000000" w:themeColor="text1"/>
          <w:sz w:val="16"/>
          <w:szCs w:val="16"/>
          <w:lang w:eastAsia="ru-RU"/>
        </w:rPr>
      </w:pPr>
    </w:p>
    <w:p w14:paraId="2987A2C0" w14:textId="1588E164" w:rsidR="006F2B3A" w:rsidRPr="00C57D54" w:rsidRDefault="002478A6" w:rsidP="00D5166E">
      <w:pPr>
        <w:pStyle w:val="a5"/>
        <w:numPr>
          <w:ilvl w:val="0"/>
          <w:numId w:val="21"/>
        </w:numPr>
        <w:autoSpaceDE w:val="0"/>
        <w:autoSpaceDN w:val="0"/>
        <w:spacing w:after="0" w:line="240" w:lineRule="auto"/>
        <w:ind w:left="170" w:right="113" w:firstLine="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57D5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Внести зміни </w:t>
      </w:r>
      <w:r w:rsidR="00C57D54" w:rsidRPr="00C57D5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до рішення </w:t>
      </w:r>
      <w:r w:rsidR="00CA60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Авангардівської селищної ради </w:t>
      </w:r>
      <w:r w:rsidR="00C549C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Одеського району Одеської області </w:t>
      </w:r>
      <w:r w:rsidR="00C57D54" w:rsidRPr="00C57D5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№</w:t>
      </w:r>
      <w:r w:rsidR="00C549C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57D54" w:rsidRPr="00C57D5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3295-</w:t>
      </w:r>
      <w:r w:rsidR="00C57D54" w:rsidRPr="00C57D54">
        <w:rPr>
          <w:rFonts w:ascii="Times New Roman" w:hAnsi="Times New Roman"/>
          <w:color w:val="000000" w:themeColor="text1"/>
          <w:sz w:val="28"/>
          <w:szCs w:val="28"/>
          <w:lang w:val="en-US" w:eastAsia="ru-RU"/>
        </w:rPr>
        <w:t>VIII</w:t>
      </w:r>
      <w:r w:rsidR="00C57D54" w:rsidRPr="00C57D5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9289E" w:rsidRPr="00C57D5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від 20.12.2024 </w:t>
      </w:r>
      <w:r w:rsidR="00C57D54" w:rsidRPr="00C57D5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«Про затвердження Програми «Інвестиційна підтримка у 2025 році»</w:t>
      </w:r>
      <w:r w:rsidR="00C549C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C57D5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та з</w:t>
      </w:r>
      <w:r w:rsidR="00867DE4" w:rsidRPr="00C57D5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атверд</w:t>
      </w:r>
      <w:r w:rsidR="001A0BF7" w:rsidRPr="00C57D5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ити</w:t>
      </w:r>
      <w:r w:rsidR="00867DE4" w:rsidRPr="00C57D5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658D2" w:rsidRPr="00C57D5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6A7719" w:rsidRPr="00C57D5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</w:t>
      </w:r>
      <w:r w:rsidR="006F2B3A" w:rsidRPr="00C57D5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рограм</w:t>
      </w:r>
      <w:r w:rsidR="001A0BF7" w:rsidRPr="00C57D5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</w:t>
      </w:r>
      <w:r w:rsidR="006F2B3A" w:rsidRPr="00C57D5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658D2" w:rsidRPr="00C57D5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«Інвестиційна підтримка у 202</w:t>
      </w:r>
      <w:r w:rsidR="001A0BF7" w:rsidRPr="00C57D5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="00C658D2" w:rsidRPr="00C57D5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році» </w:t>
      </w:r>
      <w:r w:rsidRPr="00C57D5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новій редакції </w:t>
      </w:r>
      <w:r w:rsidR="001A0BF7" w:rsidRPr="00C57D5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згідно з додатком </w:t>
      </w:r>
      <w:r w:rsidR="006F2B3A" w:rsidRPr="00C57D5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(додається).</w:t>
      </w:r>
    </w:p>
    <w:p w14:paraId="653450EF" w14:textId="1CC89D58" w:rsidR="00905CCA" w:rsidRDefault="00494117" w:rsidP="00D5166E">
      <w:pPr>
        <w:pStyle w:val="a5"/>
        <w:numPr>
          <w:ilvl w:val="0"/>
          <w:numId w:val="21"/>
        </w:numPr>
        <w:spacing w:line="240" w:lineRule="auto"/>
        <w:ind w:left="170" w:right="113" w:firstLine="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05CC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Контроль за виконанням рішення покласти на постійну комісію з питань фінансів, бюджету, планування соціально-економічного розвитку, інвестицій, міжнародного співробітництва та регуляторної політики</w:t>
      </w:r>
      <w:r w:rsidR="00905CCA" w:rsidRPr="00905CC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24C8D5E6" w14:textId="77777777" w:rsidR="00C57D54" w:rsidRPr="00C57D54" w:rsidRDefault="00C57D54" w:rsidP="00D5166E">
      <w:pPr>
        <w:pStyle w:val="a5"/>
        <w:spacing w:line="240" w:lineRule="auto"/>
        <w:ind w:left="170" w:right="113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09B18929" w14:textId="3D553A17" w:rsidR="00494117" w:rsidRDefault="00BD2EE9" w:rsidP="00D5166E">
      <w:pPr>
        <w:spacing w:line="240" w:lineRule="auto"/>
        <w:ind w:left="170" w:right="113"/>
        <w:jc w:val="both"/>
        <w:rPr>
          <w:rFonts w:ascii="Times New Roman" w:hAnsi="Times New Roman"/>
          <w:b/>
          <w:sz w:val="28"/>
          <w:szCs w:val="28"/>
        </w:rPr>
      </w:pPr>
      <w:r w:rsidRPr="003B55BD">
        <w:rPr>
          <w:rFonts w:ascii="Times New Roman" w:hAnsi="Times New Roman"/>
          <w:b/>
          <w:sz w:val="28"/>
          <w:szCs w:val="28"/>
        </w:rPr>
        <w:t xml:space="preserve">Селищний голова                                                    </w:t>
      </w:r>
      <w:r w:rsidR="00025016">
        <w:rPr>
          <w:rFonts w:ascii="Times New Roman" w:hAnsi="Times New Roman"/>
          <w:b/>
          <w:sz w:val="28"/>
          <w:szCs w:val="28"/>
        </w:rPr>
        <w:t xml:space="preserve"> </w:t>
      </w:r>
      <w:r w:rsidRPr="003B55BD">
        <w:rPr>
          <w:rFonts w:ascii="Times New Roman" w:hAnsi="Times New Roman"/>
          <w:b/>
          <w:sz w:val="28"/>
          <w:szCs w:val="28"/>
        </w:rPr>
        <w:t xml:space="preserve"> Сергій ХРУСТОВСЬКИЙ</w:t>
      </w:r>
    </w:p>
    <w:p w14:paraId="6221F238" w14:textId="77777777" w:rsidR="00C57D54" w:rsidRPr="00025016" w:rsidRDefault="00C57D54" w:rsidP="00D5166E">
      <w:pPr>
        <w:spacing w:line="240" w:lineRule="auto"/>
        <w:ind w:left="170" w:right="113"/>
        <w:jc w:val="both"/>
        <w:rPr>
          <w:rFonts w:ascii="Times New Roman" w:hAnsi="Times New Roman"/>
          <w:b/>
          <w:sz w:val="16"/>
          <w:szCs w:val="16"/>
        </w:rPr>
      </w:pPr>
    </w:p>
    <w:p w14:paraId="7AE7ACCD" w14:textId="3769973F" w:rsidR="00BD2EE9" w:rsidRPr="003B55BD" w:rsidRDefault="00D73F20" w:rsidP="00D5166E">
      <w:pPr>
        <w:pStyle w:val="a5"/>
        <w:spacing w:line="240" w:lineRule="auto"/>
        <w:ind w:left="170" w:right="113"/>
        <w:rPr>
          <w:rFonts w:ascii="Times New Roman" w:hAnsi="Times New Roman"/>
          <w:b/>
          <w:sz w:val="28"/>
          <w:szCs w:val="28"/>
          <w:lang w:val="ru-RU"/>
        </w:rPr>
      </w:pPr>
      <w:r w:rsidRPr="003B55BD">
        <w:rPr>
          <w:rFonts w:ascii="Times New Roman" w:hAnsi="Times New Roman"/>
          <w:b/>
          <w:sz w:val="28"/>
          <w:szCs w:val="28"/>
        </w:rPr>
        <w:t>№</w:t>
      </w:r>
      <w:r w:rsidR="001A0BF7" w:rsidRPr="003B55BD">
        <w:rPr>
          <w:rFonts w:ascii="Times New Roman" w:hAnsi="Times New Roman"/>
          <w:b/>
          <w:sz w:val="28"/>
          <w:szCs w:val="28"/>
        </w:rPr>
        <w:t xml:space="preserve">  </w:t>
      </w:r>
      <w:r w:rsidR="00C549CA">
        <w:rPr>
          <w:rFonts w:ascii="Times New Roman" w:hAnsi="Times New Roman"/>
          <w:b/>
          <w:sz w:val="28"/>
          <w:szCs w:val="28"/>
        </w:rPr>
        <w:t>3863</w:t>
      </w:r>
      <w:r w:rsidR="009D40EB" w:rsidRPr="003B55BD">
        <w:rPr>
          <w:rFonts w:ascii="Times New Roman" w:hAnsi="Times New Roman"/>
          <w:b/>
          <w:sz w:val="28"/>
          <w:szCs w:val="28"/>
        </w:rPr>
        <w:t>-</w:t>
      </w:r>
      <w:r w:rsidR="005D008F" w:rsidRPr="003B55BD">
        <w:rPr>
          <w:rFonts w:ascii="Times New Roman" w:hAnsi="Times New Roman"/>
          <w:b/>
          <w:sz w:val="28"/>
          <w:szCs w:val="28"/>
          <w:lang w:val="en-US"/>
        </w:rPr>
        <w:t>VIII</w:t>
      </w:r>
    </w:p>
    <w:p w14:paraId="24DD3C8B" w14:textId="21A776CF" w:rsidR="00BD2EE9" w:rsidRPr="00FA3DC4" w:rsidRDefault="008361CB" w:rsidP="00D5166E">
      <w:pPr>
        <w:pStyle w:val="a5"/>
        <w:spacing w:line="240" w:lineRule="auto"/>
        <w:ind w:left="170" w:right="113"/>
        <w:rPr>
          <w:rFonts w:ascii="Times New Roman" w:hAnsi="Times New Roman"/>
          <w:bCs/>
          <w:sz w:val="28"/>
          <w:szCs w:val="28"/>
        </w:rPr>
        <w:sectPr w:rsidR="00BD2EE9" w:rsidRPr="00FA3DC4" w:rsidSect="006732BC">
          <w:pgSz w:w="11900" w:h="16840"/>
          <w:pgMar w:top="1200" w:right="560" w:bottom="280" w:left="1600" w:header="708" w:footer="708" w:gutter="0"/>
          <w:cols w:space="720"/>
        </w:sectPr>
      </w:pPr>
      <w:r w:rsidRPr="003B55BD">
        <w:rPr>
          <w:rFonts w:ascii="Times New Roman" w:hAnsi="Times New Roman"/>
          <w:b/>
          <w:sz w:val="28"/>
          <w:szCs w:val="28"/>
        </w:rPr>
        <w:t xml:space="preserve">від </w:t>
      </w:r>
      <w:r w:rsidR="00815C00">
        <w:rPr>
          <w:rFonts w:ascii="Times New Roman" w:hAnsi="Times New Roman"/>
          <w:b/>
          <w:sz w:val="28"/>
          <w:szCs w:val="28"/>
        </w:rPr>
        <w:t>2</w:t>
      </w:r>
      <w:r w:rsidR="00CA6037">
        <w:rPr>
          <w:rFonts w:ascii="Times New Roman" w:hAnsi="Times New Roman"/>
          <w:b/>
          <w:sz w:val="28"/>
          <w:szCs w:val="28"/>
        </w:rPr>
        <w:t>3</w:t>
      </w:r>
      <w:r w:rsidR="00C72F4D" w:rsidRPr="003B55BD">
        <w:rPr>
          <w:rFonts w:ascii="Times New Roman" w:hAnsi="Times New Roman"/>
          <w:b/>
          <w:sz w:val="28"/>
          <w:szCs w:val="28"/>
          <w:lang w:val="ru-RU"/>
        </w:rPr>
        <w:t>.</w:t>
      </w:r>
      <w:r w:rsidR="00CA6037">
        <w:rPr>
          <w:rFonts w:ascii="Times New Roman" w:hAnsi="Times New Roman"/>
          <w:b/>
          <w:sz w:val="28"/>
          <w:szCs w:val="28"/>
          <w:lang w:val="ru-RU"/>
        </w:rPr>
        <w:t>10</w:t>
      </w:r>
      <w:r w:rsidR="00C72F4D" w:rsidRPr="003B55BD">
        <w:rPr>
          <w:rFonts w:ascii="Times New Roman" w:hAnsi="Times New Roman"/>
          <w:b/>
          <w:sz w:val="28"/>
          <w:szCs w:val="28"/>
          <w:lang w:val="ru-RU"/>
        </w:rPr>
        <w:t>.202</w:t>
      </w:r>
      <w:r w:rsidR="002478A6" w:rsidRPr="003B55BD">
        <w:rPr>
          <w:rFonts w:ascii="Times New Roman" w:hAnsi="Times New Roman"/>
          <w:b/>
          <w:sz w:val="28"/>
          <w:szCs w:val="28"/>
          <w:lang w:val="ru-RU"/>
        </w:rPr>
        <w:t>5</w:t>
      </w:r>
    </w:p>
    <w:p w14:paraId="566874F0" w14:textId="454AEAC0" w:rsidR="006B3438" w:rsidRPr="00025016" w:rsidRDefault="00025016" w:rsidP="00D5166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pacing w:val="-2"/>
          <w:sz w:val="28"/>
          <w:szCs w:val="28"/>
          <w:lang w:eastAsia="ar-SA"/>
        </w:rPr>
      </w:pPr>
      <w:r>
        <w:rPr>
          <w:rFonts w:ascii="Times New Roman" w:hAnsi="Times New Roman"/>
          <w:spacing w:val="-2"/>
          <w:sz w:val="28"/>
          <w:szCs w:val="28"/>
          <w:lang w:eastAsia="ar-SA"/>
        </w:rPr>
        <w:lastRenderedPageBreak/>
        <w:t xml:space="preserve">                                                                            </w:t>
      </w:r>
      <w:r w:rsidR="00BA1876" w:rsidRPr="00025016">
        <w:rPr>
          <w:rFonts w:ascii="Times New Roman" w:hAnsi="Times New Roman"/>
          <w:spacing w:val="-2"/>
          <w:sz w:val="28"/>
          <w:szCs w:val="28"/>
          <w:lang w:eastAsia="ar-SA"/>
        </w:rPr>
        <w:t xml:space="preserve">Додаток до рішення </w:t>
      </w:r>
    </w:p>
    <w:p w14:paraId="005B103B" w14:textId="2568F0CE" w:rsidR="00BA1876" w:rsidRPr="00025016" w:rsidRDefault="00FA3DC4" w:rsidP="00D5166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pacing w:val="-2"/>
          <w:sz w:val="28"/>
          <w:szCs w:val="28"/>
          <w:lang w:eastAsia="ar-SA"/>
        </w:rPr>
      </w:pPr>
      <w:r w:rsidRPr="00025016">
        <w:rPr>
          <w:rFonts w:ascii="Times New Roman" w:hAnsi="Times New Roman"/>
          <w:spacing w:val="-2"/>
          <w:sz w:val="28"/>
          <w:szCs w:val="28"/>
          <w:lang w:eastAsia="ar-SA"/>
        </w:rPr>
        <w:t xml:space="preserve">                                                                               </w:t>
      </w:r>
      <w:r w:rsidR="00025016">
        <w:rPr>
          <w:rFonts w:ascii="Times New Roman" w:hAnsi="Times New Roman"/>
          <w:spacing w:val="-2"/>
          <w:sz w:val="28"/>
          <w:szCs w:val="28"/>
          <w:lang w:eastAsia="ar-SA"/>
        </w:rPr>
        <w:t xml:space="preserve">           </w:t>
      </w:r>
      <w:r w:rsidR="003D7202" w:rsidRPr="00025016">
        <w:rPr>
          <w:rFonts w:ascii="Times New Roman" w:hAnsi="Times New Roman"/>
          <w:spacing w:val="-2"/>
          <w:sz w:val="28"/>
          <w:szCs w:val="28"/>
          <w:lang w:eastAsia="ar-SA"/>
        </w:rPr>
        <w:t xml:space="preserve">від </w:t>
      </w:r>
      <w:r w:rsidR="00047B71" w:rsidRPr="00025016">
        <w:rPr>
          <w:rFonts w:ascii="Times New Roman" w:hAnsi="Times New Roman"/>
          <w:spacing w:val="-2"/>
          <w:sz w:val="28"/>
          <w:szCs w:val="28"/>
          <w:lang w:val="ru-RU" w:eastAsia="ar-SA"/>
        </w:rPr>
        <w:t xml:space="preserve"> </w:t>
      </w:r>
      <w:r w:rsidR="00CA6037" w:rsidRPr="00025016">
        <w:rPr>
          <w:rFonts w:ascii="Times New Roman" w:hAnsi="Times New Roman"/>
          <w:spacing w:val="-2"/>
          <w:sz w:val="28"/>
          <w:szCs w:val="28"/>
          <w:lang w:val="ru-RU" w:eastAsia="ar-SA"/>
        </w:rPr>
        <w:t>23</w:t>
      </w:r>
      <w:r w:rsidR="00C72F4D" w:rsidRPr="00025016">
        <w:rPr>
          <w:rFonts w:ascii="Times New Roman" w:hAnsi="Times New Roman"/>
          <w:spacing w:val="-2"/>
          <w:sz w:val="28"/>
          <w:szCs w:val="28"/>
          <w:lang w:val="ru-RU" w:eastAsia="ar-SA"/>
        </w:rPr>
        <w:t>.</w:t>
      </w:r>
      <w:r w:rsidR="00CA6037" w:rsidRPr="00025016">
        <w:rPr>
          <w:rFonts w:ascii="Times New Roman" w:hAnsi="Times New Roman"/>
          <w:spacing w:val="-2"/>
          <w:sz w:val="28"/>
          <w:szCs w:val="28"/>
          <w:lang w:val="ru-RU" w:eastAsia="ar-SA"/>
        </w:rPr>
        <w:t>10</w:t>
      </w:r>
      <w:r w:rsidR="00C72F4D" w:rsidRPr="00025016">
        <w:rPr>
          <w:rFonts w:ascii="Times New Roman" w:hAnsi="Times New Roman"/>
          <w:spacing w:val="-2"/>
          <w:sz w:val="28"/>
          <w:szCs w:val="28"/>
          <w:lang w:val="ru-RU" w:eastAsia="ar-SA"/>
        </w:rPr>
        <w:t>.</w:t>
      </w:r>
      <w:r w:rsidR="00D73F20" w:rsidRPr="00025016">
        <w:rPr>
          <w:rFonts w:ascii="Times New Roman" w:hAnsi="Times New Roman"/>
          <w:spacing w:val="-2"/>
          <w:sz w:val="28"/>
          <w:szCs w:val="28"/>
          <w:lang w:eastAsia="ar-SA"/>
        </w:rPr>
        <w:t>202</w:t>
      </w:r>
      <w:r w:rsidR="002478A6" w:rsidRPr="00025016">
        <w:rPr>
          <w:rFonts w:ascii="Times New Roman" w:hAnsi="Times New Roman"/>
          <w:spacing w:val="-2"/>
          <w:sz w:val="28"/>
          <w:szCs w:val="28"/>
          <w:lang w:eastAsia="ar-SA"/>
        </w:rPr>
        <w:t>5</w:t>
      </w:r>
      <w:r w:rsidR="00025016" w:rsidRPr="00025016">
        <w:rPr>
          <w:rFonts w:ascii="Times New Roman" w:hAnsi="Times New Roman"/>
          <w:spacing w:val="-2"/>
          <w:sz w:val="28"/>
          <w:szCs w:val="28"/>
          <w:lang w:eastAsia="ar-SA"/>
        </w:rPr>
        <w:t xml:space="preserve"> </w:t>
      </w:r>
      <w:r w:rsidR="00D73F20" w:rsidRPr="00025016">
        <w:rPr>
          <w:rFonts w:ascii="Times New Roman" w:hAnsi="Times New Roman"/>
          <w:spacing w:val="-2"/>
          <w:sz w:val="28"/>
          <w:szCs w:val="28"/>
          <w:lang w:eastAsia="ar-SA"/>
        </w:rPr>
        <w:t xml:space="preserve"> №</w:t>
      </w:r>
      <w:r w:rsidR="00765345" w:rsidRPr="00025016">
        <w:rPr>
          <w:rFonts w:ascii="Times New Roman" w:hAnsi="Times New Roman"/>
          <w:spacing w:val="-2"/>
          <w:sz w:val="28"/>
          <w:szCs w:val="28"/>
          <w:lang w:eastAsia="ar-SA"/>
        </w:rPr>
        <w:t xml:space="preserve"> </w:t>
      </w:r>
      <w:r w:rsidR="00C549CA">
        <w:rPr>
          <w:rFonts w:ascii="Times New Roman" w:hAnsi="Times New Roman"/>
          <w:spacing w:val="-2"/>
          <w:sz w:val="28"/>
          <w:szCs w:val="28"/>
          <w:lang w:eastAsia="ar-SA"/>
        </w:rPr>
        <w:t>3863-</w:t>
      </w:r>
      <w:r w:rsidR="005D008F" w:rsidRPr="00025016">
        <w:rPr>
          <w:rFonts w:ascii="Times New Roman" w:hAnsi="Times New Roman"/>
          <w:spacing w:val="-2"/>
          <w:sz w:val="28"/>
          <w:szCs w:val="28"/>
          <w:lang w:val="en-US" w:eastAsia="ar-SA"/>
        </w:rPr>
        <w:t>VIII</w:t>
      </w:r>
    </w:p>
    <w:p w14:paraId="408A5045" w14:textId="77777777" w:rsidR="00BD2EE9" w:rsidRDefault="00BD2EE9" w:rsidP="00D5166E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153640AF" w14:textId="77777777" w:rsidR="00BD2EE9" w:rsidRDefault="00BD2EE9" w:rsidP="00D5166E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5D5C44BA" w14:textId="77777777" w:rsidR="00BD2EE9" w:rsidRDefault="00BD2EE9" w:rsidP="00D5166E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37C57487" w14:textId="77777777" w:rsidR="00BD2EE9" w:rsidRDefault="00BD2EE9" w:rsidP="00D5166E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2D143A88" w14:textId="77777777" w:rsidR="00BD2EE9" w:rsidRDefault="00BD2EE9" w:rsidP="00D5166E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7C1644ED" w14:textId="77777777" w:rsidR="00BD2EE9" w:rsidRDefault="00BD2EE9" w:rsidP="00D5166E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7D5F29E9" w14:textId="77777777" w:rsidR="00BD2EE9" w:rsidRDefault="00BD2EE9" w:rsidP="00D5166E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46D7CC8D" w14:textId="77777777" w:rsidR="00BD2EE9" w:rsidRDefault="00BD2EE9" w:rsidP="00D5166E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5FCF0F44" w14:textId="77777777" w:rsidR="00BD2EE9" w:rsidRDefault="00BD2EE9" w:rsidP="00D5166E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25899FF0" w14:textId="77777777" w:rsidR="00BD2EE9" w:rsidRDefault="00BD2EE9" w:rsidP="00D5166E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2BC973CF" w14:textId="77777777" w:rsidR="00BD2EE9" w:rsidRDefault="00BD2EE9" w:rsidP="00D5166E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A6C99D3" w14:textId="77777777" w:rsidR="00BD2EE9" w:rsidRPr="006F2B3A" w:rsidRDefault="00BD2EE9" w:rsidP="00D5166E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52"/>
          <w:szCs w:val="52"/>
          <w:lang w:eastAsia="ru-RU"/>
        </w:rPr>
      </w:pPr>
    </w:p>
    <w:p w14:paraId="3629639B" w14:textId="77777777" w:rsidR="00025016" w:rsidRDefault="006F2B3A" w:rsidP="00D5166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52"/>
          <w:szCs w:val="52"/>
          <w:lang w:eastAsia="ru-RU"/>
        </w:rPr>
      </w:pPr>
      <w:r w:rsidRPr="006F2B3A">
        <w:rPr>
          <w:rFonts w:ascii="Times New Roman" w:hAnsi="Times New Roman"/>
          <w:b/>
          <w:bCs/>
          <w:color w:val="000000" w:themeColor="text1"/>
          <w:sz w:val="52"/>
          <w:szCs w:val="52"/>
          <w:lang w:eastAsia="ru-RU"/>
        </w:rPr>
        <w:t>Програм</w:t>
      </w:r>
      <w:r>
        <w:rPr>
          <w:rFonts w:ascii="Times New Roman" w:hAnsi="Times New Roman"/>
          <w:b/>
          <w:bCs/>
          <w:color w:val="000000" w:themeColor="text1"/>
          <w:sz w:val="52"/>
          <w:szCs w:val="52"/>
          <w:lang w:eastAsia="ru-RU"/>
        </w:rPr>
        <w:t>а</w:t>
      </w:r>
      <w:r w:rsidRPr="006F2B3A">
        <w:rPr>
          <w:rFonts w:ascii="Times New Roman" w:hAnsi="Times New Roman"/>
          <w:b/>
          <w:bCs/>
          <w:color w:val="000000" w:themeColor="text1"/>
          <w:sz w:val="52"/>
          <w:szCs w:val="52"/>
          <w:lang w:eastAsia="ru-RU"/>
        </w:rPr>
        <w:t xml:space="preserve"> </w:t>
      </w:r>
    </w:p>
    <w:p w14:paraId="63561462" w14:textId="6CDF0B38" w:rsidR="00DD3FAB" w:rsidRPr="006F2B3A" w:rsidRDefault="00D92ACD" w:rsidP="00D5166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52"/>
          <w:szCs w:val="52"/>
          <w:lang w:eastAsia="ru-RU"/>
        </w:rPr>
      </w:pPr>
      <w:r>
        <w:rPr>
          <w:rFonts w:ascii="Times New Roman" w:hAnsi="Times New Roman"/>
          <w:b/>
          <w:bCs/>
          <w:color w:val="000000" w:themeColor="text1"/>
          <w:sz w:val="52"/>
          <w:szCs w:val="52"/>
          <w:lang w:eastAsia="ru-RU"/>
        </w:rPr>
        <w:t>«Інвестиційна підтримка у 202</w:t>
      </w:r>
      <w:r w:rsidR="001A0BF7">
        <w:rPr>
          <w:rFonts w:ascii="Times New Roman" w:hAnsi="Times New Roman"/>
          <w:b/>
          <w:bCs/>
          <w:color w:val="000000" w:themeColor="text1"/>
          <w:sz w:val="52"/>
          <w:szCs w:val="52"/>
          <w:lang w:eastAsia="ru-RU"/>
        </w:rPr>
        <w:t>5</w:t>
      </w:r>
      <w:r>
        <w:rPr>
          <w:rFonts w:ascii="Times New Roman" w:hAnsi="Times New Roman"/>
          <w:b/>
          <w:bCs/>
          <w:color w:val="000000" w:themeColor="text1"/>
          <w:sz w:val="52"/>
          <w:szCs w:val="52"/>
          <w:lang w:eastAsia="ru-RU"/>
        </w:rPr>
        <w:t xml:space="preserve"> році»</w:t>
      </w:r>
    </w:p>
    <w:p w14:paraId="37ACC1CB" w14:textId="77777777" w:rsidR="00DD3FAB" w:rsidRPr="00C72F4D" w:rsidRDefault="00DD3FAB" w:rsidP="00D5166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32"/>
          <w:szCs w:val="32"/>
          <w:lang w:eastAsia="ru-RU"/>
        </w:rPr>
      </w:pPr>
    </w:p>
    <w:p w14:paraId="79934A61" w14:textId="77777777" w:rsidR="00DD3FAB" w:rsidRPr="00C72F4D" w:rsidRDefault="00DD3FAB" w:rsidP="00D5166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32"/>
          <w:szCs w:val="32"/>
          <w:lang w:eastAsia="ru-RU"/>
        </w:rPr>
      </w:pPr>
    </w:p>
    <w:p w14:paraId="22996FF0" w14:textId="77777777" w:rsidR="00DD3FAB" w:rsidRPr="00144F3C" w:rsidRDefault="00DD3FAB" w:rsidP="00D5166E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73681809" w14:textId="77777777" w:rsidR="00DD3FAB" w:rsidRPr="00144F3C" w:rsidRDefault="00DD3FAB" w:rsidP="00D5166E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7B6F06E7" w14:textId="77777777" w:rsidR="00DD3FAB" w:rsidRPr="00144F3C" w:rsidRDefault="00DD3FAB" w:rsidP="00D5166E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D68D303" w14:textId="77777777" w:rsidR="00DD3FAB" w:rsidRPr="00144F3C" w:rsidRDefault="00DD3FAB" w:rsidP="00D5166E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974071C" w14:textId="77777777" w:rsidR="00DD3FAB" w:rsidRPr="00144F3C" w:rsidRDefault="00DD3FAB" w:rsidP="00D5166E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2341A21A" w14:textId="77777777" w:rsidR="00DD3FAB" w:rsidRPr="00144F3C" w:rsidRDefault="00DD3FAB" w:rsidP="00D5166E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27F48CA0" w14:textId="77777777" w:rsidR="00DD3FAB" w:rsidRPr="00144F3C" w:rsidRDefault="00DD3FAB" w:rsidP="00D5166E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BC38D0C" w14:textId="77777777" w:rsidR="00DD3FAB" w:rsidRPr="00144F3C" w:rsidRDefault="00DD3FAB" w:rsidP="00D5166E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4806E4AB" w14:textId="77777777" w:rsidR="00DD3FAB" w:rsidRPr="00144F3C" w:rsidRDefault="00DD3FAB" w:rsidP="00D5166E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4B7F4FC2" w14:textId="77777777" w:rsidR="00DD3FAB" w:rsidRPr="00144F3C" w:rsidRDefault="00DD3FAB" w:rsidP="00D5166E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E23A4EF" w14:textId="77777777" w:rsidR="00DD3FAB" w:rsidRPr="00144F3C" w:rsidRDefault="00DD3FAB" w:rsidP="00D5166E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87B4E65" w14:textId="77777777" w:rsidR="00DD3FAB" w:rsidRPr="00144F3C" w:rsidRDefault="00DD3FAB" w:rsidP="00D5166E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5D7B7658" w14:textId="77777777" w:rsidR="00DD3FAB" w:rsidRPr="00144F3C" w:rsidRDefault="00DD3FAB" w:rsidP="00D5166E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477FF42" w14:textId="77777777" w:rsidR="00DD3FAB" w:rsidRPr="00144F3C" w:rsidRDefault="00DD3FAB" w:rsidP="00D5166E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A887964" w14:textId="77777777" w:rsidR="00DD3FAB" w:rsidRPr="00144F3C" w:rsidRDefault="00DD3FAB" w:rsidP="00D5166E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10A5D92F" w14:textId="77777777" w:rsidR="00DD3FAB" w:rsidRPr="00144F3C" w:rsidRDefault="00DD3FAB" w:rsidP="00D5166E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45898A1C" w14:textId="77777777" w:rsidR="00DD3FAB" w:rsidRPr="00144F3C" w:rsidRDefault="00DD3FAB" w:rsidP="00D5166E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48842A30" w14:textId="77777777" w:rsidR="00DD3FAB" w:rsidRPr="00144F3C" w:rsidRDefault="00DD3FAB" w:rsidP="00D5166E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1153615C" w14:textId="77777777" w:rsidR="00DD3FAB" w:rsidRDefault="00DD3FAB" w:rsidP="00D5166E">
      <w:pPr>
        <w:tabs>
          <w:tab w:val="left" w:pos="5190"/>
        </w:tabs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46CACBCE" w14:textId="77777777" w:rsidR="00794F83" w:rsidRDefault="00794F83" w:rsidP="00D5166E">
      <w:pPr>
        <w:tabs>
          <w:tab w:val="left" w:pos="5190"/>
        </w:tabs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3A962C54" w14:textId="77777777" w:rsidR="00794F83" w:rsidRPr="00144F3C" w:rsidRDefault="00794F83" w:rsidP="00D5166E">
      <w:pPr>
        <w:tabs>
          <w:tab w:val="left" w:pos="5190"/>
        </w:tabs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2E2F6D8E" w14:textId="07427D16" w:rsidR="00DD3FAB" w:rsidRPr="00144F3C" w:rsidRDefault="00BD2EE9" w:rsidP="00D5166E">
      <w:pPr>
        <w:autoSpaceDE w:val="0"/>
        <w:autoSpaceDN w:val="0"/>
        <w:spacing w:after="0" w:line="240" w:lineRule="auto"/>
        <w:ind w:right="282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Авангард</w:t>
      </w:r>
      <w:r w:rsidR="00C72F4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– 202</w:t>
      </w:r>
      <w:r w:rsidR="001A0BF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</w:p>
    <w:p w14:paraId="6C8AAEA9" w14:textId="77777777" w:rsidR="0083411A" w:rsidRDefault="0083411A" w:rsidP="00D5166E">
      <w:pPr>
        <w:autoSpaceDE w:val="0"/>
        <w:autoSpaceDN w:val="0"/>
        <w:spacing w:after="0" w:line="240" w:lineRule="auto"/>
        <w:ind w:right="282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79958208" w14:textId="77777777" w:rsidR="00DE3C8F" w:rsidRDefault="00DE3C8F" w:rsidP="00D5166E">
      <w:pPr>
        <w:autoSpaceDE w:val="0"/>
        <w:autoSpaceDN w:val="0"/>
        <w:spacing w:after="0" w:line="240" w:lineRule="auto"/>
        <w:ind w:right="282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1F5B6D93" w14:textId="77777777" w:rsidR="0053124D" w:rsidRDefault="0053124D" w:rsidP="00D5166E">
      <w:pPr>
        <w:autoSpaceDE w:val="0"/>
        <w:autoSpaceDN w:val="0"/>
        <w:spacing w:after="0" w:line="240" w:lineRule="auto"/>
        <w:ind w:right="282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118774B3" w14:textId="77777777" w:rsidR="00BD317D" w:rsidRPr="00144F3C" w:rsidRDefault="000C011A" w:rsidP="00D5166E">
      <w:pPr>
        <w:tabs>
          <w:tab w:val="left" w:pos="268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144F3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І. </w:t>
      </w:r>
      <w:r w:rsidR="008236A4" w:rsidRPr="00144F3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ПАСПОРТ</w:t>
      </w:r>
      <w:r w:rsidR="00FC3C25" w:rsidRPr="00144F3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14:paraId="1494B7C5" w14:textId="5C0EF7B9" w:rsidR="00C72F4D" w:rsidRPr="006F2B3A" w:rsidRDefault="006F2B3A" w:rsidP="00D516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  <w:lang w:eastAsia="ru-RU"/>
        </w:rPr>
      </w:pPr>
      <w:r w:rsidRPr="006F2B3A">
        <w:rPr>
          <w:rFonts w:ascii="Times New Roman" w:hAnsi="Times New Roman"/>
          <w:b/>
          <w:bCs/>
          <w:color w:val="000000" w:themeColor="text1"/>
          <w:sz w:val="32"/>
          <w:szCs w:val="32"/>
          <w:lang w:eastAsia="ru-RU"/>
        </w:rPr>
        <w:t xml:space="preserve">Програми </w:t>
      </w:r>
      <w:r w:rsidR="00D92ACD">
        <w:rPr>
          <w:rFonts w:ascii="Times New Roman" w:hAnsi="Times New Roman"/>
          <w:b/>
          <w:bCs/>
          <w:color w:val="000000" w:themeColor="text1"/>
          <w:sz w:val="32"/>
          <w:szCs w:val="32"/>
          <w:lang w:eastAsia="ru-RU"/>
        </w:rPr>
        <w:t>«Інвестиційна підтримка у 202</w:t>
      </w:r>
      <w:r w:rsidR="001A0BF7">
        <w:rPr>
          <w:rFonts w:ascii="Times New Roman" w:hAnsi="Times New Roman"/>
          <w:b/>
          <w:bCs/>
          <w:color w:val="000000" w:themeColor="text1"/>
          <w:sz w:val="32"/>
          <w:szCs w:val="32"/>
          <w:lang w:eastAsia="ru-RU"/>
        </w:rPr>
        <w:t>5</w:t>
      </w:r>
      <w:r w:rsidR="00D92ACD">
        <w:rPr>
          <w:rFonts w:ascii="Times New Roman" w:hAnsi="Times New Roman"/>
          <w:b/>
          <w:bCs/>
          <w:color w:val="000000" w:themeColor="text1"/>
          <w:sz w:val="32"/>
          <w:szCs w:val="32"/>
          <w:lang w:eastAsia="ru-RU"/>
        </w:rPr>
        <w:t xml:space="preserve"> році»</w:t>
      </w:r>
    </w:p>
    <w:p w14:paraId="285AB1A5" w14:textId="77777777" w:rsidR="004D732F" w:rsidRPr="00144F3C" w:rsidRDefault="00BD2EE9" w:rsidP="00D516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Unicode MS" w:hAnsi="Times New Roman" w:cs="Arial Unicode MS"/>
          <w:bCs/>
          <w:color w:val="000000" w:themeColor="text1"/>
          <w:sz w:val="28"/>
          <w:szCs w:val="28"/>
          <w:lang w:eastAsia="uk-UA"/>
        </w:rPr>
      </w:pPr>
      <w:r w:rsidRPr="00BD2EE9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4D732F" w:rsidRPr="00144F3C">
        <w:rPr>
          <w:rFonts w:ascii="Arial Unicode MS" w:hAnsi="Times New Roman" w:cs="Arial Unicode MS"/>
          <w:bCs/>
          <w:color w:val="000000" w:themeColor="text1"/>
          <w:sz w:val="28"/>
          <w:szCs w:val="28"/>
          <w:lang w:eastAsia="uk-UA"/>
        </w:rPr>
        <w:t>(</w:t>
      </w:r>
      <w:r w:rsidR="004D732F" w:rsidRPr="00144F3C">
        <w:rPr>
          <w:rFonts w:ascii="Arial Unicode MS" w:hAnsi="Times New Roman" w:cs="Arial Unicode MS"/>
          <w:bCs/>
          <w:color w:val="000000" w:themeColor="text1"/>
          <w:sz w:val="28"/>
          <w:szCs w:val="28"/>
          <w:lang w:eastAsia="uk-UA"/>
        </w:rPr>
        <w:t>далі</w:t>
      </w:r>
      <w:r w:rsidR="004D732F" w:rsidRPr="00144F3C">
        <w:rPr>
          <w:rFonts w:ascii="Arial Unicode MS" w:hAnsi="Times New Roman" w:cs="Arial Unicode MS"/>
          <w:bCs/>
          <w:color w:val="000000" w:themeColor="text1"/>
          <w:sz w:val="28"/>
          <w:szCs w:val="28"/>
          <w:lang w:eastAsia="uk-UA"/>
        </w:rPr>
        <w:t xml:space="preserve"> </w:t>
      </w:r>
      <w:r w:rsidR="004D732F" w:rsidRPr="00144F3C">
        <w:rPr>
          <w:rFonts w:ascii="Arial Unicode MS" w:hAnsi="Times New Roman" w:cs="Arial Unicode MS"/>
          <w:bCs/>
          <w:color w:val="000000" w:themeColor="text1"/>
          <w:sz w:val="28"/>
          <w:szCs w:val="28"/>
          <w:lang w:eastAsia="uk-UA"/>
        </w:rPr>
        <w:t>–</w:t>
      </w:r>
      <w:r w:rsidR="004D732F" w:rsidRPr="00144F3C">
        <w:rPr>
          <w:rFonts w:ascii="Arial Unicode MS" w:hAnsi="Times New Roman" w:cs="Arial Unicode MS"/>
          <w:bCs/>
          <w:color w:val="000000" w:themeColor="text1"/>
          <w:sz w:val="28"/>
          <w:szCs w:val="28"/>
          <w:lang w:eastAsia="uk-UA"/>
        </w:rPr>
        <w:t xml:space="preserve"> </w:t>
      </w:r>
      <w:r w:rsidR="004D732F" w:rsidRPr="00144F3C">
        <w:rPr>
          <w:rFonts w:ascii="Arial Unicode MS" w:hAnsi="Times New Roman" w:cs="Arial Unicode MS"/>
          <w:bCs/>
          <w:color w:val="000000" w:themeColor="text1"/>
          <w:sz w:val="28"/>
          <w:szCs w:val="28"/>
          <w:lang w:eastAsia="uk-UA"/>
        </w:rPr>
        <w:t>Програма</w:t>
      </w:r>
      <w:r w:rsidR="004D732F" w:rsidRPr="00144F3C">
        <w:rPr>
          <w:rFonts w:ascii="Arial Unicode MS" w:hAnsi="Times New Roman" w:cs="Arial Unicode MS"/>
          <w:bCs/>
          <w:color w:val="000000" w:themeColor="text1"/>
          <w:sz w:val="28"/>
          <w:szCs w:val="28"/>
          <w:lang w:eastAsia="uk-UA"/>
        </w:rPr>
        <w:t>)</w:t>
      </w:r>
    </w:p>
    <w:p w14:paraId="3A5DDFCF" w14:textId="77777777" w:rsidR="000C011A" w:rsidRPr="00144F3C" w:rsidRDefault="000C011A" w:rsidP="00D516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7"/>
          <w:szCs w:val="27"/>
          <w:lang w:eastAsia="ru-RU"/>
        </w:rPr>
      </w:pPr>
    </w:p>
    <w:tbl>
      <w:tblPr>
        <w:tblW w:w="5065" w:type="pct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4151"/>
        <w:gridCol w:w="4981"/>
      </w:tblGrid>
      <w:tr w:rsidR="000C011A" w:rsidRPr="00144F3C" w14:paraId="733E5A41" w14:textId="77777777" w:rsidTr="00D806ED">
        <w:trPr>
          <w:trHeight w:val="1067"/>
        </w:trPr>
        <w:tc>
          <w:tcPr>
            <w:tcW w:w="360" w:type="pct"/>
            <w:vAlign w:val="center"/>
            <w:hideMark/>
          </w:tcPr>
          <w:p w14:paraId="3E5FCC02" w14:textId="77777777" w:rsidR="000C011A" w:rsidRPr="00144F3C" w:rsidRDefault="000C011A" w:rsidP="00D51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4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109" w:type="pct"/>
            <w:vAlign w:val="center"/>
            <w:hideMark/>
          </w:tcPr>
          <w:p w14:paraId="7C225153" w14:textId="77777777" w:rsidR="000C011A" w:rsidRPr="00144F3C" w:rsidRDefault="000C011A" w:rsidP="00D5166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4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2531" w:type="pct"/>
            <w:vAlign w:val="center"/>
            <w:hideMark/>
          </w:tcPr>
          <w:p w14:paraId="4B96CCDF" w14:textId="77777777" w:rsidR="000C011A" w:rsidRPr="00144F3C" w:rsidRDefault="000452E8" w:rsidP="00D516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Авангардівська</w:t>
            </w:r>
            <w:r w:rsidRPr="00144F3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селищна рада Одеського району Одеської області</w:t>
            </w:r>
          </w:p>
        </w:tc>
      </w:tr>
      <w:tr w:rsidR="000C011A" w:rsidRPr="00144F3C" w14:paraId="2EDF1735" w14:textId="77777777" w:rsidTr="00C72F4D">
        <w:trPr>
          <w:trHeight w:val="1849"/>
        </w:trPr>
        <w:tc>
          <w:tcPr>
            <w:tcW w:w="360" w:type="pct"/>
            <w:vAlign w:val="center"/>
            <w:hideMark/>
          </w:tcPr>
          <w:p w14:paraId="3A196840" w14:textId="77777777" w:rsidR="000C011A" w:rsidRPr="00144F3C" w:rsidRDefault="000452E8" w:rsidP="00D51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0C011A" w:rsidRPr="00144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09" w:type="pct"/>
            <w:vAlign w:val="center"/>
            <w:hideMark/>
          </w:tcPr>
          <w:p w14:paraId="7BC123CE" w14:textId="77777777" w:rsidR="000C011A" w:rsidRPr="00144F3C" w:rsidRDefault="000C011A" w:rsidP="00D5166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4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Виконавці Програми</w:t>
            </w:r>
          </w:p>
        </w:tc>
        <w:tc>
          <w:tcPr>
            <w:tcW w:w="2531" w:type="pct"/>
            <w:vAlign w:val="center"/>
            <w:hideMark/>
          </w:tcPr>
          <w:p w14:paraId="5CBBE222" w14:textId="5FA4BD24" w:rsidR="00C7571A" w:rsidRPr="00D806ED" w:rsidRDefault="0063535A" w:rsidP="00D5166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06E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Фінансовий відділ Авангардівської селищної ради</w:t>
            </w:r>
            <w:r w:rsidR="00BA1F9C" w:rsidRPr="00D806E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="00D92AC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Овідіопольська селищна рада</w:t>
            </w:r>
            <w:r w:rsidR="002478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, Маяківська сільська рада</w:t>
            </w:r>
            <w:r w:rsidR="00EA79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EA7998" w:rsidRPr="00815C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A7998" w:rsidRPr="00EA7998">
              <w:rPr>
                <w:rFonts w:ascii="Times New Roman" w:hAnsi="Times New Roman"/>
                <w:sz w:val="24"/>
                <w:szCs w:val="24"/>
              </w:rPr>
              <w:t>Служба відновлення та розвитку інфраструктури в Одеській області, Одеська обласна військова адміністрація</w:t>
            </w:r>
            <w:r w:rsidR="00CA6037">
              <w:rPr>
                <w:rFonts w:ascii="Times New Roman" w:hAnsi="Times New Roman"/>
                <w:sz w:val="24"/>
                <w:szCs w:val="24"/>
              </w:rPr>
              <w:t>, Одеська районна військова адміністрація</w:t>
            </w:r>
          </w:p>
        </w:tc>
      </w:tr>
      <w:tr w:rsidR="000C011A" w:rsidRPr="00144F3C" w14:paraId="2750A4F2" w14:textId="77777777" w:rsidTr="000C011A">
        <w:trPr>
          <w:trHeight w:val="26"/>
        </w:trPr>
        <w:tc>
          <w:tcPr>
            <w:tcW w:w="360" w:type="pct"/>
            <w:vAlign w:val="center"/>
            <w:hideMark/>
          </w:tcPr>
          <w:p w14:paraId="3F8A1276" w14:textId="77777777" w:rsidR="000C011A" w:rsidRPr="00144F3C" w:rsidRDefault="000452E8" w:rsidP="00D51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="000C011A" w:rsidRPr="00144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09" w:type="pct"/>
            <w:vAlign w:val="center"/>
            <w:hideMark/>
          </w:tcPr>
          <w:p w14:paraId="2EF31A46" w14:textId="77777777" w:rsidR="000C011A" w:rsidRPr="00144F3C" w:rsidRDefault="000C011A" w:rsidP="00D5166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4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2531" w:type="pct"/>
            <w:vAlign w:val="center"/>
            <w:hideMark/>
          </w:tcPr>
          <w:p w14:paraId="3F43CE5D" w14:textId="2129A9BD" w:rsidR="000C011A" w:rsidRPr="00144F3C" w:rsidRDefault="00C72F4D" w:rsidP="00D51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</w:t>
            </w:r>
            <w:r w:rsidR="001A0BF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="000C011A" w:rsidRPr="00144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</w:t>
            </w:r>
            <w:r w:rsidR="0045257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ік</w:t>
            </w:r>
          </w:p>
        </w:tc>
      </w:tr>
      <w:tr w:rsidR="000C011A" w:rsidRPr="00144F3C" w14:paraId="43FBBB86" w14:textId="77777777" w:rsidTr="000C011A">
        <w:trPr>
          <w:trHeight w:val="26"/>
        </w:trPr>
        <w:tc>
          <w:tcPr>
            <w:tcW w:w="360" w:type="pct"/>
            <w:vMerge w:val="restart"/>
            <w:vAlign w:val="center"/>
            <w:hideMark/>
          </w:tcPr>
          <w:p w14:paraId="5BD4A59D" w14:textId="77777777" w:rsidR="000C011A" w:rsidRPr="00144F3C" w:rsidRDefault="000452E8" w:rsidP="00D51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="000C011A" w:rsidRPr="00144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09" w:type="pct"/>
            <w:vAlign w:val="center"/>
            <w:hideMark/>
          </w:tcPr>
          <w:p w14:paraId="07E25FBD" w14:textId="77777777" w:rsidR="000C011A" w:rsidRPr="00144F3C" w:rsidRDefault="000C011A" w:rsidP="00D5166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4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Загальний обсяг фінансових ресурсів, необхідних для реалізації Програми, всього,</w:t>
            </w:r>
            <w:r w:rsidR="00C72F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гривень</w:t>
            </w:r>
          </w:p>
        </w:tc>
        <w:tc>
          <w:tcPr>
            <w:tcW w:w="2531" w:type="pct"/>
            <w:vAlign w:val="center"/>
            <w:hideMark/>
          </w:tcPr>
          <w:p w14:paraId="127F9820" w14:textId="517F47CC" w:rsidR="000C011A" w:rsidRPr="00765345" w:rsidRDefault="00CA6037" w:rsidP="00D5166E">
            <w:pPr>
              <w:spacing w:after="0" w:line="240" w:lineRule="auto"/>
              <w:jc w:val="center"/>
              <w:rPr>
                <w:rFonts w:ascii="Times New Roman" w:eastAsia="Droid Sans" w:hAnsi="Times New Roman"/>
                <w:color w:val="000000" w:themeColor="text1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" w:hAnsi="Times New Roman"/>
                <w:color w:val="000000" w:themeColor="text1"/>
                <w:kern w:val="2"/>
                <w:sz w:val="28"/>
                <w:szCs w:val="28"/>
                <w:lang w:eastAsia="zh-CN" w:bidi="hi-IN"/>
              </w:rPr>
              <w:t>9</w:t>
            </w:r>
            <w:r w:rsidR="00815C00">
              <w:rPr>
                <w:rFonts w:ascii="Times New Roman" w:eastAsia="Droid Sans" w:hAnsi="Times New Roman"/>
                <w:color w:val="000000" w:themeColor="text1"/>
                <w:kern w:val="2"/>
                <w:sz w:val="28"/>
                <w:szCs w:val="28"/>
                <w:lang w:eastAsia="zh-CN" w:bidi="hi-IN"/>
              </w:rPr>
              <w:t xml:space="preserve"> </w:t>
            </w:r>
            <w:r>
              <w:rPr>
                <w:rFonts w:ascii="Times New Roman" w:eastAsia="Droid Sans" w:hAnsi="Times New Roman"/>
                <w:color w:val="000000" w:themeColor="text1"/>
                <w:kern w:val="2"/>
                <w:sz w:val="28"/>
                <w:szCs w:val="28"/>
                <w:lang w:eastAsia="zh-CN" w:bidi="hi-IN"/>
              </w:rPr>
              <w:t>4</w:t>
            </w:r>
            <w:r w:rsidR="00EA7998">
              <w:rPr>
                <w:rFonts w:ascii="Times New Roman" w:eastAsia="Droid Sans" w:hAnsi="Times New Roman"/>
                <w:color w:val="000000" w:themeColor="text1"/>
                <w:kern w:val="2"/>
                <w:sz w:val="28"/>
                <w:szCs w:val="28"/>
                <w:lang w:eastAsia="zh-CN" w:bidi="hi-IN"/>
              </w:rPr>
              <w:t>42</w:t>
            </w:r>
            <w:r w:rsidR="002478A6">
              <w:rPr>
                <w:rFonts w:ascii="Times New Roman" w:eastAsia="Droid Sans" w:hAnsi="Times New Roman"/>
                <w:color w:val="000000" w:themeColor="text1"/>
                <w:kern w:val="2"/>
                <w:sz w:val="28"/>
                <w:szCs w:val="28"/>
                <w:lang w:eastAsia="zh-CN" w:bidi="hi-IN"/>
              </w:rPr>
              <w:t xml:space="preserve"> </w:t>
            </w:r>
            <w:r w:rsidR="00EA7998">
              <w:rPr>
                <w:rFonts w:ascii="Times New Roman" w:eastAsia="Droid Sans" w:hAnsi="Times New Roman"/>
                <w:color w:val="000000" w:themeColor="text1"/>
                <w:kern w:val="2"/>
                <w:sz w:val="28"/>
                <w:szCs w:val="28"/>
                <w:lang w:eastAsia="zh-CN" w:bidi="hi-IN"/>
              </w:rPr>
              <w:t>28</w:t>
            </w:r>
            <w:r w:rsidR="002478A6">
              <w:rPr>
                <w:rFonts w:ascii="Times New Roman" w:eastAsia="Droid Sans" w:hAnsi="Times New Roman"/>
                <w:color w:val="000000" w:themeColor="text1"/>
                <w:kern w:val="2"/>
                <w:sz w:val="28"/>
                <w:szCs w:val="28"/>
                <w:lang w:eastAsia="zh-CN" w:bidi="hi-IN"/>
              </w:rPr>
              <w:t>0</w:t>
            </w:r>
            <w:r w:rsidR="001A0BF7">
              <w:rPr>
                <w:rFonts w:ascii="Times New Roman" w:eastAsia="Droid Sans" w:hAnsi="Times New Roman"/>
                <w:color w:val="000000" w:themeColor="text1"/>
                <w:kern w:val="2"/>
                <w:sz w:val="28"/>
                <w:szCs w:val="28"/>
                <w:lang w:eastAsia="zh-CN" w:bidi="hi-IN"/>
              </w:rPr>
              <w:t xml:space="preserve"> </w:t>
            </w:r>
          </w:p>
        </w:tc>
      </w:tr>
      <w:tr w:rsidR="000C011A" w:rsidRPr="00144F3C" w14:paraId="4ED1E3B2" w14:textId="77777777" w:rsidTr="000C011A">
        <w:trPr>
          <w:trHeight w:val="26"/>
        </w:trPr>
        <w:tc>
          <w:tcPr>
            <w:tcW w:w="0" w:type="auto"/>
            <w:vMerge/>
            <w:vAlign w:val="center"/>
            <w:hideMark/>
          </w:tcPr>
          <w:p w14:paraId="2B55CA7D" w14:textId="77777777" w:rsidR="000C011A" w:rsidRPr="00144F3C" w:rsidRDefault="000C011A" w:rsidP="00D5166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09" w:type="pct"/>
            <w:vAlign w:val="center"/>
            <w:hideMark/>
          </w:tcPr>
          <w:p w14:paraId="1545E9D7" w14:textId="77777777" w:rsidR="000C011A" w:rsidRPr="00144F3C" w:rsidRDefault="000C011A" w:rsidP="00D5166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4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 тому числі:</w:t>
            </w:r>
          </w:p>
        </w:tc>
        <w:tc>
          <w:tcPr>
            <w:tcW w:w="2531" w:type="pct"/>
            <w:vAlign w:val="center"/>
          </w:tcPr>
          <w:p w14:paraId="36289B12" w14:textId="77777777" w:rsidR="000C011A" w:rsidRPr="00765345" w:rsidRDefault="000C011A" w:rsidP="00D5166E">
            <w:pPr>
              <w:spacing w:after="0" w:line="240" w:lineRule="auto"/>
              <w:jc w:val="center"/>
              <w:rPr>
                <w:rFonts w:ascii="Times New Roman" w:eastAsia="Droid Sans" w:hAnsi="Times New Roman"/>
                <w:color w:val="000000" w:themeColor="text1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0C011A" w:rsidRPr="00144F3C" w14:paraId="03F495F1" w14:textId="77777777" w:rsidTr="000C011A">
        <w:trPr>
          <w:trHeight w:val="26"/>
        </w:trPr>
        <w:tc>
          <w:tcPr>
            <w:tcW w:w="360" w:type="pct"/>
            <w:vAlign w:val="center"/>
            <w:hideMark/>
          </w:tcPr>
          <w:p w14:paraId="6518FB8E" w14:textId="77777777" w:rsidR="000C011A" w:rsidRPr="00144F3C" w:rsidRDefault="000452E8" w:rsidP="00D516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</w:t>
            </w:r>
            <w:r w:rsidR="000C011A" w:rsidRPr="00144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109" w:type="pct"/>
            <w:vAlign w:val="center"/>
            <w:hideMark/>
          </w:tcPr>
          <w:p w14:paraId="0A7752E7" w14:textId="15B609B7" w:rsidR="000C011A" w:rsidRPr="00144F3C" w:rsidRDefault="000C011A" w:rsidP="00D5166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4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Кошти бюджету </w:t>
            </w:r>
            <w:r w:rsidR="00E517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Авангардівської</w:t>
            </w:r>
            <w:r w:rsidR="001729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селищної</w:t>
            </w:r>
            <w:r w:rsidRPr="00144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територіальної громади</w:t>
            </w:r>
            <w:r w:rsidR="0080463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гривень</w:t>
            </w:r>
            <w:r w:rsidRPr="00144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31" w:type="pct"/>
            <w:vAlign w:val="center"/>
            <w:hideMark/>
          </w:tcPr>
          <w:p w14:paraId="1EB41301" w14:textId="28E553C5" w:rsidR="000C011A" w:rsidRPr="00765345" w:rsidRDefault="002478A6" w:rsidP="00D5166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 xml:space="preserve">                           </w:t>
            </w:r>
            <w:r w:rsidR="00CA6037"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>9</w:t>
            </w:r>
            <w:r w:rsidR="00815C00"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r w:rsidR="00CA6037"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>4</w:t>
            </w:r>
            <w:r w:rsidR="00EA7998"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>42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r w:rsidR="00EA7998"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>28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>0</w:t>
            </w:r>
          </w:p>
          <w:p w14:paraId="14044C6C" w14:textId="42110088" w:rsidR="001416F1" w:rsidRPr="00765345" w:rsidRDefault="001416F1" w:rsidP="00D5166E">
            <w:pPr>
              <w:pStyle w:val="af4"/>
              <w:ind w:left="869" w:hanging="283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 w:eastAsia="ru-RU"/>
              </w:rPr>
            </w:pPr>
          </w:p>
        </w:tc>
      </w:tr>
    </w:tbl>
    <w:p w14:paraId="1366A1E2" w14:textId="77777777" w:rsidR="00AD30BF" w:rsidRPr="00144F3C" w:rsidRDefault="00AD30BF" w:rsidP="00D5166E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635D0403" w14:textId="77777777" w:rsidR="00BD317D" w:rsidRPr="00144F3C" w:rsidRDefault="008236A4" w:rsidP="00D5166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144F3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ІІ. </w:t>
      </w:r>
      <w:r w:rsidR="00BD317D" w:rsidRPr="00144F3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ВИЗНАЧЕННЯ ПРОБЛЕМИ, </w:t>
      </w:r>
    </w:p>
    <w:p w14:paraId="154BF07F" w14:textId="47DD6CE1" w:rsidR="008236A4" w:rsidRPr="00144F3C" w:rsidRDefault="00BD317D" w:rsidP="00D5166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144F3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НА РОЗВ’ЯЗАННЯ ЯКОЇ СПРЯМОВАНО ПРОГРАМ</w:t>
      </w:r>
      <w:r w:rsidR="00F62D24" w:rsidRPr="00144F3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У</w:t>
      </w:r>
    </w:p>
    <w:p w14:paraId="528C9000" w14:textId="31ED44AF" w:rsidR="0094387F" w:rsidRPr="00815C00" w:rsidRDefault="0094387F" w:rsidP="00D5166E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44F3C">
        <w:rPr>
          <w:rFonts w:ascii="Times New Roman"/>
          <w:color w:val="000000" w:themeColor="text1"/>
          <w:sz w:val="28"/>
          <w:szCs w:val="28"/>
          <w:lang w:eastAsia="ru-RU"/>
        </w:rPr>
        <w:t xml:space="preserve"> </w:t>
      </w:r>
      <w:r w:rsidRPr="00144F3C">
        <w:rPr>
          <w:rFonts w:ascii="Times New Roman" w:hAnsi="Times New Roman"/>
          <w:color w:val="000000" w:themeColor="text1"/>
          <w:sz w:val="28"/>
          <w:szCs w:val="28"/>
        </w:rPr>
        <w:t>Програма передбачає здійснення комплексу заходів</w:t>
      </w:r>
      <w:r w:rsidR="00966670">
        <w:rPr>
          <w:rFonts w:ascii="Times New Roman" w:hAnsi="Times New Roman"/>
          <w:color w:val="000000" w:themeColor="text1"/>
          <w:sz w:val="28"/>
          <w:szCs w:val="28"/>
        </w:rPr>
        <w:t xml:space="preserve"> (а саме надання трансферт)</w:t>
      </w:r>
      <w:r w:rsidRPr="00144F3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966670" w:rsidRPr="00966670">
        <w:rPr>
          <w:rFonts w:ascii="Times New Roman" w:hAnsi="Times New Roman"/>
          <w:sz w:val="28"/>
          <w:szCs w:val="28"/>
        </w:rPr>
        <w:t>для фінансування КУ «Об'єднаний трудовий архів»</w:t>
      </w:r>
      <w:r w:rsidR="002478A6">
        <w:rPr>
          <w:rFonts w:ascii="Times New Roman" w:hAnsi="Times New Roman"/>
          <w:sz w:val="28"/>
          <w:szCs w:val="28"/>
        </w:rPr>
        <w:t xml:space="preserve"> та КУ «Інклюзивно-ресурсний центр Маяківської сільської ради»</w:t>
      </w:r>
      <w:r w:rsidR="00815C00">
        <w:rPr>
          <w:rFonts w:ascii="Times New Roman" w:hAnsi="Times New Roman"/>
          <w:sz w:val="28"/>
          <w:szCs w:val="28"/>
        </w:rPr>
        <w:t xml:space="preserve"> та</w:t>
      </w:r>
      <w:r w:rsidR="00815C00" w:rsidRPr="00815C00">
        <w:rPr>
          <w:sz w:val="28"/>
          <w:szCs w:val="28"/>
        </w:rPr>
        <w:t xml:space="preserve"> </w:t>
      </w:r>
      <w:r w:rsidR="00815C00" w:rsidRPr="00815C00">
        <w:rPr>
          <w:rFonts w:ascii="Times New Roman" w:hAnsi="Times New Roman"/>
          <w:sz w:val="28"/>
          <w:szCs w:val="28"/>
        </w:rPr>
        <w:t>Служби відновлення та розвитку інфраструктури в Одеській області</w:t>
      </w:r>
      <w:r w:rsidR="00EA7998">
        <w:rPr>
          <w:rFonts w:ascii="Times New Roman" w:hAnsi="Times New Roman"/>
          <w:sz w:val="28"/>
          <w:szCs w:val="28"/>
        </w:rPr>
        <w:t xml:space="preserve">, та надання співфінансування на «Капітальний ремонт нежитлового приміщення (укриття), </w:t>
      </w:r>
      <w:r w:rsidR="00EA7998" w:rsidRPr="003932D7">
        <w:rPr>
          <w:rFonts w:ascii="Times New Roman" w:hAnsi="Times New Roman"/>
          <w:sz w:val="28"/>
          <w:szCs w:val="28"/>
        </w:rPr>
        <w:t>без змін геометричних розмірів, з метою облаштування соціального простору «Ветеран ХАБ» розташованого за адресою: Одеська область, Одеський район, смт.Авангард, вул.Нижня, будинок 22»</w:t>
      </w:r>
      <w:r w:rsidR="0079350B" w:rsidRPr="003932D7">
        <w:rPr>
          <w:rFonts w:ascii="Times New Roman" w:hAnsi="Times New Roman"/>
          <w:sz w:val="28"/>
          <w:szCs w:val="28"/>
        </w:rPr>
        <w:t>, субвенція</w:t>
      </w:r>
      <w:r w:rsidR="0079350B">
        <w:rPr>
          <w:rFonts w:ascii="Times New Roman" w:hAnsi="Times New Roman"/>
          <w:sz w:val="28"/>
          <w:szCs w:val="28"/>
        </w:rPr>
        <w:t xml:space="preserve"> до районного бюджету  на реалізацію «Програми</w:t>
      </w:r>
      <w:r w:rsidR="00EA7998">
        <w:rPr>
          <w:rFonts w:ascii="Times New Roman" w:hAnsi="Times New Roman"/>
          <w:sz w:val="28"/>
          <w:szCs w:val="28"/>
        </w:rPr>
        <w:t xml:space="preserve"> </w:t>
      </w:r>
      <w:r w:rsidR="0079350B">
        <w:rPr>
          <w:rFonts w:ascii="Times New Roman" w:hAnsi="Times New Roman"/>
          <w:sz w:val="28"/>
          <w:szCs w:val="28"/>
        </w:rPr>
        <w:t>забезпечення реалізації ветеранської політики в Одеському районі Одеської області на 2025-2027 роки», субвенція до обласного бюджету на підтримку ЗСУ.</w:t>
      </w:r>
      <w:r w:rsidR="00EA7998">
        <w:rPr>
          <w:rFonts w:ascii="Times New Roman" w:hAnsi="Times New Roman"/>
          <w:sz w:val="28"/>
          <w:szCs w:val="28"/>
        </w:rPr>
        <w:t xml:space="preserve"> </w:t>
      </w:r>
    </w:p>
    <w:p w14:paraId="3396B060" w14:textId="3091AB5B" w:rsidR="00D2022F" w:rsidRPr="00144F3C" w:rsidRDefault="00D2022F" w:rsidP="00D5166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44F3C">
        <w:rPr>
          <w:rFonts w:ascii="Times New Roman" w:hAnsi="Times New Roman"/>
          <w:color w:val="000000" w:themeColor="text1"/>
          <w:sz w:val="28"/>
          <w:szCs w:val="28"/>
        </w:rPr>
        <w:t>Програма підготовлена на підставі вимог і положень Конституції України, Бюджетного кодексу України</w:t>
      </w:r>
      <w:r w:rsidR="0096667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6F914F6" w14:textId="77777777" w:rsidR="008236A4" w:rsidRPr="00144F3C" w:rsidRDefault="008236A4" w:rsidP="00D5166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14:paraId="57D3A437" w14:textId="2B85D231" w:rsidR="00BD317D" w:rsidRPr="00144F3C" w:rsidRDefault="008236A4" w:rsidP="00D516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144F3C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ІІІ. </w:t>
      </w:r>
      <w:r w:rsidR="0094387F" w:rsidRPr="00144F3C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ВИЗНАЧЕННЯ МЕТИ ПРОГРАМИ</w:t>
      </w:r>
    </w:p>
    <w:p w14:paraId="6205FA9E" w14:textId="5E9EC873" w:rsidR="00E64D49" w:rsidRPr="000D7A5D" w:rsidRDefault="00AB18CA" w:rsidP="00D5166E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44F3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Метою Програми є </w:t>
      </w:r>
      <w:r w:rsidR="0096667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підтримка комунальної установи, де зберігається трудовий архів громади</w:t>
      </w:r>
      <w:r w:rsidR="002478A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та оплата послуг у сфері інклюзивної освіти</w:t>
      </w:r>
      <w:r w:rsidR="00815C0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, та експлуатаційне утримання доріг в належному стані</w:t>
      </w:r>
      <w:r w:rsidR="000D7A5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, утримання в належному стані приміщення</w:t>
      </w:r>
      <w:r w:rsidR="00CA6037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, підтримка ЗСУ, підтримка «Ветеран-хабів».</w:t>
      </w:r>
    </w:p>
    <w:p w14:paraId="24E3E4E6" w14:textId="208FB9A3" w:rsidR="00AB18CA" w:rsidRPr="00144F3C" w:rsidRDefault="008236A4" w:rsidP="00D516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144F3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IV. </w:t>
      </w:r>
      <w:r w:rsidR="0094387F" w:rsidRPr="00144F3C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ОБҐРУНТУВАННЯ ШЛЯХІВ І ЗАСОБІВ РОЗВ'ЯЗАННЯ ПРОБЛЕМИ, ОБСЯГІВ ТА ДЖЕРЕЛ ФІНАНСУВАННЯ; СТРОКИ ТА ЕТАПИ ВИКОНАННЯ ПРОГРАМИ</w:t>
      </w:r>
    </w:p>
    <w:p w14:paraId="55D104B9" w14:textId="370EF157" w:rsidR="00AB18CA" w:rsidRPr="00144F3C" w:rsidRDefault="00AB18CA" w:rsidP="00D5166E">
      <w:pPr>
        <w:tabs>
          <w:tab w:val="left" w:pos="9354"/>
          <w:tab w:val="left" w:pos="9638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144F3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Розв’язання проблемних</w:t>
      </w:r>
      <w:r w:rsidR="001765A8" w:rsidRPr="00144F3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питань</w:t>
      </w:r>
      <w:r w:rsidRPr="00144F3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здійснюватиметься шляхом</w:t>
      </w:r>
      <w:r w:rsidR="0011170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(у вигляді субвенцій) </w:t>
      </w:r>
      <w:r w:rsidRPr="00144F3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:</w:t>
      </w:r>
    </w:p>
    <w:p w14:paraId="2155D731" w14:textId="1BA0CF4A" w:rsidR="00D326B5" w:rsidRDefault="00D326B5" w:rsidP="00D516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3" w:name="n171"/>
      <w:bookmarkEnd w:id="3"/>
      <w:r>
        <w:rPr>
          <w:rFonts w:ascii="Times New Roman" w:hAnsi="Times New Roman"/>
          <w:sz w:val="28"/>
          <w:szCs w:val="28"/>
        </w:rPr>
        <w:t xml:space="preserve">- </w:t>
      </w:r>
      <w:r w:rsidRPr="00966670">
        <w:rPr>
          <w:rFonts w:ascii="Times New Roman" w:hAnsi="Times New Roman"/>
          <w:sz w:val="28"/>
          <w:szCs w:val="28"/>
        </w:rPr>
        <w:t>для фінансування КУ «Об'єднаний трудовий архів»</w:t>
      </w:r>
      <w:r w:rsidR="002478A6">
        <w:rPr>
          <w:rFonts w:ascii="Times New Roman" w:hAnsi="Times New Roman"/>
          <w:sz w:val="28"/>
          <w:szCs w:val="28"/>
        </w:rPr>
        <w:t>;</w:t>
      </w:r>
    </w:p>
    <w:p w14:paraId="1271AEE9" w14:textId="6949D5FA" w:rsidR="004F5A60" w:rsidRDefault="002478A6" w:rsidP="00D5166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66670">
        <w:rPr>
          <w:rFonts w:ascii="Times New Roman" w:hAnsi="Times New Roman"/>
          <w:sz w:val="28"/>
          <w:szCs w:val="28"/>
        </w:rPr>
        <w:t xml:space="preserve">для фінансування </w:t>
      </w:r>
      <w:r>
        <w:rPr>
          <w:rFonts w:ascii="Times New Roman" w:hAnsi="Times New Roman"/>
          <w:sz w:val="28"/>
          <w:szCs w:val="28"/>
        </w:rPr>
        <w:t>КУ «Інклюзивно-ресурсний центр Маяківської сільської ради»</w:t>
      </w:r>
      <w:r w:rsidR="00815C00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835B927" w14:textId="00CF0B86" w:rsidR="00815C00" w:rsidRDefault="00815C00" w:rsidP="00D5166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15C00">
        <w:rPr>
          <w:rFonts w:ascii="Times New Roman" w:hAnsi="Times New Roman"/>
          <w:sz w:val="28"/>
          <w:szCs w:val="28"/>
        </w:rPr>
        <w:t>для фінансування Служби відновлення та розвитку інфраструктури в Одеській області</w:t>
      </w:r>
      <w:r w:rsidR="00EA7998">
        <w:rPr>
          <w:rFonts w:ascii="Times New Roman" w:hAnsi="Times New Roman"/>
          <w:sz w:val="28"/>
          <w:szCs w:val="28"/>
        </w:rPr>
        <w:t>;</w:t>
      </w:r>
    </w:p>
    <w:p w14:paraId="291493E8" w14:textId="77777777" w:rsidR="00CA6037" w:rsidRPr="003932D7" w:rsidRDefault="00EA7998" w:rsidP="00D5166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932D7">
        <w:rPr>
          <w:rFonts w:ascii="Times New Roman" w:hAnsi="Times New Roman"/>
          <w:sz w:val="28"/>
          <w:szCs w:val="28"/>
        </w:rPr>
        <w:t>для співфінансування на «Капітальний ремонт нежитлового приміщення (укриття), без змін геометричних розмірів, з метою облаштування соціального простору «Ветеран ХАБ» розташованого за адресою: Одеська область, Одеський район, смт.Авангард, вул.Нижня, будинок 22»</w:t>
      </w:r>
      <w:r w:rsidR="00CA6037" w:rsidRPr="003932D7">
        <w:rPr>
          <w:rFonts w:ascii="Times New Roman" w:hAnsi="Times New Roman"/>
          <w:sz w:val="28"/>
          <w:szCs w:val="28"/>
        </w:rPr>
        <w:t>;</w:t>
      </w:r>
    </w:p>
    <w:p w14:paraId="5663755D" w14:textId="77777777" w:rsidR="0079350B" w:rsidRDefault="00CA6037" w:rsidP="00D5166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932D7">
        <w:rPr>
          <w:rFonts w:ascii="Times New Roman" w:hAnsi="Times New Roman"/>
          <w:sz w:val="28"/>
          <w:szCs w:val="28"/>
        </w:rPr>
        <w:t>- для</w:t>
      </w:r>
      <w:r w:rsidR="0079350B">
        <w:rPr>
          <w:rFonts w:ascii="Times New Roman" w:hAnsi="Times New Roman"/>
          <w:sz w:val="28"/>
          <w:szCs w:val="28"/>
        </w:rPr>
        <w:t xml:space="preserve"> фінансування субвенція до районного бюджету  на реалізацію «Програми забезпечення реалізації ветеранської політики в Одеському районі Одеської області на 2025-2027 роки»,</w:t>
      </w:r>
    </w:p>
    <w:p w14:paraId="29E44D38" w14:textId="77AA6A42" w:rsidR="00EA7998" w:rsidRPr="00815C00" w:rsidRDefault="0079350B" w:rsidP="00D5166E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субвенція до обласного бюджету на підтримку ЗСУ. </w:t>
      </w:r>
    </w:p>
    <w:p w14:paraId="6350AC45" w14:textId="11AC9413" w:rsidR="00AB18CA" w:rsidRPr="00144F3C" w:rsidRDefault="00AB18CA" w:rsidP="00D5166E">
      <w:pPr>
        <w:tabs>
          <w:tab w:val="left" w:pos="0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pacing w:val="-6"/>
          <w:sz w:val="28"/>
          <w:szCs w:val="28"/>
          <w:lang w:eastAsia="ru-RU"/>
        </w:rPr>
      </w:pPr>
      <w:r w:rsidRPr="00144F3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Ресурсне забезпечення Програми </w:t>
      </w:r>
      <w:r w:rsidRPr="00144F3C">
        <w:rPr>
          <w:rFonts w:ascii="Times New Roman" w:hAnsi="Times New Roman"/>
          <w:color w:val="000000" w:themeColor="text1"/>
          <w:sz w:val="28"/>
          <w:szCs w:val="28"/>
          <w:lang w:eastAsia="uk-UA"/>
        </w:rPr>
        <w:t>наведено у додатку 1 до Програми.</w:t>
      </w:r>
    </w:p>
    <w:p w14:paraId="28EDCC4D" w14:textId="77777777" w:rsidR="00C72F4D" w:rsidRDefault="00AB18CA" w:rsidP="00D5166E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144F3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Фінансування Програми </w:t>
      </w:r>
      <w:r w:rsidRPr="00144F3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передбачається за рахунок коштів бюджету </w:t>
      </w:r>
      <w:r w:rsidR="00E517A8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Авангардівської</w:t>
      </w:r>
      <w:r w:rsidRPr="00144F3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E517A8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селищної ради</w:t>
      </w:r>
      <w:r w:rsidRPr="00144F3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в межах наявного фінансового ресурсу.</w:t>
      </w:r>
    </w:p>
    <w:p w14:paraId="45C37BC4" w14:textId="46697AE8" w:rsidR="00AB18CA" w:rsidRDefault="00AB18CA" w:rsidP="00D5166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44F3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C72F4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Термін реалізації </w:t>
      </w:r>
      <w:r w:rsidR="00C72F4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Програми</w:t>
      </w:r>
      <w:r w:rsidRPr="00144F3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72F4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202</w:t>
      </w:r>
      <w:r w:rsidR="001A0BF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="00E517A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рік.</w:t>
      </w:r>
    </w:p>
    <w:p w14:paraId="776FE737" w14:textId="77777777" w:rsidR="00C72F4D" w:rsidRDefault="00C72F4D" w:rsidP="00D5166E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</w:p>
    <w:p w14:paraId="55304FCA" w14:textId="02FA5F45" w:rsidR="00BD317D" w:rsidRPr="004D4DFB" w:rsidRDefault="008236A4" w:rsidP="00D5166E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4D4DFB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V.</w:t>
      </w:r>
      <w:r w:rsidR="005C4321" w:rsidRPr="004D4DFB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 xml:space="preserve"> НАПРЯМИ ДІЯЛЬНОСТІ ТА ЗАХОДИ ПРОГРАМИ</w:t>
      </w:r>
    </w:p>
    <w:p w14:paraId="3971C975" w14:textId="759F7FE5" w:rsidR="00F817C3" w:rsidRPr="00F9466D" w:rsidRDefault="00F817C3" w:rsidP="00D5166E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 w:themeColor="text1"/>
          <w:spacing w:val="-6"/>
          <w:sz w:val="28"/>
          <w:szCs w:val="28"/>
          <w:lang w:eastAsia="ru-RU"/>
        </w:rPr>
      </w:pPr>
      <w:r w:rsidRPr="00F9466D">
        <w:rPr>
          <w:rFonts w:ascii="Times New Roman" w:hAnsi="Times New Roman"/>
          <w:color w:val="000000" w:themeColor="text1"/>
          <w:spacing w:val="-6"/>
          <w:sz w:val="28"/>
          <w:szCs w:val="28"/>
          <w:lang w:eastAsia="ru-RU"/>
        </w:rPr>
        <w:t xml:space="preserve"> Реалізація Програми здійснюватиметься за такими напрямами:</w:t>
      </w:r>
    </w:p>
    <w:p w14:paraId="07BF4B6D" w14:textId="07B942FF" w:rsidR="005C4321" w:rsidRPr="002478A6" w:rsidRDefault="00AB18CA" w:rsidP="00D51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78A6">
        <w:rPr>
          <w:rFonts w:ascii="Calibri" w:hAnsi="Calibri" w:cs="Arial Unicode MS"/>
          <w:color w:val="000000" w:themeColor="text1"/>
          <w:sz w:val="24"/>
          <w:szCs w:val="24"/>
          <w:shd w:val="clear" w:color="auto" w:fill="FFFFFF"/>
          <w:lang w:eastAsia="uk-UA"/>
        </w:rPr>
        <w:t xml:space="preserve">- </w:t>
      </w:r>
      <w:r w:rsidR="005D484A" w:rsidRPr="002478A6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надання субвенції </w:t>
      </w:r>
      <w:r w:rsidR="00D326B5" w:rsidRPr="002478A6">
        <w:rPr>
          <w:rFonts w:ascii="Times New Roman" w:hAnsi="Times New Roman"/>
          <w:sz w:val="28"/>
          <w:szCs w:val="28"/>
        </w:rPr>
        <w:t>для фінансування КУ «Об'єднаний трудовий архі</w:t>
      </w:r>
      <w:r w:rsidR="003B55BD">
        <w:rPr>
          <w:rFonts w:ascii="Times New Roman" w:hAnsi="Times New Roman"/>
          <w:sz w:val="28"/>
          <w:szCs w:val="28"/>
        </w:rPr>
        <w:t>в</w:t>
      </w:r>
      <w:r w:rsidR="00D326B5" w:rsidRPr="002478A6">
        <w:rPr>
          <w:rFonts w:ascii="Times New Roman" w:hAnsi="Times New Roman"/>
          <w:sz w:val="28"/>
          <w:szCs w:val="28"/>
        </w:rPr>
        <w:t>»</w:t>
      </w:r>
      <w:r w:rsidR="002478A6" w:rsidRPr="002478A6">
        <w:rPr>
          <w:rFonts w:ascii="Times New Roman" w:hAnsi="Times New Roman"/>
          <w:sz w:val="28"/>
          <w:szCs w:val="28"/>
        </w:rPr>
        <w:t>;</w:t>
      </w:r>
    </w:p>
    <w:p w14:paraId="7482AE64" w14:textId="13C73BC6" w:rsidR="002478A6" w:rsidRDefault="002478A6" w:rsidP="00D5166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- </w:t>
      </w:r>
      <w:r w:rsidRPr="00F9466D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надання субвенції </w:t>
      </w:r>
      <w:r w:rsidRPr="00966670">
        <w:rPr>
          <w:rFonts w:ascii="Times New Roman" w:hAnsi="Times New Roman"/>
          <w:sz w:val="28"/>
          <w:szCs w:val="28"/>
        </w:rPr>
        <w:t>для</w:t>
      </w:r>
      <w:r w:rsidRPr="002478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КУ «Інклюзивно-ресурсний центр Маяківської сільської ради»</w:t>
      </w:r>
      <w:r w:rsidR="00815C00">
        <w:rPr>
          <w:rFonts w:ascii="Times New Roman" w:hAnsi="Times New Roman"/>
          <w:sz w:val="28"/>
          <w:szCs w:val="28"/>
        </w:rPr>
        <w:t>;</w:t>
      </w:r>
    </w:p>
    <w:p w14:paraId="0CEDED6A" w14:textId="42DE044B" w:rsidR="00815C00" w:rsidRDefault="00815C00" w:rsidP="00D5166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15C00">
        <w:rPr>
          <w:rFonts w:ascii="Times New Roman" w:hAnsi="Times New Roman"/>
          <w:sz w:val="28"/>
          <w:szCs w:val="28"/>
        </w:rPr>
        <w:t>надання субвенції Службі відновлення та розвитку інфраструктури в Одеській області</w:t>
      </w:r>
      <w:r w:rsidR="00EA7998">
        <w:rPr>
          <w:rFonts w:ascii="Times New Roman" w:hAnsi="Times New Roman"/>
          <w:sz w:val="28"/>
          <w:szCs w:val="28"/>
        </w:rPr>
        <w:t>;</w:t>
      </w:r>
    </w:p>
    <w:p w14:paraId="7B35E600" w14:textId="4355B334" w:rsidR="0085767C" w:rsidRDefault="00EA7998" w:rsidP="00D5166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932D7">
        <w:rPr>
          <w:rFonts w:ascii="Times New Roman" w:hAnsi="Times New Roman"/>
          <w:sz w:val="28"/>
          <w:szCs w:val="28"/>
        </w:rPr>
        <w:t>- співфінансування на «Капітальний ремонт нежитлового приміщення (укриття), без змін геометричних розмірів, з метою облаштування соціального простору «Ветеран ХАБ» розташованого за адресою: Одеська область, Одеський район, смт.Авангард, вул.Нижня, будинок 22»</w:t>
      </w:r>
      <w:r w:rsidR="003932D7" w:rsidRPr="003932D7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75421292" w14:textId="315FE2E5" w:rsidR="003932D7" w:rsidRDefault="003932D7" w:rsidP="00D5166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932D7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фінансування субвенція до районного бюджету  на реалізацію «Програми забезпечення реалізації ветеранської політики в Одеському районі Одеської області на 2025-2027 роки»;</w:t>
      </w:r>
    </w:p>
    <w:p w14:paraId="02CF6E51" w14:textId="77777777" w:rsidR="003932D7" w:rsidRPr="00815C00" w:rsidRDefault="003932D7" w:rsidP="00D5166E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субвенція до обласного бюджету на підтримку ЗСУ. </w:t>
      </w:r>
    </w:p>
    <w:p w14:paraId="32B8C3F3" w14:textId="77777777" w:rsidR="003932D7" w:rsidRPr="001A0BF7" w:rsidRDefault="003932D7" w:rsidP="00D5166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05F37010" w14:textId="10DA8DFD" w:rsidR="00BD317D" w:rsidRPr="00144F3C" w:rsidRDefault="005C4321" w:rsidP="00D516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144F3C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lastRenderedPageBreak/>
        <w:t>V</w:t>
      </w:r>
      <w:r w:rsidRPr="00144F3C">
        <w:rPr>
          <w:rFonts w:ascii="Times New Roman" w:hAnsi="Times New Roman"/>
          <w:b/>
          <w:bCs/>
          <w:color w:val="000000" w:themeColor="text1"/>
          <w:sz w:val="28"/>
          <w:szCs w:val="28"/>
        </w:rPr>
        <w:t>І. ОЧІКУВАНІ РЕЗУЛЬТАТИ ТА ЕФЕКТИВНІСТЬ</w:t>
      </w:r>
      <w:r w:rsidRPr="00144F3C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 xml:space="preserve"> ПРОГРАМИ</w:t>
      </w:r>
    </w:p>
    <w:p w14:paraId="028ECF07" w14:textId="175FAB6A" w:rsidR="00EA7998" w:rsidRPr="00D326B5" w:rsidRDefault="00B361BC" w:rsidP="00D5166E">
      <w:pPr>
        <w:tabs>
          <w:tab w:val="left" w:pos="0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D326B5">
        <w:rPr>
          <w:rFonts w:ascii="Times New Roman" w:hAnsi="Times New Roman"/>
          <w:color w:val="000000" w:themeColor="text1"/>
          <w:spacing w:val="-6"/>
          <w:sz w:val="28"/>
          <w:szCs w:val="28"/>
          <w:lang w:eastAsia="ru-RU"/>
        </w:rPr>
        <w:t xml:space="preserve">Виконання Програми </w:t>
      </w:r>
      <w:r w:rsidRPr="00D326B5">
        <w:rPr>
          <w:rFonts w:ascii="Times New Roman" w:hAnsi="Times New Roman"/>
          <w:color w:val="000000" w:themeColor="text1"/>
          <w:sz w:val="28"/>
          <w:szCs w:val="28"/>
        </w:rPr>
        <w:t xml:space="preserve">дасть змогу своєчасно </w:t>
      </w:r>
      <w:r w:rsidR="003D485B" w:rsidRPr="00D326B5">
        <w:rPr>
          <w:rFonts w:ascii="Times New Roman" w:hAnsi="Times New Roman"/>
          <w:color w:val="000000" w:themeColor="text1"/>
          <w:sz w:val="28"/>
          <w:szCs w:val="28"/>
        </w:rPr>
        <w:t>та</w:t>
      </w:r>
      <w:r w:rsidRPr="00D326B5">
        <w:rPr>
          <w:rFonts w:ascii="Times New Roman" w:hAnsi="Times New Roman"/>
          <w:color w:val="000000" w:themeColor="text1"/>
          <w:sz w:val="28"/>
          <w:szCs w:val="28"/>
        </w:rPr>
        <w:t xml:space="preserve"> якісно виконувати вимоги </w:t>
      </w:r>
      <w:r w:rsidR="003D485B" w:rsidRPr="00D326B5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Pr="00D326B5">
        <w:rPr>
          <w:rFonts w:ascii="Times New Roman" w:hAnsi="Times New Roman"/>
          <w:color w:val="000000" w:themeColor="text1"/>
          <w:sz w:val="28"/>
          <w:szCs w:val="28"/>
        </w:rPr>
        <w:t xml:space="preserve">аконів України, </w:t>
      </w:r>
      <w:r w:rsidR="003D485B" w:rsidRPr="00D326B5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D326B5">
        <w:rPr>
          <w:rFonts w:ascii="Times New Roman" w:hAnsi="Times New Roman"/>
          <w:color w:val="000000" w:themeColor="text1"/>
          <w:sz w:val="28"/>
          <w:szCs w:val="28"/>
        </w:rPr>
        <w:t>казів Президента України та постанов Кабінету Міністрів України</w:t>
      </w:r>
      <w:r w:rsidR="00D326B5">
        <w:rPr>
          <w:rFonts w:ascii="Times New Roman" w:hAnsi="Times New Roman"/>
          <w:color w:val="000000" w:themeColor="text1"/>
          <w:sz w:val="28"/>
          <w:szCs w:val="28"/>
        </w:rPr>
        <w:t xml:space="preserve">, Міністерства освіти, </w:t>
      </w:r>
      <w:r w:rsidR="00D326B5" w:rsidRPr="00D326B5">
        <w:rPr>
          <w:rFonts w:ascii="Times New Roman" w:hAnsi="Times New Roman"/>
          <w:color w:val="000000" w:themeColor="text1"/>
          <w:sz w:val="28"/>
          <w:szCs w:val="28"/>
        </w:rPr>
        <w:t xml:space="preserve">дієздатності </w:t>
      </w:r>
      <w:r w:rsidR="00D326B5" w:rsidRPr="00D326B5">
        <w:rPr>
          <w:rFonts w:ascii="Times New Roman" w:hAnsi="Times New Roman"/>
          <w:sz w:val="28"/>
          <w:szCs w:val="28"/>
        </w:rPr>
        <w:t>КУ «Об'єднаний трудовий архів»</w:t>
      </w:r>
      <w:r w:rsidR="002478A6">
        <w:rPr>
          <w:rFonts w:ascii="Times New Roman" w:hAnsi="Times New Roman"/>
          <w:sz w:val="28"/>
          <w:szCs w:val="28"/>
        </w:rPr>
        <w:t xml:space="preserve"> та надання послуг у сфері </w:t>
      </w:r>
      <w:r w:rsidR="002478A6" w:rsidRPr="003932D7">
        <w:rPr>
          <w:rFonts w:ascii="Times New Roman" w:hAnsi="Times New Roman"/>
          <w:sz w:val="28"/>
          <w:szCs w:val="28"/>
        </w:rPr>
        <w:t>інклюзивної освіти</w:t>
      </w:r>
      <w:r w:rsidR="000B4706" w:rsidRPr="003932D7">
        <w:rPr>
          <w:rFonts w:ascii="Times New Roman" w:hAnsi="Times New Roman"/>
          <w:sz w:val="28"/>
          <w:szCs w:val="28"/>
        </w:rPr>
        <w:t xml:space="preserve"> та належне утримання доріг</w:t>
      </w:r>
      <w:r w:rsidR="00EA7998" w:rsidRPr="003932D7">
        <w:rPr>
          <w:rFonts w:ascii="Times New Roman" w:hAnsi="Times New Roman"/>
          <w:sz w:val="28"/>
          <w:szCs w:val="28"/>
        </w:rPr>
        <w:t>, виконати капітальний ремонт приміщення</w:t>
      </w:r>
      <w:r w:rsidR="003932D7">
        <w:rPr>
          <w:rFonts w:ascii="Times New Roman" w:hAnsi="Times New Roman"/>
          <w:sz w:val="28"/>
          <w:szCs w:val="28"/>
        </w:rPr>
        <w:t>, допомога в підтримці ЗСУ, допомога в реалізація ветеранської політики</w:t>
      </w:r>
    </w:p>
    <w:p w14:paraId="1D3EF193" w14:textId="77777777" w:rsidR="008236A4" w:rsidRPr="00144F3C" w:rsidRDefault="008236A4" w:rsidP="00D5166E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12C65658" w14:textId="0EC6F382" w:rsidR="00BD317D" w:rsidRPr="00144F3C" w:rsidRDefault="008236A4" w:rsidP="00D5166E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144F3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V</w:t>
      </w:r>
      <w:r w:rsidR="007B46A3" w:rsidRPr="00144F3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І</w:t>
      </w:r>
      <w:r w:rsidRPr="00144F3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І.  </w:t>
      </w:r>
      <w:r w:rsidR="00BD317D" w:rsidRPr="00144F3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КООРДИНАЦІЯ ТА КОНТРОЛЬ</w:t>
      </w:r>
    </w:p>
    <w:p w14:paraId="1F88EE6F" w14:textId="2E197E23" w:rsidR="008236A4" w:rsidRDefault="00BD317D" w:rsidP="00D5166E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144F3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ЗА ХОДОМ ВИКОНАННЯ ПРОГРАМИ</w:t>
      </w:r>
    </w:p>
    <w:p w14:paraId="3A10A406" w14:textId="77777777" w:rsidR="00867DE4" w:rsidRPr="00144F3C" w:rsidRDefault="00867DE4" w:rsidP="00D5166E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266CBFE5" w14:textId="4F60B5E9" w:rsidR="00C412C2" w:rsidRDefault="00747811" w:rsidP="00D5166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44F3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Загальний контроль за реалізацією Програми здійснюється постійною комісією </w:t>
      </w:r>
      <w:r w:rsidR="00E517A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Авангардівської</w:t>
      </w:r>
      <w:r w:rsidRPr="00144F3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F568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селищної </w:t>
      </w:r>
      <w:r w:rsidR="0045257D" w:rsidRPr="0045257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 питань фінансів, бюджету, планування соціально-економічного розвитку, інвестицій, міжнародного співробітництва та регуляторної політики.</w:t>
      </w:r>
    </w:p>
    <w:p w14:paraId="422343D3" w14:textId="77777777" w:rsidR="003932D7" w:rsidRDefault="003932D7" w:rsidP="00D5166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440E63C2" w14:textId="77777777" w:rsidR="003932D7" w:rsidRPr="00C412C2" w:rsidRDefault="003932D7" w:rsidP="00D5166E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114A0114" w14:textId="1A4CA8BD" w:rsidR="00747811" w:rsidRPr="00867DE4" w:rsidRDefault="00BD317D" w:rsidP="00D5166E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867DE4">
        <w:rPr>
          <w:rFonts w:ascii="Times New Roman" w:hAnsi="Times New Roman"/>
          <w:b/>
          <w:bCs/>
          <w:snapToGrid w:val="0"/>
          <w:color w:val="000000" w:themeColor="text1"/>
          <w:spacing w:val="-2"/>
          <w:sz w:val="28"/>
          <w:szCs w:val="28"/>
        </w:rPr>
        <w:t>С</w:t>
      </w:r>
      <w:r w:rsidR="00747811" w:rsidRPr="00867DE4">
        <w:rPr>
          <w:rFonts w:ascii="Times New Roman" w:hAnsi="Times New Roman"/>
          <w:b/>
          <w:bCs/>
          <w:snapToGrid w:val="0"/>
          <w:color w:val="000000" w:themeColor="text1"/>
          <w:spacing w:val="-2"/>
          <w:sz w:val="28"/>
          <w:szCs w:val="28"/>
        </w:rPr>
        <w:t>екре</w:t>
      </w:r>
      <w:r w:rsidRPr="00867DE4">
        <w:rPr>
          <w:rFonts w:ascii="Times New Roman" w:hAnsi="Times New Roman"/>
          <w:b/>
          <w:bCs/>
          <w:snapToGrid w:val="0"/>
          <w:color w:val="000000" w:themeColor="text1"/>
          <w:spacing w:val="-2"/>
          <w:sz w:val="28"/>
          <w:szCs w:val="28"/>
        </w:rPr>
        <w:t xml:space="preserve">тар ради </w:t>
      </w:r>
      <w:r w:rsidRPr="00867DE4">
        <w:rPr>
          <w:rFonts w:ascii="Times New Roman" w:hAnsi="Times New Roman"/>
          <w:b/>
          <w:bCs/>
          <w:snapToGrid w:val="0"/>
          <w:color w:val="000000" w:themeColor="text1"/>
          <w:spacing w:val="-2"/>
          <w:sz w:val="28"/>
          <w:szCs w:val="28"/>
        </w:rPr>
        <w:tab/>
      </w:r>
      <w:r w:rsidRPr="00867DE4">
        <w:rPr>
          <w:rFonts w:ascii="Times New Roman" w:hAnsi="Times New Roman"/>
          <w:b/>
          <w:bCs/>
          <w:snapToGrid w:val="0"/>
          <w:color w:val="000000" w:themeColor="text1"/>
          <w:spacing w:val="-2"/>
          <w:sz w:val="28"/>
          <w:szCs w:val="28"/>
        </w:rPr>
        <w:tab/>
      </w:r>
      <w:r w:rsidRPr="00867DE4">
        <w:rPr>
          <w:rFonts w:ascii="Times New Roman" w:hAnsi="Times New Roman"/>
          <w:b/>
          <w:bCs/>
          <w:snapToGrid w:val="0"/>
          <w:color w:val="000000" w:themeColor="text1"/>
          <w:spacing w:val="-2"/>
          <w:sz w:val="28"/>
          <w:szCs w:val="28"/>
        </w:rPr>
        <w:tab/>
      </w:r>
      <w:r w:rsidRPr="00867DE4">
        <w:rPr>
          <w:rFonts w:ascii="Times New Roman" w:hAnsi="Times New Roman"/>
          <w:b/>
          <w:bCs/>
          <w:snapToGrid w:val="0"/>
          <w:color w:val="000000" w:themeColor="text1"/>
          <w:spacing w:val="-2"/>
          <w:sz w:val="28"/>
          <w:szCs w:val="28"/>
        </w:rPr>
        <w:tab/>
      </w:r>
      <w:r w:rsidRPr="00867DE4">
        <w:rPr>
          <w:rFonts w:ascii="Times New Roman" w:hAnsi="Times New Roman"/>
          <w:b/>
          <w:bCs/>
          <w:snapToGrid w:val="0"/>
          <w:color w:val="000000" w:themeColor="text1"/>
          <w:spacing w:val="-2"/>
          <w:sz w:val="28"/>
          <w:szCs w:val="28"/>
        </w:rPr>
        <w:tab/>
      </w:r>
      <w:r w:rsidRPr="00867DE4">
        <w:rPr>
          <w:rFonts w:ascii="Times New Roman" w:hAnsi="Times New Roman"/>
          <w:b/>
          <w:bCs/>
          <w:snapToGrid w:val="0"/>
          <w:color w:val="000000" w:themeColor="text1"/>
          <w:spacing w:val="-2"/>
          <w:sz w:val="28"/>
          <w:szCs w:val="28"/>
        </w:rPr>
        <w:tab/>
      </w:r>
      <w:r w:rsidRPr="00867DE4">
        <w:rPr>
          <w:rFonts w:ascii="Times New Roman" w:hAnsi="Times New Roman"/>
          <w:b/>
          <w:bCs/>
          <w:snapToGrid w:val="0"/>
          <w:color w:val="000000" w:themeColor="text1"/>
          <w:spacing w:val="-2"/>
          <w:sz w:val="28"/>
          <w:szCs w:val="28"/>
        </w:rPr>
        <w:tab/>
        <w:t xml:space="preserve">   </w:t>
      </w:r>
      <w:r w:rsidR="00FC465A" w:rsidRPr="00867DE4">
        <w:rPr>
          <w:rFonts w:ascii="Times New Roman" w:hAnsi="Times New Roman"/>
          <w:b/>
          <w:bCs/>
          <w:snapToGrid w:val="0"/>
          <w:color w:val="000000" w:themeColor="text1"/>
          <w:spacing w:val="-2"/>
          <w:sz w:val="28"/>
          <w:szCs w:val="28"/>
        </w:rPr>
        <w:t xml:space="preserve">     </w:t>
      </w:r>
      <w:r w:rsidRPr="00867DE4">
        <w:rPr>
          <w:rFonts w:ascii="Times New Roman" w:hAnsi="Times New Roman"/>
          <w:b/>
          <w:bCs/>
          <w:snapToGrid w:val="0"/>
          <w:color w:val="000000" w:themeColor="text1"/>
          <w:spacing w:val="-2"/>
          <w:sz w:val="28"/>
          <w:szCs w:val="28"/>
        </w:rPr>
        <w:t xml:space="preserve"> </w:t>
      </w:r>
      <w:r w:rsidR="00747811" w:rsidRPr="00867DE4">
        <w:rPr>
          <w:rFonts w:ascii="Times New Roman" w:hAnsi="Times New Roman"/>
          <w:b/>
          <w:bCs/>
          <w:snapToGrid w:val="0"/>
          <w:color w:val="000000" w:themeColor="text1"/>
          <w:spacing w:val="-2"/>
          <w:sz w:val="28"/>
          <w:szCs w:val="28"/>
        </w:rPr>
        <w:t xml:space="preserve">  </w:t>
      </w:r>
      <w:r w:rsidR="0045257D" w:rsidRPr="00867DE4">
        <w:rPr>
          <w:rFonts w:ascii="Times New Roman" w:hAnsi="Times New Roman"/>
          <w:b/>
          <w:bCs/>
          <w:color w:val="000000" w:themeColor="text1"/>
          <w:sz w:val="28"/>
          <w:szCs w:val="28"/>
        </w:rPr>
        <w:t>Валентина ЩУР</w:t>
      </w:r>
    </w:p>
    <w:p w14:paraId="5F1813B6" w14:textId="77777777" w:rsidR="00F104CC" w:rsidRDefault="00F104CC" w:rsidP="00D5166E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39B916D7" w14:textId="77777777" w:rsidR="00F104CC" w:rsidRDefault="00F104CC" w:rsidP="00D5166E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0CAE1B43" w14:textId="77777777" w:rsidR="00F104CC" w:rsidRDefault="00F104CC" w:rsidP="00D5166E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0E589510" w14:textId="77777777" w:rsidR="00F104CC" w:rsidRDefault="00F104CC" w:rsidP="00D5166E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775B315E" w14:textId="77777777" w:rsidR="00F104CC" w:rsidRDefault="00F104CC" w:rsidP="00D5166E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0081E9F3" w14:textId="77777777" w:rsidR="00F104CC" w:rsidRDefault="00F104CC" w:rsidP="00D5166E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12F8BA11" w14:textId="77777777" w:rsidR="00F104CC" w:rsidRDefault="00F104CC" w:rsidP="00D5166E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6B06C6C9" w14:textId="77777777" w:rsidR="00F104CC" w:rsidRDefault="00F104CC" w:rsidP="00D5166E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7E050397" w14:textId="77777777" w:rsidR="00F104CC" w:rsidRDefault="00F104CC" w:rsidP="00D5166E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2167B61D" w14:textId="77777777" w:rsidR="00F104CC" w:rsidRDefault="00F104CC" w:rsidP="00D5166E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22C22C90" w14:textId="77777777" w:rsidR="00F104CC" w:rsidRPr="00144F3C" w:rsidRDefault="00F104CC" w:rsidP="00D5166E">
      <w:pPr>
        <w:widowControl w:val="0"/>
        <w:spacing w:after="0" w:line="240" w:lineRule="auto"/>
        <w:rPr>
          <w:rFonts w:ascii="Times New Roman" w:hAnsi="Times New Roman"/>
          <w:snapToGrid w:val="0"/>
          <w:color w:val="000000" w:themeColor="text1"/>
          <w:spacing w:val="-2"/>
          <w:sz w:val="28"/>
          <w:szCs w:val="28"/>
        </w:rPr>
      </w:pPr>
    </w:p>
    <w:p w14:paraId="0E34425E" w14:textId="77777777" w:rsidR="00F104CC" w:rsidRPr="00F104CC" w:rsidRDefault="00F104CC" w:rsidP="00D5166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5E2D084" w14:textId="77777777" w:rsidR="00F104CC" w:rsidRPr="00F104CC" w:rsidRDefault="00F104CC" w:rsidP="00D5166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9660C8D" w14:textId="77777777" w:rsidR="00F104CC" w:rsidRPr="00F104CC" w:rsidRDefault="00F104CC" w:rsidP="00D5166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AFC6AB2" w14:textId="77777777" w:rsidR="00F104CC" w:rsidRDefault="00F104CC" w:rsidP="00D5166E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</w:p>
    <w:p w14:paraId="1095F09B" w14:textId="77777777" w:rsidR="008361CB" w:rsidRDefault="008361CB" w:rsidP="00D5166E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</w:p>
    <w:p w14:paraId="633C17CA" w14:textId="77777777" w:rsidR="008361CB" w:rsidRDefault="008361CB" w:rsidP="00D5166E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</w:p>
    <w:p w14:paraId="1369840A" w14:textId="77777777" w:rsidR="008361CB" w:rsidRDefault="008361CB" w:rsidP="00D5166E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</w:p>
    <w:p w14:paraId="51FB3D70" w14:textId="77777777" w:rsidR="008361CB" w:rsidRDefault="008361CB" w:rsidP="00D5166E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</w:p>
    <w:p w14:paraId="2E70C84E" w14:textId="77777777" w:rsidR="008361CB" w:rsidRDefault="008361CB" w:rsidP="00D5166E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</w:p>
    <w:p w14:paraId="37C13147" w14:textId="77777777" w:rsidR="008361CB" w:rsidRDefault="008361CB" w:rsidP="00D5166E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</w:p>
    <w:p w14:paraId="098C3B93" w14:textId="77777777" w:rsidR="008361CB" w:rsidRDefault="008361CB" w:rsidP="00D5166E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</w:p>
    <w:p w14:paraId="63D63484" w14:textId="77777777" w:rsidR="00F104CC" w:rsidRDefault="00F104CC" w:rsidP="00D5166E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</w:p>
    <w:p w14:paraId="2BA99C0C" w14:textId="77777777" w:rsidR="00F104CC" w:rsidRDefault="00F104CC" w:rsidP="00D5166E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</w:p>
    <w:p w14:paraId="24D44803" w14:textId="77777777" w:rsidR="00F104CC" w:rsidRDefault="00F104CC" w:rsidP="00D5166E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</w:p>
    <w:p w14:paraId="7EDB51C9" w14:textId="77777777" w:rsidR="00F104CC" w:rsidRDefault="00F104CC" w:rsidP="00D5166E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</w:p>
    <w:p w14:paraId="3EDD7CC9" w14:textId="77777777" w:rsidR="00F104CC" w:rsidRDefault="00F104CC" w:rsidP="00D5166E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</w:p>
    <w:p w14:paraId="52091318" w14:textId="77777777" w:rsidR="00F104CC" w:rsidRPr="00144F3C" w:rsidRDefault="00F104CC" w:rsidP="00D5166E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  <w:sectPr w:rsidR="00F104CC" w:rsidRPr="00144F3C" w:rsidSect="006732BC">
          <w:pgSz w:w="11906" w:h="16838"/>
          <w:pgMar w:top="1135" w:right="707" w:bottom="709" w:left="1701" w:header="708" w:footer="708" w:gutter="0"/>
          <w:cols w:space="708"/>
          <w:docGrid w:linePitch="360"/>
        </w:sectPr>
      </w:pPr>
    </w:p>
    <w:p w14:paraId="412E6506" w14:textId="77777777" w:rsidR="000705A0" w:rsidRPr="00144F3C" w:rsidRDefault="000705A0" w:rsidP="00D5166E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</w:p>
    <w:p w14:paraId="401DBA6C" w14:textId="75AB30EF" w:rsidR="0045257D" w:rsidRPr="00F41F40" w:rsidRDefault="002A7CF4" w:rsidP="00D5166E">
      <w:pPr>
        <w:widowControl w:val="0"/>
        <w:suppressAutoHyphens/>
        <w:spacing w:after="0" w:line="240" w:lineRule="auto"/>
        <w:ind w:left="13041"/>
        <w:rPr>
          <w:rFonts w:ascii="Times New Roman" w:hAnsi="Times New Roman"/>
          <w:bCs/>
          <w:iCs/>
          <w:color w:val="000000" w:themeColor="text1"/>
          <w:kern w:val="2"/>
          <w:sz w:val="24"/>
          <w:szCs w:val="24"/>
          <w:shd w:val="clear" w:color="auto" w:fill="FFFFFF"/>
          <w:lang w:eastAsia="ru-RU" w:bidi="hi-IN"/>
        </w:rPr>
      </w:pPr>
      <w:r>
        <w:rPr>
          <w:rFonts w:ascii="Times New Roman" w:hAnsi="Times New Roman"/>
          <w:bCs/>
          <w:iCs/>
          <w:color w:val="000000" w:themeColor="text1"/>
          <w:kern w:val="2"/>
          <w:sz w:val="24"/>
          <w:szCs w:val="24"/>
          <w:shd w:val="clear" w:color="auto" w:fill="FFFFFF"/>
          <w:lang w:eastAsia="ru-RU" w:bidi="hi-IN"/>
        </w:rPr>
        <w:t xml:space="preserve">Додаток </w:t>
      </w:r>
      <w:r w:rsidR="0045257D" w:rsidRPr="00F41F40">
        <w:rPr>
          <w:rFonts w:ascii="Times New Roman" w:hAnsi="Times New Roman"/>
          <w:bCs/>
          <w:iCs/>
          <w:color w:val="000000" w:themeColor="text1"/>
          <w:kern w:val="2"/>
          <w:sz w:val="24"/>
          <w:szCs w:val="24"/>
          <w:shd w:val="clear" w:color="auto" w:fill="FFFFFF"/>
          <w:lang w:eastAsia="ru-RU" w:bidi="hi-IN"/>
        </w:rPr>
        <w:t>до Програми</w:t>
      </w:r>
    </w:p>
    <w:p w14:paraId="4F85A26A" w14:textId="77777777" w:rsidR="0045257D" w:rsidRPr="00144F3C" w:rsidRDefault="0045257D" w:rsidP="00D5166E">
      <w:pPr>
        <w:widowControl w:val="0"/>
        <w:tabs>
          <w:tab w:val="left" w:pos="14742"/>
        </w:tabs>
        <w:autoSpaceDE w:val="0"/>
        <w:autoSpaceDN w:val="0"/>
        <w:adjustRightInd w:val="0"/>
        <w:spacing w:after="0" w:line="240" w:lineRule="auto"/>
        <w:ind w:left="709" w:right="142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uk-UA"/>
        </w:rPr>
      </w:pPr>
    </w:p>
    <w:p w14:paraId="54B4ACE6" w14:textId="77777777" w:rsidR="0045257D" w:rsidRPr="00144F3C" w:rsidRDefault="0045257D" w:rsidP="00D5166E">
      <w:pPr>
        <w:widowControl w:val="0"/>
        <w:tabs>
          <w:tab w:val="left" w:pos="14742"/>
        </w:tabs>
        <w:autoSpaceDE w:val="0"/>
        <w:autoSpaceDN w:val="0"/>
        <w:adjustRightInd w:val="0"/>
        <w:spacing w:after="0" w:line="240" w:lineRule="auto"/>
        <w:ind w:left="709" w:right="142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uk-UA"/>
        </w:rPr>
      </w:pPr>
      <w:r w:rsidRPr="00144F3C">
        <w:rPr>
          <w:rFonts w:ascii="Times New Roman" w:hAnsi="Times New Roman"/>
          <w:b/>
          <w:color w:val="000000" w:themeColor="text1"/>
          <w:sz w:val="28"/>
          <w:szCs w:val="28"/>
          <w:lang w:eastAsia="uk-UA"/>
        </w:rPr>
        <w:t>Напрями діяльності та заходи</w:t>
      </w:r>
    </w:p>
    <w:p w14:paraId="68F5EAEF" w14:textId="32A50BF6" w:rsidR="002935BC" w:rsidRPr="002935BC" w:rsidRDefault="002935BC" w:rsidP="00D5166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2935BC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Програм</w:t>
      </w:r>
      <w:r w:rsidR="00D326B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и «</w:t>
      </w:r>
      <w:r w:rsidR="00DE3C8F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Інвестиційна</w:t>
      </w:r>
      <w:r w:rsidR="00D326B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підтримка у 202</w:t>
      </w:r>
      <w:r w:rsidR="001A0BF7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5</w:t>
      </w:r>
      <w:r w:rsidR="00D326B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році»</w:t>
      </w:r>
      <w:r w:rsidRPr="002935BC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14:paraId="3259DF14" w14:textId="43C9B1B4" w:rsidR="0045257D" w:rsidRPr="00144F3C" w:rsidRDefault="0045257D" w:rsidP="00D516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14742"/>
        </w:tabs>
        <w:spacing w:after="0" w:line="240" w:lineRule="auto"/>
        <w:ind w:left="709"/>
        <w:jc w:val="center"/>
        <w:rPr>
          <w:rFonts w:ascii="Times New Roman" w:hAnsi="Times New Roman"/>
          <w:b/>
          <w:color w:val="000000" w:themeColor="text1"/>
          <w:kern w:val="24"/>
          <w:sz w:val="28"/>
          <w:szCs w:val="28"/>
        </w:rPr>
      </w:pPr>
    </w:p>
    <w:tbl>
      <w:tblPr>
        <w:tblW w:w="14317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2835"/>
        <w:gridCol w:w="993"/>
        <w:gridCol w:w="1984"/>
        <w:gridCol w:w="1985"/>
        <w:gridCol w:w="1276"/>
        <w:gridCol w:w="1134"/>
        <w:gridCol w:w="1275"/>
        <w:gridCol w:w="2127"/>
      </w:tblGrid>
      <w:tr w:rsidR="002F2732" w:rsidRPr="00144F3C" w14:paraId="0F09C5FE" w14:textId="77777777" w:rsidTr="00F9466D">
        <w:trPr>
          <w:trHeight w:val="400"/>
          <w:tblHeader/>
        </w:trPr>
        <w:tc>
          <w:tcPr>
            <w:tcW w:w="708" w:type="dxa"/>
            <w:vMerge w:val="restart"/>
            <w:vAlign w:val="center"/>
            <w:hideMark/>
          </w:tcPr>
          <w:p w14:paraId="3CCFCED8" w14:textId="77777777" w:rsidR="002F2732" w:rsidRPr="00AA281F" w:rsidRDefault="002F2732" w:rsidP="00D516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AA281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№ </w:t>
            </w:r>
          </w:p>
          <w:p w14:paraId="0B3F0060" w14:textId="77777777" w:rsidR="002F2732" w:rsidRPr="00AA281F" w:rsidRDefault="002F2732" w:rsidP="00D516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AA281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з/п</w:t>
            </w:r>
          </w:p>
        </w:tc>
        <w:tc>
          <w:tcPr>
            <w:tcW w:w="2835" w:type="dxa"/>
            <w:vMerge w:val="restart"/>
            <w:vAlign w:val="center"/>
            <w:hideMark/>
          </w:tcPr>
          <w:p w14:paraId="0AFE166E" w14:textId="77777777" w:rsidR="002F2732" w:rsidRPr="00AA281F" w:rsidRDefault="002F2732" w:rsidP="00D516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AA281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Перелік заходів Програми</w:t>
            </w:r>
          </w:p>
        </w:tc>
        <w:tc>
          <w:tcPr>
            <w:tcW w:w="993" w:type="dxa"/>
            <w:vMerge w:val="restart"/>
            <w:vAlign w:val="center"/>
            <w:hideMark/>
          </w:tcPr>
          <w:p w14:paraId="50AF2C3D" w14:textId="77777777" w:rsidR="002F2732" w:rsidRPr="00144F3C" w:rsidRDefault="002F2732" w:rsidP="00D516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4F3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Строк виконан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-</w:t>
            </w:r>
            <w:r w:rsidRPr="00144F3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ня заходу</w:t>
            </w:r>
          </w:p>
        </w:tc>
        <w:tc>
          <w:tcPr>
            <w:tcW w:w="1984" w:type="dxa"/>
            <w:vMerge w:val="restart"/>
            <w:vAlign w:val="center"/>
            <w:hideMark/>
          </w:tcPr>
          <w:p w14:paraId="6B40F56D" w14:textId="101C2C7E" w:rsidR="002F2732" w:rsidRPr="00144F3C" w:rsidRDefault="002F2732" w:rsidP="00D516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4F3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Виконавці</w:t>
            </w:r>
            <w:r w:rsidR="00E9599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для перерахування субвенції (фінансування)</w:t>
            </w:r>
          </w:p>
        </w:tc>
        <w:tc>
          <w:tcPr>
            <w:tcW w:w="1985" w:type="dxa"/>
            <w:vMerge w:val="restart"/>
            <w:vAlign w:val="center"/>
            <w:hideMark/>
          </w:tcPr>
          <w:p w14:paraId="36144B90" w14:textId="77777777" w:rsidR="002F2732" w:rsidRPr="00144F3C" w:rsidRDefault="002F2732" w:rsidP="00D516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4F3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Джерела </w:t>
            </w:r>
            <w:r w:rsidRPr="00144F3C">
              <w:rPr>
                <w:rFonts w:ascii="Times New Roman" w:hAnsi="Times New Roman"/>
                <w:b/>
                <w:bCs/>
                <w:color w:val="000000" w:themeColor="text1"/>
                <w:spacing w:val="-2"/>
                <w:sz w:val="20"/>
                <w:szCs w:val="20"/>
              </w:rPr>
              <w:t>фінансування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43A39B9E" w14:textId="77777777" w:rsidR="002F2732" w:rsidRPr="00144F3C" w:rsidRDefault="002F2732" w:rsidP="00D516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О</w:t>
            </w:r>
            <w:r w:rsidRPr="00144F3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бся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ги фінансування,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br/>
              <w:t>гривень</w:t>
            </w:r>
          </w:p>
        </w:tc>
        <w:tc>
          <w:tcPr>
            <w:tcW w:w="1275" w:type="dxa"/>
          </w:tcPr>
          <w:p w14:paraId="7695E119" w14:textId="77777777" w:rsidR="002F2732" w:rsidRPr="00144F3C" w:rsidRDefault="002F2732" w:rsidP="00D516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14:paraId="6EE98114" w14:textId="77777777" w:rsidR="002F2732" w:rsidRPr="00144F3C" w:rsidRDefault="002F2732" w:rsidP="00D516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4F3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Очікуваний результат</w:t>
            </w:r>
          </w:p>
        </w:tc>
      </w:tr>
      <w:tr w:rsidR="002F2732" w:rsidRPr="00144F3C" w14:paraId="46E41EB0" w14:textId="77777777" w:rsidTr="00F9466D">
        <w:trPr>
          <w:cantSplit/>
          <w:trHeight w:val="561"/>
          <w:tblHeader/>
        </w:trPr>
        <w:tc>
          <w:tcPr>
            <w:tcW w:w="708" w:type="dxa"/>
            <w:vMerge/>
            <w:vAlign w:val="center"/>
            <w:hideMark/>
          </w:tcPr>
          <w:p w14:paraId="04FD6024" w14:textId="77777777" w:rsidR="002F2732" w:rsidRPr="00AA281F" w:rsidRDefault="002F2732" w:rsidP="00D516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75E07C5" w14:textId="77777777" w:rsidR="002F2732" w:rsidRPr="00AA281F" w:rsidRDefault="002F2732" w:rsidP="00D516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3D5CB701" w14:textId="77777777" w:rsidR="002F2732" w:rsidRPr="00144F3C" w:rsidRDefault="002F2732" w:rsidP="00D516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28E5822C" w14:textId="77777777" w:rsidR="002F2732" w:rsidRPr="00144F3C" w:rsidRDefault="002F2732" w:rsidP="00D516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07BF9F8A" w14:textId="77777777" w:rsidR="002F2732" w:rsidRPr="00144F3C" w:rsidRDefault="002F2732" w:rsidP="00D516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14:paraId="5D582488" w14:textId="77777777" w:rsidR="002F2732" w:rsidRPr="00144F3C" w:rsidRDefault="002F2732" w:rsidP="00D516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4F3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Усього</w:t>
            </w:r>
          </w:p>
        </w:tc>
        <w:tc>
          <w:tcPr>
            <w:tcW w:w="1134" w:type="dxa"/>
            <w:vAlign w:val="center"/>
            <w:hideMark/>
          </w:tcPr>
          <w:p w14:paraId="197E667A" w14:textId="77777777" w:rsidR="002F2732" w:rsidRPr="00144F3C" w:rsidRDefault="002F2732" w:rsidP="00D516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в т.ч. загаль-ний фонд</w:t>
            </w:r>
          </w:p>
        </w:tc>
        <w:tc>
          <w:tcPr>
            <w:tcW w:w="1275" w:type="dxa"/>
          </w:tcPr>
          <w:p w14:paraId="212E0D78" w14:textId="77777777" w:rsidR="002F2732" w:rsidRPr="00144F3C" w:rsidRDefault="002F2732" w:rsidP="00D516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в т.ч. спеціаль-ний фонд</w:t>
            </w:r>
          </w:p>
        </w:tc>
        <w:tc>
          <w:tcPr>
            <w:tcW w:w="2127" w:type="dxa"/>
            <w:vAlign w:val="center"/>
            <w:hideMark/>
          </w:tcPr>
          <w:p w14:paraId="7EC78271" w14:textId="77777777" w:rsidR="002F2732" w:rsidRPr="00144F3C" w:rsidRDefault="002F2732" w:rsidP="00D516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11DB1" w:rsidRPr="00F41F40" w14:paraId="39960A34" w14:textId="77777777" w:rsidTr="001A0BF7">
        <w:trPr>
          <w:trHeight w:val="2410"/>
        </w:trPr>
        <w:tc>
          <w:tcPr>
            <w:tcW w:w="708" w:type="dxa"/>
            <w:vAlign w:val="center"/>
          </w:tcPr>
          <w:p w14:paraId="3B4600F5" w14:textId="68960185" w:rsidR="00C11DB1" w:rsidRPr="00C412C2" w:rsidRDefault="00C11DB1" w:rsidP="00D5166E">
            <w:pPr>
              <w:tabs>
                <w:tab w:val="left" w:pos="423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C412C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835" w:type="dxa"/>
            <w:vAlign w:val="center"/>
          </w:tcPr>
          <w:p w14:paraId="079F9318" w14:textId="4D10638D" w:rsidR="00C11DB1" w:rsidRPr="00C412C2" w:rsidRDefault="00D326B5" w:rsidP="00D5166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 xml:space="preserve">Субвенція Овідіопольській селищній раді </w:t>
            </w:r>
            <w:r w:rsidR="00313F75" w:rsidRPr="00C412C2">
              <w:rPr>
                <w:rFonts w:ascii="Times New Roman" w:hAnsi="Times New Roman"/>
                <w:sz w:val="20"/>
                <w:szCs w:val="20"/>
              </w:rPr>
              <w:t xml:space="preserve"> для фінансування КУ «Об'єднаний трудовий архів»</w:t>
            </w:r>
            <w:r w:rsidRPr="00C412C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0FDABC44" w14:textId="24F24A41" w:rsidR="00C11DB1" w:rsidRPr="00C412C2" w:rsidRDefault="00C11DB1" w:rsidP="00D5166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202</w:t>
            </w:r>
            <w:r w:rsidR="001A0BF7">
              <w:rPr>
                <w:rFonts w:ascii="Times New Roman" w:hAnsi="Times New Roman"/>
                <w:sz w:val="20"/>
                <w:szCs w:val="20"/>
              </w:rPr>
              <w:t>5</w:t>
            </w:r>
            <w:r w:rsidRPr="00C412C2">
              <w:rPr>
                <w:rFonts w:ascii="Times New Roman" w:hAnsi="Times New Roman"/>
                <w:sz w:val="20"/>
                <w:szCs w:val="20"/>
              </w:rPr>
              <w:t xml:space="preserve"> рік</w:t>
            </w:r>
          </w:p>
        </w:tc>
        <w:tc>
          <w:tcPr>
            <w:tcW w:w="1984" w:type="dxa"/>
            <w:vAlign w:val="center"/>
          </w:tcPr>
          <w:p w14:paraId="1CF99D01" w14:textId="77777777" w:rsidR="00C11DB1" w:rsidRPr="00C412C2" w:rsidRDefault="00C11DB1" w:rsidP="00D5166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F08E670" w14:textId="77777777" w:rsidR="00C11DB1" w:rsidRPr="00C412C2" w:rsidRDefault="00C11DB1" w:rsidP="00D5166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Фінансовий відділ Авангардівської селищної ради</w:t>
            </w:r>
          </w:p>
          <w:p w14:paraId="55752730" w14:textId="46CDAED2" w:rsidR="00C11DB1" w:rsidRPr="00C412C2" w:rsidRDefault="00C11DB1" w:rsidP="00D5166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(3719</w:t>
            </w:r>
            <w:r w:rsidR="0049426F" w:rsidRPr="00C412C2">
              <w:rPr>
                <w:rFonts w:ascii="Times New Roman" w:hAnsi="Times New Roman"/>
                <w:sz w:val="20"/>
                <w:szCs w:val="20"/>
              </w:rPr>
              <w:t>77</w:t>
            </w:r>
            <w:r w:rsidRPr="00C412C2">
              <w:rPr>
                <w:rFonts w:ascii="Times New Roman" w:hAnsi="Times New Roman"/>
                <w:sz w:val="20"/>
                <w:szCs w:val="20"/>
              </w:rPr>
              <w:t>0)</w:t>
            </w:r>
          </w:p>
        </w:tc>
        <w:tc>
          <w:tcPr>
            <w:tcW w:w="1985" w:type="dxa"/>
            <w:vAlign w:val="center"/>
          </w:tcPr>
          <w:p w14:paraId="71E43D6E" w14:textId="77777777" w:rsidR="00C11DB1" w:rsidRPr="00C412C2" w:rsidRDefault="00C11DB1" w:rsidP="00D5166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C15AB88" w14:textId="77777777" w:rsidR="00C11DB1" w:rsidRPr="00C412C2" w:rsidRDefault="00C11DB1" w:rsidP="00D5166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бюджет Авангардівської селищної територіальної громади</w:t>
            </w:r>
          </w:p>
          <w:p w14:paraId="0A6D35E8" w14:textId="77777777" w:rsidR="00C11DB1" w:rsidRPr="00C412C2" w:rsidRDefault="00C11DB1" w:rsidP="00D5166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07EFDD7" w14:textId="77777777" w:rsidR="00313F75" w:rsidRPr="00C412C2" w:rsidRDefault="00313F75" w:rsidP="00D5166E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AB9B41D" w14:textId="251AB2ED" w:rsidR="00313F75" w:rsidRPr="00C412C2" w:rsidRDefault="001A0BF7" w:rsidP="00D5166E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272 464</w:t>
            </w:r>
          </w:p>
        </w:tc>
        <w:tc>
          <w:tcPr>
            <w:tcW w:w="1134" w:type="dxa"/>
            <w:vAlign w:val="center"/>
          </w:tcPr>
          <w:p w14:paraId="4A362A4E" w14:textId="77777777" w:rsidR="001A0BF7" w:rsidRDefault="001A0BF7" w:rsidP="00D5166E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13F842A" w14:textId="1CCB3B5A" w:rsidR="00C11DB1" w:rsidRPr="00C412C2" w:rsidRDefault="001A0BF7" w:rsidP="00D5166E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272</w:t>
            </w:r>
            <w:r w:rsidR="00877C71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464</w:t>
            </w:r>
          </w:p>
        </w:tc>
        <w:tc>
          <w:tcPr>
            <w:tcW w:w="1275" w:type="dxa"/>
            <w:vAlign w:val="center"/>
          </w:tcPr>
          <w:p w14:paraId="04DC69DF" w14:textId="77777777" w:rsidR="00877C71" w:rsidRDefault="00877C71" w:rsidP="00D5166E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CBE31F9" w14:textId="3BB0B354" w:rsidR="00C11DB1" w:rsidRPr="00C412C2" w:rsidRDefault="00420AA0" w:rsidP="00D5166E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2C2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127" w:type="dxa"/>
            <w:vAlign w:val="center"/>
          </w:tcPr>
          <w:p w14:paraId="078FFAD2" w14:textId="37733E57" w:rsidR="00C11DB1" w:rsidRPr="00C412C2" w:rsidRDefault="00313F75" w:rsidP="00D5166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Дієздатність та утримання комунальної установи</w:t>
            </w:r>
          </w:p>
        </w:tc>
      </w:tr>
      <w:tr w:rsidR="002478A6" w:rsidRPr="00F41F40" w14:paraId="3DC3D9D4" w14:textId="77777777" w:rsidTr="001A0BF7">
        <w:trPr>
          <w:trHeight w:val="2410"/>
        </w:trPr>
        <w:tc>
          <w:tcPr>
            <w:tcW w:w="708" w:type="dxa"/>
            <w:vAlign w:val="center"/>
          </w:tcPr>
          <w:p w14:paraId="7F481471" w14:textId="601A8440" w:rsidR="002478A6" w:rsidRPr="00C412C2" w:rsidRDefault="002478A6" w:rsidP="00D5166E">
            <w:pPr>
              <w:tabs>
                <w:tab w:val="left" w:pos="423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835" w:type="dxa"/>
            <w:vAlign w:val="center"/>
          </w:tcPr>
          <w:p w14:paraId="73F8C347" w14:textId="218EB8F4" w:rsidR="002478A6" w:rsidRPr="002478A6" w:rsidRDefault="002478A6" w:rsidP="00D5166E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 xml:space="preserve">Субвенція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Маяківській сільській </w:t>
            </w:r>
            <w:r w:rsidRPr="00C412C2">
              <w:rPr>
                <w:rFonts w:ascii="Times New Roman" w:hAnsi="Times New Roman"/>
                <w:sz w:val="20"/>
                <w:szCs w:val="20"/>
              </w:rPr>
              <w:t xml:space="preserve"> раді  для фінансування КУ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2478A6">
              <w:rPr>
                <w:rFonts w:ascii="Times New Roman" w:hAnsi="Times New Roman"/>
                <w:sz w:val="20"/>
                <w:szCs w:val="20"/>
              </w:rPr>
              <w:t xml:space="preserve">Інклюзивно-ресурсний центр Маяківської сільської ради». </w:t>
            </w:r>
          </w:p>
          <w:p w14:paraId="0B4533DB" w14:textId="56A2B329" w:rsidR="002478A6" w:rsidRPr="00C412C2" w:rsidRDefault="002478A6" w:rsidP="00D5166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 xml:space="preserve"> « </w:t>
            </w:r>
          </w:p>
        </w:tc>
        <w:tc>
          <w:tcPr>
            <w:tcW w:w="993" w:type="dxa"/>
            <w:vAlign w:val="center"/>
          </w:tcPr>
          <w:p w14:paraId="78E31553" w14:textId="57A6C5EC" w:rsidR="002478A6" w:rsidRPr="00C412C2" w:rsidRDefault="002478A6" w:rsidP="00D5166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C412C2">
              <w:rPr>
                <w:rFonts w:ascii="Times New Roman" w:hAnsi="Times New Roman"/>
                <w:sz w:val="20"/>
                <w:szCs w:val="20"/>
              </w:rPr>
              <w:t xml:space="preserve"> рік</w:t>
            </w:r>
          </w:p>
        </w:tc>
        <w:tc>
          <w:tcPr>
            <w:tcW w:w="1984" w:type="dxa"/>
            <w:vAlign w:val="center"/>
          </w:tcPr>
          <w:p w14:paraId="3403D52A" w14:textId="77777777" w:rsidR="002478A6" w:rsidRPr="00C412C2" w:rsidRDefault="002478A6" w:rsidP="00D5166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2156B5A" w14:textId="77777777" w:rsidR="002478A6" w:rsidRPr="00C412C2" w:rsidRDefault="002478A6" w:rsidP="00D5166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Фінансовий відділ Авангардівської селищної ради</w:t>
            </w:r>
          </w:p>
          <w:p w14:paraId="3AB5F6E8" w14:textId="5AC40CEC" w:rsidR="002478A6" w:rsidRPr="00C412C2" w:rsidRDefault="002478A6" w:rsidP="00D5166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(3719770)</w:t>
            </w:r>
          </w:p>
        </w:tc>
        <w:tc>
          <w:tcPr>
            <w:tcW w:w="1985" w:type="dxa"/>
            <w:vAlign w:val="center"/>
          </w:tcPr>
          <w:p w14:paraId="2E30A08A" w14:textId="77777777" w:rsidR="002478A6" w:rsidRPr="00C412C2" w:rsidRDefault="002478A6" w:rsidP="00D5166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A8B89B4" w14:textId="77777777" w:rsidR="002478A6" w:rsidRPr="00C412C2" w:rsidRDefault="002478A6" w:rsidP="00D5166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бюджет Авангардівської селищної територіальної громади</w:t>
            </w:r>
          </w:p>
          <w:p w14:paraId="71CDEF88" w14:textId="77777777" w:rsidR="002478A6" w:rsidRPr="00C412C2" w:rsidRDefault="002478A6" w:rsidP="00D5166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46B18AA" w14:textId="2E543EAE" w:rsidR="002478A6" w:rsidRPr="00C412C2" w:rsidRDefault="00796661" w:rsidP="00D5166E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180 866</w:t>
            </w:r>
          </w:p>
        </w:tc>
        <w:tc>
          <w:tcPr>
            <w:tcW w:w="1134" w:type="dxa"/>
            <w:vAlign w:val="center"/>
          </w:tcPr>
          <w:p w14:paraId="1B9DE6BC" w14:textId="7D162E84" w:rsidR="002478A6" w:rsidRDefault="00796661" w:rsidP="00D5166E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180 866</w:t>
            </w:r>
          </w:p>
        </w:tc>
        <w:tc>
          <w:tcPr>
            <w:tcW w:w="1275" w:type="dxa"/>
            <w:vAlign w:val="center"/>
          </w:tcPr>
          <w:p w14:paraId="11270616" w14:textId="77777777" w:rsidR="002478A6" w:rsidRDefault="002478A6" w:rsidP="00D5166E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3A97DE3" w14:textId="21213B42" w:rsidR="002478A6" w:rsidRDefault="002478A6" w:rsidP="00D5166E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2C2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127" w:type="dxa"/>
            <w:vAlign w:val="center"/>
          </w:tcPr>
          <w:p w14:paraId="684F1ACB" w14:textId="351BE791" w:rsidR="002478A6" w:rsidRPr="00C412C2" w:rsidRDefault="00796661" w:rsidP="00D5166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Отримання послуг у сфері інклюзивної освіти</w:t>
            </w:r>
          </w:p>
        </w:tc>
      </w:tr>
      <w:tr w:rsidR="000B4706" w:rsidRPr="00F41F40" w14:paraId="130F1FE5" w14:textId="77777777" w:rsidTr="001A0BF7">
        <w:trPr>
          <w:trHeight w:val="2410"/>
        </w:trPr>
        <w:tc>
          <w:tcPr>
            <w:tcW w:w="708" w:type="dxa"/>
            <w:vAlign w:val="center"/>
          </w:tcPr>
          <w:p w14:paraId="7C11859E" w14:textId="6217FA44" w:rsidR="000B4706" w:rsidRDefault="000B4706" w:rsidP="00D5166E">
            <w:pPr>
              <w:tabs>
                <w:tab w:val="left" w:pos="423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ar-SA"/>
              </w:rPr>
              <w:lastRenderedPageBreak/>
              <w:t>3</w:t>
            </w:r>
          </w:p>
        </w:tc>
        <w:tc>
          <w:tcPr>
            <w:tcW w:w="2835" w:type="dxa"/>
            <w:vAlign w:val="center"/>
          </w:tcPr>
          <w:p w14:paraId="697660A6" w14:textId="77777777" w:rsidR="000B4706" w:rsidRPr="000B4706" w:rsidRDefault="000B4706" w:rsidP="00D5166E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B4706">
              <w:rPr>
                <w:rFonts w:ascii="Times New Roman" w:hAnsi="Times New Roman"/>
                <w:sz w:val="20"/>
                <w:szCs w:val="20"/>
              </w:rPr>
              <w:t xml:space="preserve">Субвенція Службі відновлення та розвитку інфраструктури в Одеській області для проведення робіт  «Експлуатаційне утримання автомобільної дороги загального користування державного значення Н-33 Одеса-Білгород-Дністровський-Монаші-/М-15/,км 3+330-км 14+214». </w:t>
            </w:r>
          </w:p>
          <w:p w14:paraId="473FF503" w14:textId="7D66AB26" w:rsidR="000B4706" w:rsidRPr="000B4706" w:rsidRDefault="000B4706" w:rsidP="00D5166E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478A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C412C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7BA73C3E" w14:textId="44A730A5" w:rsidR="000B4706" w:rsidRPr="00C412C2" w:rsidRDefault="000B4706" w:rsidP="00D5166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C412C2">
              <w:rPr>
                <w:rFonts w:ascii="Times New Roman" w:hAnsi="Times New Roman"/>
                <w:sz w:val="20"/>
                <w:szCs w:val="20"/>
              </w:rPr>
              <w:t xml:space="preserve"> рік</w:t>
            </w:r>
          </w:p>
        </w:tc>
        <w:tc>
          <w:tcPr>
            <w:tcW w:w="1984" w:type="dxa"/>
            <w:vAlign w:val="center"/>
          </w:tcPr>
          <w:p w14:paraId="5D020EF1" w14:textId="77777777" w:rsidR="000B4706" w:rsidRPr="00C412C2" w:rsidRDefault="000B4706" w:rsidP="00D5166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3042E0F" w14:textId="77777777" w:rsidR="000B4706" w:rsidRPr="00C412C2" w:rsidRDefault="000B4706" w:rsidP="00D5166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Фінансовий відділ Авангардівської селищної ради</w:t>
            </w:r>
          </w:p>
          <w:p w14:paraId="59BF13A7" w14:textId="7D5021BE" w:rsidR="000B4706" w:rsidRPr="00C412C2" w:rsidRDefault="000B4706" w:rsidP="00D5166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(3719</w:t>
            </w:r>
            <w:r>
              <w:rPr>
                <w:rFonts w:ascii="Times New Roman" w:hAnsi="Times New Roman"/>
                <w:sz w:val="20"/>
                <w:szCs w:val="20"/>
              </w:rPr>
              <w:t>800</w:t>
            </w:r>
            <w:r w:rsidRPr="00C412C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center"/>
          </w:tcPr>
          <w:p w14:paraId="236E3CB8" w14:textId="77777777" w:rsidR="000B4706" w:rsidRPr="00C412C2" w:rsidRDefault="000B4706" w:rsidP="00D5166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71C36F5" w14:textId="77777777" w:rsidR="000B4706" w:rsidRPr="00C412C2" w:rsidRDefault="000B4706" w:rsidP="00D5166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бюджет Авангардівської селищної територіальної громади</w:t>
            </w:r>
          </w:p>
          <w:p w14:paraId="1261D4B3" w14:textId="77777777" w:rsidR="000B4706" w:rsidRPr="00C412C2" w:rsidRDefault="000B4706" w:rsidP="00D5166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E298123" w14:textId="06016DF4" w:rsidR="000B4706" w:rsidRDefault="000B4706" w:rsidP="00D5166E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5000000</w:t>
            </w:r>
          </w:p>
        </w:tc>
        <w:tc>
          <w:tcPr>
            <w:tcW w:w="1134" w:type="dxa"/>
            <w:vAlign w:val="center"/>
          </w:tcPr>
          <w:p w14:paraId="294BF8B4" w14:textId="299B4993" w:rsidR="000B4706" w:rsidRDefault="000B4706" w:rsidP="00D5166E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5000000</w:t>
            </w:r>
          </w:p>
        </w:tc>
        <w:tc>
          <w:tcPr>
            <w:tcW w:w="1275" w:type="dxa"/>
            <w:vAlign w:val="center"/>
          </w:tcPr>
          <w:p w14:paraId="3664DA81" w14:textId="77777777" w:rsidR="000B4706" w:rsidRDefault="000B4706" w:rsidP="00D5166E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290D4D3" w14:textId="561F64D3" w:rsidR="000B4706" w:rsidRDefault="000B4706" w:rsidP="00D5166E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2C2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127" w:type="dxa"/>
            <w:vAlign w:val="center"/>
          </w:tcPr>
          <w:p w14:paraId="69418EC6" w14:textId="790696E6" w:rsidR="000B4706" w:rsidRDefault="000B4706" w:rsidP="00D5166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Належний експлуатаційний стан та забезпечення безпеки дорожнього руху на автомобільній дорозі</w:t>
            </w:r>
          </w:p>
        </w:tc>
      </w:tr>
      <w:tr w:rsidR="00EA7998" w:rsidRPr="00F41F40" w14:paraId="721A1F03" w14:textId="77777777" w:rsidTr="001A0BF7">
        <w:trPr>
          <w:trHeight w:val="2410"/>
        </w:trPr>
        <w:tc>
          <w:tcPr>
            <w:tcW w:w="708" w:type="dxa"/>
            <w:vAlign w:val="center"/>
          </w:tcPr>
          <w:p w14:paraId="1A26C5B3" w14:textId="231FAD22" w:rsidR="00EA7998" w:rsidRDefault="00EA7998" w:rsidP="00D5166E">
            <w:pPr>
              <w:tabs>
                <w:tab w:val="left" w:pos="423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835" w:type="dxa"/>
            <w:vAlign w:val="center"/>
          </w:tcPr>
          <w:p w14:paraId="7A3B46E7" w14:textId="77777777" w:rsidR="00EA7998" w:rsidRPr="00297A16" w:rsidRDefault="00EA7998" w:rsidP="00D5166E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Субвенція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 обласного бюджету на співфінансування </w:t>
            </w:r>
            <w:r w:rsidRPr="00C412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7A16">
              <w:rPr>
                <w:rFonts w:ascii="Times New Roman" w:hAnsi="Times New Roman"/>
                <w:sz w:val="20"/>
                <w:szCs w:val="20"/>
              </w:rPr>
              <w:t xml:space="preserve">«Капітальний ремонт нежитлового приміщення (укриття), без змін геометричних розмірів, з метою облаштування соціального простору «Ветеран ХАБ» розташованого за адресою: Одеська область, Одеський район, смт.Авангард, вул.Нижня, будинок 22».   </w:t>
            </w:r>
          </w:p>
          <w:p w14:paraId="5C7B207E" w14:textId="4F1BF378" w:rsidR="00EA7998" w:rsidRPr="000B4706" w:rsidRDefault="00EA7998" w:rsidP="00D5166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7A9A7203" w14:textId="7E581DA1" w:rsidR="00EA7998" w:rsidRPr="00C412C2" w:rsidRDefault="00EA7998" w:rsidP="00D5166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C412C2">
              <w:rPr>
                <w:rFonts w:ascii="Times New Roman" w:hAnsi="Times New Roman"/>
                <w:sz w:val="20"/>
                <w:szCs w:val="20"/>
              </w:rPr>
              <w:t xml:space="preserve"> рік</w:t>
            </w:r>
          </w:p>
        </w:tc>
        <w:tc>
          <w:tcPr>
            <w:tcW w:w="1984" w:type="dxa"/>
            <w:vAlign w:val="center"/>
          </w:tcPr>
          <w:p w14:paraId="15759DEE" w14:textId="77777777" w:rsidR="00EA7998" w:rsidRPr="00C412C2" w:rsidRDefault="00EA7998" w:rsidP="00D5166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C38716D" w14:textId="77777777" w:rsidR="00EA7998" w:rsidRPr="00C412C2" w:rsidRDefault="00EA7998" w:rsidP="00D5166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Фінансовий відділ Авангардівської селищної ради</w:t>
            </w:r>
          </w:p>
          <w:p w14:paraId="1214E10B" w14:textId="7C6444C0" w:rsidR="00EA7998" w:rsidRPr="00C412C2" w:rsidRDefault="00EA7998" w:rsidP="00D5166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(37197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C412C2">
              <w:rPr>
                <w:rFonts w:ascii="Times New Roman" w:hAnsi="Times New Roman"/>
                <w:sz w:val="20"/>
                <w:szCs w:val="20"/>
              </w:rPr>
              <w:t>0)</w:t>
            </w:r>
          </w:p>
        </w:tc>
        <w:tc>
          <w:tcPr>
            <w:tcW w:w="1985" w:type="dxa"/>
            <w:vAlign w:val="center"/>
          </w:tcPr>
          <w:p w14:paraId="2DAE7801" w14:textId="77777777" w:rsidR="00EA7998" w:rsidRPr="00C412C2" w:rsidRDefault="00EA7998" w:rsidP="00D5166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93E9AC1" w14:textId="77777777" w:rsidR="00EA7998" w:rsidRPr="00C412C2" w:rsidRDefault="00EA7998" w:rsidP="00D5166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бюджет Авангардівської селищної територіальної громади</w:t>
            </w:r>
          </w:p>
          <w:p w14:paraId="460A1187" w14:textId="77777777" w:rsidR="00EA7998" w:rsidRPr="00C412C2" w:rsidRDefault="00EA7998" w:rsidP="00D5166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B4F3A2B" w14:textId="11C3902B" w:rsidR="00EA7998" w:rsidRDefault="00EA7998" w:rsidP="00D5166E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1488950</w:t>
            </w:r>
          </w:p>
        </w:tc>
        <w:tc>
          <w:tcPr>
            <w:tcW w:w="1134" w:type="dxa"/>
            <w:vAlign w:val="center"/>
          </w:tcPr>
          <w:p w14:paraId="79773A17" w14:textId="167E81FD" w:rsidR="00EA7998" w:rsidRDefault="00EA7998" w:rsidP="00D5166E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0E4D7B83" w14:textId="77777777" w:rsidR="00EA7998" w:rsidRDefault="00EA7998" w:rsidP="00D5166E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D8817B2" w14:textId="77777777" w:rsidR="00EA7998" w:rsidRDefault="00EA7998" w:rsidP="00D5166E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1488950</w:t>
            </w:r>
          </w:p>
          <w:p w14:paraId="6DFC8694" w14:textId="77777777" w:rsidR="00EA7998" w:rsidRDefault="00EA7998" w:rsidP="00D5166E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0BC3D048" w14:textId="7901EFF6" w:rsidR="00EA7998" w:rsidRDefault="00EA7998" w:rsidP="00D5166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Проведення капітального ремонту приміщення</w:t>
            </w:r>
          </w:p>
        </w:tc>
      </w:tr>
      <w:tr w:rsidR="00CA6037" w:rsidRPr="00F41F40" w14:paraId="581CB882" w14:textId="77777777" w:rsidTr="001A0BF7">
        <w:trPr>
          <w:trHeight w:val="2410"/>
        </w:trPr>
        <w:tc>
          <w:tcPr>
            <w:tcW w:w="708" w:type="dxa"/>
            <w:vAlign w:val="center"/>
          </w:tcPr>
          <w:p w14:paraId="1FB639CD" w14:textId="77184F92" w:rsidR="00CA6037" w:rsidRDefault="00CA6037" w:rsidP="00D5166E">
            <w:pPr>
              <w:tabs>
                <w:tab w:val="left" w:pos="423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ar-SA"/>
              </w:rPr>
              <w:lastRenderedPageBreak/>
              <w:t>5</w:t>
            </w:r>
          </w:p>
        </w:tc>
        <w:tc>
          <w:tcPr>
            <w:tcW w:w="2835" w:type="dxa"/>
            <w:vAlign w:val="center"/>
          </w:tcPr>
          <w:p w14:paraId="2CD43A6D" w14:textId="7D2EBE67" w:rsidR="00CA6037" w:rsidRPr="00C412C2" w:rsidRDefault="003932D7" w:rsidP="00D5166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Субвенція до обласного бюджету на підтримку Збройних Сил України</w:t>
            </w:r>
          </w:p>
        </w:tc>
        <w:tc>
          <w:tcPr>
            <w:tcW w:w="993" w:type="dxa"/>
            <w:vAlign w:val="center"/>
          </w:tcPr>
          <w:p w14:paraId="64D22FFA" w14:textId="57EA69FD" w:rsidR="00CA6037" w:rsidRPr="00C412C2" w:rsidRDefault="00CA6037" w:rsidP="00D5166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984" w:type="dxa"/>
            <w:vAlign w:val="center"/>
          </w:tcPr>
          <w:p w14:paraId="49670166" w14:textId="77777777" w:rsidR="00CA6037" w:rsidRPr="00C412C2" w:rsidRDefault="00CA6037" w:rsidP="00D5166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FAD7961" w14:textId="77777777" w:rsidR="00CA6037" w:rsidRPr="00C412C2" w:rsidRDefault="00CA6037" w:rsidP="00D5166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Фінансовий відділ Авангардівської селищної ради</w:t>
            </w:r>
          </w:p>
          <w:p w14:paraId="6E87757D" w14:textId="446A2DD0" w:rsidR="00CA6037" w:rsidRPr="00C412C2" w:rsidRDefault="00CA6037" w:rsidP="00D5166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(37197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C412C2">
              <w:rPr>
                <w:rFonts w:ascii="Times New Roman" w:hAnsi="Times New Roman"/>
                <w:sz w:val="20"/>
                <w:szCs w:val="20"/>
              </w:rPr>
              <w:t>0)</w:t>
            </w:r>
          </w:p>
        </w:tc>
        <w:tc>
          <w:tcPr>
            <w:tcW w:w="1985" w:type="dxa"/>
            <w:vAlign w:val="center"/>
          </w:tcPr>
          <w:p w14:paraId="27670C30" w14:textId="77777777" w:rsidR="00CA6037" w:rsidRPr="00C412C2" w:rsidRDefault="00CA6037" w:rsidP="00D5166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74B616F" w14:textId="77777777" w:rsidR="00CA6037" w:rsidRPr="00C412C2" w:rsidRDefault="00CA6037" w:rsidP="00D5166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бюджет Авангардівської селищної територіальної громади</w:t>
            </w:r>
          </w:p>
          <w:p w14:paraId="5DB33D49" w14:textId="77777777" w:rsidR="00CA6037" w:rsidRPr="00C412C2" w:rsidRDefault="00CA6037" w:rsidP="00D5166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043038B" w14:textId="4C11723A" w:rsidR="00CA6037" w:rsidRDefault="00CA6037" w:rsidP="00D5166E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2000000</w:t>
            </w:r>
          </w:p>
        </w:tc>
        <w:tc>
          <w:tcPr>
            <w:tcW w:w="1134" w:type="dxa"/>
            <w:vAlign w:val="center"/>
          </w:tcPr>
          <w:p w14:paraId="65EBC628" w14:textId="5320C519" w:rsidR="00CA6037" w:rsidRDefault="00CA6037" w:rsidP="00D5166E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2000000</w:t>
            </w:r>
          </w:p>
        </w:tc>
        <w:tc>
          <w:tcPr>
            <w:tcW w:w="1275" w:type="dxa"/>
            <w:vAlign w:val="center"/>
          </w:tcPr>
          <w:p w14:paraId="459A482C" w14:textId="77777777" w:rsidR="00CA6037" w:rsidRDefault="00CA6037" w:rsidP="00D5166E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ACF91E1" w14:textId="4A020E0F" w:rsidR="00CA6037" w:rsidRDefault="00CA6037" w:rsidP="00D5166E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  <w:p w14:paraId="211DE47E" w14:textId="77777777" w:rsidR="00CA6037" w:rsidRDefault="00CA6037" w:rsidP="00D5166E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12D38833" w14:textId="1B20B1CE" w:rsidR="00CA6037" w:rsidRDefault="00CA6037" w:rsidP="00D5166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Підтримка </w:t>
            </w:r>
            <w:r w:rsidR="003932D7">
              <w:rPr>
                <w:rFonts w:ascii="Times New Roman" w:hAnsi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бройних </w:t>
            </w:r>
            <w:r w:rsidR="003932D7"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ил України</w:t>
            </w:r>
          </w:p>
        </w:tc>
      </w:tr>
      <w:tr w:rsidR="00CA6037" w:rsidRPr="00F41F40" w14:paraId="4C5F1793" w14:textId="77777777" w:rsidTr="001A0BF7">
        <w:trPr>
          <w:trHeight w:val="2410"/>
        </w:trPr>
        <w:tc>
          <w:tcPr>
            <w:tcW w:w="708" w:type="dxa"/>
            <w:vAlign w:val="center"/>
          </w:tcPr>
          <w:p w14:paraId="323839C9" w14:textId="7AB186D3" w:rsidR="00CA6037" w:rsidRDefault="00CA6037" w:rsidP="00D5166E">
            <w:pPr>
              <w:tabs>
                <w:tab w:val="left" w:pos="423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2835" w:type="dxa"/>
            <w:vAlign w:val="center"/>
          </w:tcPr>
          <w:p w14:paraId="2432F1AC" w14:textId="58725F42" w:rsidR="003932D7" w:rsidRPr="003932D7" w:rsidRDefault="003932D7" w:rsidP="00D5166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2D7">
              <w:rPr>
                <w:rFonts w:ascii="Times New Roman" w:hAnsi="Times New Roman"/>
                <w:sz w:val="20"/>
                <w:szCs w:val="20"/>
              </w:rPr>
              <w:t>Субвенція до районного бюджету  на реалізацію «Програми забезпечення реалізації ветеранської політики в Одеському районі Одеської області на 2025-2027 роки»</w:t>
            </w:r>
          </w:p>
          <w:p w14:paraId="320D9283" w14:textId="77777777" w:rsidR="00CA6037" w:rsidRPr="003932D7" w:rsidRDefault="00CA6037" w:rsidP="00D5166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DBA71CC" w14:textId="6D6404FD" w:rsidR="00CA6037" w:rsidRPr="00C412C2" w:rsidRDefault="00CA6037" w:rsidP="00D5166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984" w:type="dxa"/>
            <w:vAlign w:val="center"/>
          </w:tcPr>
          <w:p w14:paraId="09D1D0BB" w14:textId="77777777" w:rsidR="00CA6037" w:rsidRPr="00C412C2" w:rsidRDefault="00CA6037" w:rsidP="00D5166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1415C37" w14:textId="77777777" w:rsidR="00CA6037" w:rsidRPr="00C412C2" w:rsidRDefault="00CA6037" w:rsidP="00D5166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Фінансовий відділ Авангардівської селищної ради</w:t>
            </w:r>
          </w:p>
          <w:p w14:paraId="04AC8085" w14:textId="31E13668" w:rsidR="00CA6037" w:rsidRPr="00C412C2" w:rsidRDefault="00CA6037" w:rsidP="00D5166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(37197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C412C2">
              <w:rPr>
                <w:rFonts w:ascii="Times New Roman" w:hAnsi="Times New Roman"/>
                <w:sz w:val="20"/>
                <w:szCs w:val="20"/>
              </w:rPr>
              <w:t>0)</w:t>
            </w:r>
          </w:p>
        </w:tc>
        <w:tc>
          <w:tcPr>
            <w:tcW w:w="1985" w:type="dxa"/>
            <w:vAlign w:val="center"/>
          </w:tcPr>
          <w:p w14:paraId="46AA87DF" w14:textId="77777777" w:rsidR="00CA6037" w:rsidRPr="00C412C2" w:rsidRDefault="00CA6037" w:rsidP="00D5166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72B558C" w14:textId="77777777" w:rsidR="00CA6037" w:rsidRPr="00C412C2" w:rsidRDefault="00CA6037" w:rsidP="00D5166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бюджет Авангардівської селищної територіальної громади</w:t>
            </w:r>
          </w:p>
          <w:p w14:paraId="68CB26E3" w14:textId="77777777" w:rsidR="00CA6037" w:rsidRPr="00C412C2" w:rsidRDefault="00CA6037" w:rsidP="00D5166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49FB19F" w14:textId="10AD0A35" w:rsidR="00CA6037" w:rsidRDefault="00CA6037" w:rsidP="00D5166E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500000</w:t>
            </w:r>
          </w:p>
        </w:tc>
        <w:tc>
          <w:tcPr>
            <w:tcW w:w="1134" w:type="dxa"/>
            <w:vAlign w:val="center"/>
          </w:tcPr>
          <w:p w14:paraId="0D6E14D4" w14:textId="6186E927" w:rsidR="00CA6037" w:rsidRDefault="00CA6037" w:rsidP="00D5166E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500000</w:t>
            </w:r>
          </w:p>
        </w:tc>
        <w:tc>
          <w:tcPr>
            <w:tcW w:w="1275" w:type="dxa"/>
            <w:vAlign w:val="center"/>
          </w:tcPr>
          <w:p w14:paraId="23BDEA58" w14:textId="77777777" w:rsidR="00CA6037" w:rsidRDefault="00CA6037" w:rsidP="00D5166E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7D40597" w14:textId="3CAFDA10" w:rsidR="00CA6037" w:rsidRDefault="00CA6037" w:rsidP="00D5166E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  <w:p w14:paraId="5321CA5A" w14:textId="77777777" w:rsidR="00CA6037" w:rsidRDefault="00CA6037" w:rsidP="00D5166E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525CC785" w14:textId="4B5DE1FF" w:rsidR="00CA6037" w:rsidRDefault="003932D7" w:rsidP="00D5166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Допомога в </w:t>
            </w:r>
            <w:r w:rsidRPr="003932D7">
              <w:rPr>
                <w:rFonts w:ascii="Times New Roman" w:hAnsi="Times New Roman"/>
                <w:sz w:val="20"/>
                <w:szCs w:val="20"/>
              </w:rPr>
              <w:t>реалізаці</w:t>
            </w:r>
            <w:r>
              <w:rPr>
                <w:rFonts w:ascii="Times New Roman" w:hAnsi="Times New Roman"/>
                <w:sz w:val="20"/>
                <w:szCs w:val="20"/>
              </w:rPr>
              <w:t>ї</w:t>
            </w:r>
            <w:r w:rsidRPr="003932D7">
              <w:rPr>
                <w:rFonts w:ascii="Times New Roman" w:hAnsi="Times New Roman"/>
                <w:sz w:val="20"/>
                <w:szCs w:val="20"/>
              </w:rPr>
              <w:t xml:space="preserve"> «Програми забезпечення реалізації ветеранської політики в Одеському районі Одеської області на 2025-2027 рок</w:t>
            </w:r>
            <w:r>
              <w:rPr>
                <w:rFonts w:ascii="Times New Roman" w:hAnsi="Times New Roman"/>
                <w:sz w:val="20"/>
                <w:szCs w:val="20"/>
              </w:rPr>
              <w:t>и»</w:t>
            </w:r>
          </w:p>
        </w:tc>
      </w:tr>
      <w:tr w:rsidR="00CA6037" w:rsidRPr="00144F3C" w14:paraId="15047C30" w14:textId="77777777" w:rsidTr="00F9466D">
        <w:trPr>
          <w:trHeight w:val="830"/>
        </w:trPr>
        <w:tc>
          <w:tcPr>
            <w:tcW w:w="6520" w:type="dxa"/>
            <w:gridSpan w:val="4"/>
            <w:vAlign w:val="center"/>
          </w:tcPr>
          <w:p w14:paraId="4E4C4BA6" w14:textId="77777777" w:rsidR="00CA6037" w:rsidRPr="00144F3C" w:rsidRDefault="00CA6037" w:rsidP="00D516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4F3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Всього за Програмою</w:t>
            </w:r>
          </w:p>
        </w:tc>
        <w:tc>
          <w:tcPr>
            <w:tcW w:w="1985" w:type="dxa"/>
            <w:vAlign w:val="center"/>
            <w:hideMark/>
          </w:tcPr>
          <w:p w14:paraId="5FFF07AE" w14:textId="77777777" w:rsidR="00CA6037" w:rsidRPr="00144F3C" w:rsidRDefault="00CA6037" w:rsidP="00D516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5D67906" w14:textId="576B43C4" w:rsidR="00CA6037" w:rsidRPr="00AD3070" w:rsidRDefault="00CA6037" w:rsidP="00D516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  <w:t>9 442 280</w:t>
            </w:r>
          </w:p>
        </w:tc>
        <w:tc>
          <w:tcPr>
            <w:tcW w:w="1134" w:type="dxa"/>
            <w:vAlign w:val="center"/>
          </w:tcPr>
          <w:p w14:paraId="1FEDBAB7" w14:textId="40B1EF08" w:rsidR="00CA6037" w:rsidRPr="00AD3070" w:rsidRDefault="00CA6037" w:rsidP="00D516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  <w:t>7 953 330</w:t>
            </w:r>
          </w:p>
        </w:tc>
        <w:tc>
          <w:tcPr>
            <w:tcW w:w="1275" w:type="dxa"/>
            <w:vAlign w:val="center"/>
          </w:tcPr>
          <w:p w14:paraId="43AF4DF6" w14:textId="77777777" w:rsidR="00CA6037" w:rsidRDefault="00CA6037" w:rsidP="00D516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1E46640" w14:textId="77777777" w:rsidR="00CA6037" w:rsidRDefault="00CA6037" w:rsidP="00D516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E20C8A8" w14:textId="09213BBC" w:rsidR="00CA6037" w:rsidRPr="00AD3070" w:rsidRDefault="00CA6037" w:rsidP="00D516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1488950</w:t>
            </w:r>
          </w:p>
        </w:tc>
        <w:tc>
          <w:tcPr>
            <w:tcW w:w="2127" w:type="dxa"/>
            <w:vAlign w:val="center"/>
          </w:tcPr>
          <w:p w14:paraId="4ABECE7D" w14:textId="77777777" w:rsidR="00CA6037" w:rsidRPr="002F2732" w:rsidRDefault="00CA6037" w:rsidP="00D516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F2732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</w:tbl>
    <w:p w14:paraId="38647D6A" w14:textId="2F8F1A98" w:rsidR="00794F83" w:rsidRPr="00DE3C8F" w:rsidRDefault="00DE3C8F" w:rsidP="00D5166E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  <w:lang w:eastAsia="uk-UA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uk-UA"/>
        </w:rPr>
        <w:t xml:space="preserve">       </w:t>
      </w:r>
      <w:r w:rsidR="00794F83" w:rsidRPr="00DE3C8F">
        <w:rPr>
          <w:rFonts w:ascii="Times New Roman" w:hAnsi="Times New Roman"/>
          <w:color w:val="000000" w:themeColor="text1"/>
          <w:sz w:val="26"/>
          <w:szCs w:val="26"/>
          <w:lang w:eastAsia="uk-UA"/>
        </w:rPr>
        <w:t xml:space="preserve">Секретар ради </w:t>
      </w:r>
      <w:r w:rsidR="00794F83" w:rsidRPr="00DE3C8F">
        <w:rPr>
          <w:rFonts w:ascii="Times New Roman" w:hAnsi="Times New Roman"/>
          <w:color w:val="000000" w:themeColor="text1"/>
          <w:sz w:val="26"/>
          <w:szCs w:val="26"/>
          <w:lang w:eastAsia="uk-UA"/>
        </w:rPr>
        <w:tab/>
      </w:r>
      <w:r w:rsidR="00794F83" w:rsidRPr="00DE3C8F">
        <w:rPr>
          <w:rFonts w:ascii="Times New Roman" w:hAnsi="Times New Roman"/>
          <w:color w:val="000000" w:themeColor="text1"/>
          <w:sz w:val="26"/>
          <w:szCs w:val="26"/>
          <w:lang w:eastAsia="uk-UA"/>
        </w:rPr>
        <w:tab/>
      </w:r>
      <w:r w:rsidR="00794F83" w:rsidRPr="00DE3C8F">
        <w:rPr>
          <w:rFonts w:ascii="Times New Roman" w:hAnsi="Times New Roman"/>
          <w:color w:val="000000" w:themeColor="text1"/>
          <w:sz w:val="26"/>
          <w:szCs w:val="26"/>
          <w:lang w:eastAsia="uk-UA"/>
        </w:rPr>
        <w:tab/>
      </w:r>
      <w:r w:rsidR="00794F83" w:rsidRPr="00DE3C8F">
        <w:rPr>
          <w:rFonts w:ascii="Times New Roman" w:hAnsi="Times New Roman"/>
          <w:color w:val="000000" w:themeColor="text1"/>
          <w:sz w:val="26"/>
          <w:szCs w:val="26"/>
          <w:lang w:eastAsia="uk-UA"/>
        </w:rPr>
        <w:tab/>
      </w:r>
      <w:r w:rsidR="00794F83" w:rsidRPr="00DE3C8F">
        <w:rPr>
          <w:rFonts w:ascii="Times New Roman" w:hAnsi="Times New Roman"/>
          <w:color w:val="000000" w:themeColor="text1"/>
          <w:sz w:val="26"/>
          <w:szCs w:val="26"/>
          <w:lang w:eastAsia="uk-UA"/>
        </w:rPr>
        <w:tab/>
      </w:r>
      <w:r w:rsidR="00794F83" w:rsidRPr="00DE3C8F">
        <w:rPr>
          <w:rFonts w:ascii="Times New Roman" w:hAnsi="Times New Roman"/>
          <w:color w:val="000000" w:themeColor="text1"/>
          <w:sz w:val="26"/>
          <w:szCs w:val="26"/>
          <w:lang w:eastAsia="uk-UA"/>
        </w:rPr>
        <w:tab/>
      </w:r>
      <w:r w:rsidR="00794F83" w:rsidRPr="00DE3C8F">
        <w:rPr>
          <w:rFonts w:ascii="Times New Roman" w:hAnsi="Times New Roman"/>
          <w:color w:val="000000" w:themeColor="text1"/>
          <w:sz w:val="26"/>
          <w:szCs w:val="26"/>
          <w:lang w:eastAsia="uk-UA"/>
        </w:rPr>
        <w:tab/>
        <w:t xml:space="preserve">                Валентина ЩУР</w:t>
      </w:r>
    </w:p>
    <w:p w14:paraId="022C21AE" w14:textId="77777777" w:rsidR="00794F83" w:rsidRPr="00794F83" w:rsidRDefault="00794F83" w:rsidP="00D516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14742"/>
        </w:tabs>
        <w:spacing w:after="0" w:line="240" w:lineRule="auto"/>
        <w:ind w:left="709"/>
        <w:jc w:val="center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</w:p>
    <w:sectPr w:rsidR="00794F83" w:rsidRPr="00794F83" w:rsidSect="006732BC">
      <w:pgSz w:w="16838" w:h="11906" w:orient="landscape"/>
      <w:pgMar w:top="993" w:right="709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roid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063B9"/>
    <w:multiLevelType w:val="hybridMultilevel"/>
    <w:tmpl w:val="75E2D66C"/>
    <w:lvl w:ilvl="0" w:tplc="0A62B71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8" w:hanging="360"/>
      </w:pPr>
    </w:lvl>
    <w:lvl w:ilvl="2" w:tplc="2000001B" w:tentative="1">
      <w:start w:val="1"/>
      <w:numFmt w:val="lowerRoman"/>
      <w:lvlText w:val="%3."/>
      <w:lvlJc w:val="right"/>
      <w:pPr>
        <w:ind w:left="2868" w:hanging="180"/>
      </w:pPr>
    </w:lvl>
    <w:lvl w:ilvl="3" w:tplc="2000000F" w:tentative="1">
      <w:start w:val="1"/>
      <w:numFmt w:val="decimal"/>
      <w:lvlText w:val="%4."/>
      <w:lvlJc w:val="left"/>
      <w:pPr>
        <w:ind w:left="3588" w:hanging="360"/>
      </w:pPr>
    </w:lvl>
    <w:lvl w:ilvl="4" w:tplc="20000019" w:tentative="1">
      <w:start w:val="1"/>
      <w:numFmt w:val="lowerLetter"/>
      <w:lvlText w:val="%5."/>
      <w:lvlJc w:val="left"/>
      <w:pPr>
        <w:ind w:left="4308" w:hanging="360"/>
      </w:pPr>
    </w:lvl>
    <w:lvl w:ilvl="5" w:tplc="2000001B" w:tentative="1">
      <w:start w:val="1"/>
      <w:numFmt w:val="lowerRoman"/>
      <w:lvlText w:val="%6."/>
      <w:lvlJc w:val="right"/>
      <w:pPr>
        <w:ind w:left="5028" w:hanging="180"/>
      </w:pPr>
    </w:lvl>
    <w:lvl w:ilvl="6" w:tplc="2000000F" w:tentative="1">
      <w:start w:val="1"/>
      <w:numFmt w:val="decimal"/>
      <w:lvlText w:val="%7."/>
      <w:lvlJc w:val="left"/>
      <w:pPr>
        <w:ind w:left="5748" w:hanging="360"/>
      </w:pPr>
    </w:lvl>
    <w:lvl w:ilvl="7" w:tplc="20000019" w:tentative="1">
      <w:start w:val="1"/>
      <w:numFmt w:val="lowerLetter"/>
      <w:lvlText w:val="%8."/>
      <w:lvlJc w:val="left"/>
      <w:pPr>
        <w:ind w:left="6468" w:hanging="360"/>
      </w:pPr>
    </w:lvl>
    <w:lvl w:ilvl="8" w:tplc="200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76133AF"/>
    <w:multiLevelType w:val="hybridMultilevel"/>
    <w:tmpl w:val="F8A6917A"/>
    <w:lvl w:ilvl="0" w:tplc="0419000F">
      <w:start w:val="1"/>
      <w:numFmt w:val="decimal"/>
      <w:lvlText w:val="%1."/>
      <w:lvlJc w:val="left"/>
      <w:pPr>
        <w:ind w:left="50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2" w15:restartNumberingAfterBreak="0">
    <w:nsid w:val="07E91315"/>
    <w:multiLevelType w:val="hybridMultilevel"/>
    <w:tmpl w:val="C8E2158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9390C"/>
    <w:multiLevelType w:val="hybridMultilevel"/>
    <w:tmpl w:val="FFFFFFFF"/>
    <w:lvl w:ilvl="0" w:tplc="8990BC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E629B"/>
    <w:multiLevelType w:val="hybridMultilevel"/>
    <w:tmpl w:val="FFFFFFFF"/>
    <w:lvl w:ilvl="0" w:tplc="269C7804">
      <w:start w:val="2022"/>
      <w:numFmt w:val="decimal"/>
      <w:lvlText w:val="%1"/>
      <w:lvlJc w:val="left"/>
      <w:pPr>
        <w:ind w:left="792" w:hanging="432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A970F76"/>
    <w:multiLevelType w:val="hybridMultilevel"/>
    <w:tmpl w:val="FFFFFFFF"/>
    <w:lvl w:ilvl="0" w:tplc="A3D0CE2C">
      <w:start w:val="2022"/>
      <w:numFmt w:val="decimal"/>
      <w:lvlText w:val="%1"/>
      <w:lvlJc w:val="left"/>
      <w:pPr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3DE080C"/>
    <w:multiLevelType w:val="hybridMultilevel"/>
    <w:tmpl w:val="FFFFFFFF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4015054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5F951E8"/>
    <w:multiLevelType w:val="hybridMultilevel"/>
    <w:tmpl w:val="FFFFFFFF"/>
    <w:lvl w:ilvl="0" w:tplc="62387558">
      <w:start w:val="2022"/>
      <w:numFmt w:val="decimal"/>
      <w:lvlText w:val="%1"/>
      <w:lvlJc w:val="left"/>
      <w:pPr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FF152B0"/>
    <w:multiLevelType w:val="hybridMultilevel"/>
    <w:tmpl w:val="FFFFFFFF"/>
    <w:lvl w:ilvl="0" w:tplc="BD166534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961FC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47110810"/>
    <w:multiLevelType w:val="hybridMultilevel"/>
    <w:tmpl w:val="363851C4"/>
    <w:lvl w:ilvl="0" w:tplc="1B3C433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490A4A87"/>
    <w:multiLevelType w:val="hybridMultilevel"/>
    <w:tmpl w:val="FFFFFFFF"/>
    <w:lvl w:ilvl="0" w:tplc="8990BC66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F360C97"/>
    <w:multiLevelType w:val="hybridMultilevel"/>
    <w:tmpl w:val="FFFFFFFF"/>
    <w:lvl w:ilvl="0" w:tplc="4FE80B68">
      <w:start w:val="202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9961AA3"/>
    <w:multiLevelType w:val="hybridMultilevel"/>
    <w:tmpl w:val="FFFFFFFF"/>
    <w:lvl w:ilvl="0" w:tplc="455A0814">
      <w:start w:val="4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5B341F1B"/>
    <w:multiLevelType w:val="hybridMultilevel"/>
    <w:tmpl w:val="FFFFFFFF"/>
    <w:lvl w:ilvl="0" w:tplc="8990BC66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0B72ADF"/>
    <w:multiLevelType w:val="hybridMultilevel"/>
    <w:tmpl w:val="FFFFFFFF"/>
    <w:lvl w:ilvl="0" w:tplc="4FE80B68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7766D0"/>
    <w:multiLevelType w:val="hybridMultilevel"/>
    <w:tmpl w:val="FFFFFFFF"/>
    <w:lvl w:ilvl="0" w:tplc="0419000F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8D50C0C"/>
    <w:multiLevelType w:val="hybridMultilevel"/>
    <w:tmpl w:val="C32A965A"/>
    <w:lvl w:ilvl="0" w:tplc="3A2E7130">
      <w:start w:val="4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B503C63"/>
    <w:multiLevelType w:val="hybridMultilevel"/>
    <w:tmpl w:val="FFFFFFFF"/>
    <w:lvl w:ilvl="0" w:tplc="C03EB212">
      <w:start w:val="2022"/>
      <w:numFmt w:val="decimal"/>
      <w:lvlText w:val="%1"/>
      <w:lvlJc w:val="left"/>
      <w:pPr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ED22E5B"/>
    <w:multiLevelType w:val="hybridMultilevel"/>
    <w:tmpl w:val="15F49BC0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4026686">
    <w:abstractNumId w:val="6"/>
  </w:num>
  <w:num w:numId="2" w16cid:durableId="1645427410">
    <w:abstractNumId w:val="17"/>
  </w:num>
  <w:num w:numId="3" w16cid:durableId="1140541373">
    <w:abstractNumId w:val="3"/>
  </w:num>
  <w:num w:numId="4" w16cid:durableId="1426851721">
    <w:abstractNumId w:val="16"/>
  </w:num>
  <w:num w:numId="5" w16cid:durableId="148790440">
    <w:abstractNumId w:val="10"/>
  </w:num>
  <w:num w:numId="6" w16cid:durableId="188759163">
    <w:abstractNumId w:val="4"/>
  </w:num>
  <w:num w:numId="7" w16cid:durableId="1151679722">
    <w:abstractNumId w:val="4"/>
    <w:lvlOverride w:ilvl="0">
      <w:startOverride w:val="20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08213309">
    <w:abstractNumId w:val="5"/>
  </w:num>
  <w:num w:numId="9" w16cid:durableId="577639067">
    <w:abstractNumId w:val="8"/>
  </w:num>
  <w:num w:numId="10" w16cid:durableId="269819748">
    <w:abstractNumId w:val="19"/>
  </w:num>
  <w:num w:numId="11" w16cid:durableId="1260601222">
    <w:abstractNumId w:val="9"/>
  </w:num>
  <w:num w:numId="12" w16cid:durableId="1063718088">
    <w:abstractNumId w:val="13"/>
  </w:num>
  <w:num w:numId="13" w16cid:durableId="46026591">
    <w:abstractNumId w:val="12"/>
  </w:num>
  <w:num w:numId="14" w16cid:durableId="1334064708">
    <w:abstractNumId w:val="15"/>
  </w:num>
  <w:num w:numId="15" w16cid:durableId="1192108901">
    <w:abstractNumId w:val="7"/>
  </w:num>
  <w:num w:numId="16" w16cid:durableId="271980166">
    <w:abstractNumId w:val="14"/>
  </w:num>
  <w:num w:numId="17" w16cid:durableId="397023928">
    <w:abstractNumId w:val="9"/>
  </w:num>
  <w:num w:numId="18" w16cid:durableId="313994582">
    <w:abstractNumId w:val="11"/>
  </w:num>
  <w:num w:numId="19" w16cid:durableId="695156397">
    <w:abstractNumId w:val="1"/>
  </w:num>
  <w:num w:numId="20" w16cid:durableId="901716474">
    <w:abstractNumId w:val="2"/>
  </w:num>
  <w:num w:numId="21" w16cid:durableId="849560984">
    <w:abstractNumId w:val="0"/>
  </w:num>
  <w:num w:numId="22" w16cid:durableId="1953710408">
    <w:abstractNumId w:val="20"/>
  </w:num>
  <w:num w:numId="23" w16cid:durableId="101098618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32AC"/>
    <w:rsid w:val="000023DE"/>
    <w:rsid w:val="0000473B"/>
    <w:rsid w:val="00012BBA"/>
    <w:rsid w:val="000155A6"/>
    <w:rsid w:val="00025016"/>
    <w:rsid w:val="00027D4F"/>
    <w:rsid w:val="00033F3C"/>
    <w:rsid w:val="00034679"/>
    <w:rsid w:val="000358C8"/>
    <w:rsid w:val="00037E1A"/>
    <w:rsid w:val="000401F9"/>
    <w:rsid w:val="000452E8"/>
    <w:rsid w:val="00047B71"/>
    <w:rsid w:val="000556E0"/>
    <w:rsid w:val="00064C77"/>
    <w:rsid w:val="000656CD"/>
    <w:rsid w:val="000705A0"/>
    <w:rsid w:val="000714D9"/>
    <w:rsid w:val="00071F6C"/>
    <w:rsid w:val="00075745"/>
    <w:rsid w:val="0008267D"/>
    <w:rsid w:val="00086060"/>
    <w:rsid w:val="0009513E"/>
    <w:rsid w:val="000A6038"/>
    <w:rsid w:val="000B1A05"/>
    <w:rsid w:val="000B1DCA"/>
    <w:rsid w:val="000B1EE9"/>
    <w:rsid w:val="000B3EC2"/>
    <w:rsid w:val="000B4706"/>
    <w:rsid w:val="000C011A"/>
    <w:rsid w:val="000C204B"/>
    <w:rsid w:val="000C3BEF"/>
    <w:rsid w:val="000D7A5D"/>
    <w:rsid w:val="000E4DB3"/>
    <w:rsid w:val="000F5689"/>
    <w:rsid w:val="000F5BFB"/>
    <w:rsid w:val="0010414A"/>
    <w:rsid w:val="00107F06"/>
    <w:rsid w:val="0011170A"/>
    <w:rsid w:val="001161CB"/>
    <w:rsid w:val="001164C4"/>
    <w:rsid w:val="00117D74"/>
    <w:rsid w:val="0012056B"/>
    <w:rsid w:val="00122900"/>
    <w:rsid w:val="0012312A"/>
    <w:rsid w:val="00130465"/>
    <w:rsid w:val="0013749D"/>
    <w:rsid w:val="001416F1"/>
    <w:rsid w:val="00144F3C"/>
    <w:rsid w:val="00153C80"/>
    <w:rsid w:val="00157F46"/>
    <w:rsid w:val="001618D6"/>
    <w:rsid w:val="001729E0"/>
    <w:rsid w:val="001765A8"/>
    <w:rsid w:val="00180291"/>
    <w:rsid w:val="00181CFF"/>
    <w:rsid w:val="0019004F"/>
    <w:rsid w:val="00195DA1"/>
    <w:rsid w:val="001A00C7"/>
    <w:rsid w:val="001A0BF7"/>
    <w:rsid w:val="001A5330"/>
    <w:rsid w:val="001C2AFC"/>
    <w:rsid w:val="001D41AB"/>
    <w:rsid w:val="001D62D6"/>
    <w:rsid w:val="001E35DA"/>
    <w:rsid w:val="001E72B5"/>
    <w:rsid w:val="001E7516"/>
    <w:rsid w:val="001F2056"/>
    <w:rsid w:val="001F7EAB"/>
    <w:rsid w:val="0020363A"/>
    <w:rsid w:val="00204138"/>
    <w:rsid w:val="00205638"/>
    <w:rsid w:val="00210EF2"/>
    <w:rsid w:val="00213C55"/>
    <w:rsid w:val="0021563C"/>
    <w:rsid w:val="002168CC"/>
    <w:rsid w:val="002205F5"/>
    <w:rsid w:val="00222BDB"/>
    <w:rsid w:val="00226B02"/>
    <w:rsid w:val="00241F3F"/>
    <w:rsid w:val="002478A6"/>
    <w:rsid w:val="00255529"/>
    <w:rsid w:val="0026040E"/>
    <w:rsid w:val="002650D8"/>
    <w:rsid w:val="00266F7D"/>
    <w:rsid w:val="00274E7A"/>
    <w:rsid w:val="00276077"/>
    <w:rsid w:val="00281A41"/>
    <w:rsid w:val="00285982"/>
    <w:rsid w:val="002935BC"/>
    <w:rsid w:val="002A0D50"/>
    <w:rsid w:val="002A6C0F"/>
    <w:rsid w:val="002A7CF4"/>
    <w:rsid w:val="002B4E43"/>
    <w:rsid w:val="002B6E8C"/>
    <w:rsid w:val="002D3999"/>
    <w:rsid w:val="002E374E"/>
    <w:rsid w:val="002F185A"/>
    <w:rsid w:val="002F2732"/>
    <w:rsid w:val="002F42A3"/>
    <w:rsid w:val="003040ED"/>
    <w:rsid w:val="00312BA3"/>
    <w:rsid w:val="00313F75"/>
    <w:rsid w:val="0032154B"/>
    <w:rsid w:val="003250B6"/>
    <w:rsid w:val="00331580"/>
    <w:rsid w:val="0033254E"/>
    <w:rsid w:val="00335B54"/>
    <w:rsid w:val="003404C5"/>
    <w:rsid w:val="003415D8"/>
    <w:rsid w:val="0034616C"/>
    <w:rsid w:val="00363BEA"/>
    <w:rsid w:val="0037336A"/>
    <w:rsid w:val="00375D0C"/>
    <w:rsid w:val="00387296"/>
    <w:rsid w:val="003932D7"/>
    <w:rsid w:val="00396673"/>
    <w:rsid w:val="003A1785"/>
    <w:rsid w:val="003A20C1"/>
    <w:rsid w:val="003A38D0"/>
    <w:rsid w:val="003A4A2D"/>
    <w:rsid w:val="003B258A"/>
    <w:rsid w:val="003B55BD"/>
    <w:rsid w:val="003D485B"/>
    <w:rsid w:val="003D7202"/>
    <w:rsid w:val="003D75AF"/>
    <w:rsid w:val="003F2A8C"/>
    <w:rsid w:val="00402F30"/>
    <w:rsid w:val="004134CD"/>
    <w:rsid w:val="00415204"/>
    <w:rsid w:val="0041524C"/>
    <w:rsid w:val="00415D9B"/>
    <w:rsid w:val="00417E2A"/>
    <w:rsid w:val="004204E3"/>
    <w:rsid w:val="00420AA0"/>
    <w:rsid w:val="004253B9"/>
    <w:rsid w:val="00425AB6"/>
    <w:rsid w:val="00434EDA"/>
    <w:rsid w:val="004422ED"/>
    <w:rsid w:val="004443A6"/>
    <w:rsid w:val="00444CF6"/>
    <w:rsid w:val="00447640"/>
    <w:rsid w:val="0045257D"/>
    <w:rsid w:val="00461648"/>
    <w:rsid w:val="00462D69"/>
    <w:rsid w:val="004701D5"/>
    <w:rsid w:val="004701F6"/>
    <w:rsid w:val="00482BCC"/>
    <w:rsid w:val="00483A77"/>
    <w:rsid w:val="004867A0"/>
    <w:rsid w:val="00494117"/>
    <w:rsid w:val="0049426F"/>
    <w:rsid w:val="004A23A6"/>
    <w:rsid w:val="004A64DA"/>
    <w:rsid w:val="004A6646"/>
    <w:rsid w:val="004B316F"/>
    <w:rsid w:val="004B35D6"/>
    <w:rsid w:val="004C086A"/>
    <w:rsid w:val="004C0D15"/>
    <w:rsid w:val="004D4A0F"/>
    <w:rsid w:val="004D4DFB"/>
    <w:rsid w:val="004D732F"/>
    <w:rsid w:val="004F1D56"/>
    <w:rsid w:val="004F5A60"/>
    <w:rsid w:val="00501CB6"/>
    <w:rsid w:val="00502981"/>
    <w:rsid w:val="005116E0"/>
    <w:rsid w:val="00515214"/>
    <w:rsid w:val="00516195"/>
    <w:rsid w:val="00520956"/>
    <w:rsid w:val="00522997"/>
    <w:rsid w:val="00527BBC"/>
    <w:rsid w:val="00530348"/>
    <w:rsid w:val="0053097A"/>
    <w:rsid w:val="0053124D"/>
    <w:rsid w:val="005328A3"/>
    <w:rsid w:val="005330AE"/>
    <w:rsid w:val="00535F64"/>
    <w:rsid w:val="0054040E"/>
    <w:rsid w:val="005424DD"/>
    <w:rsid w:val="0054538C"/>
    <w:rsid w:val="0055779F"/>
    <w:rsid w:val="00562A33"/>
    <w:rsid w:val="00563A0A"/>
    <w:rsid w:val="0057055B"/>
    <w:rsid w:val="005760C3"/>
    <w:rsid w:val="00576FB2"/>
    <w:rsid w:val="00582A30"/>
    <w:rsid w:val="00582CDB"/>
    <w:rsid w:val="005A4C17"/>
    <w:rsid w:val="005B3847"/>
    <w:rsid w:val="005C32E8"/>
    <w:rsid w:val="005C4321"/>
    <w:rsid w:val="005D008F"/>
    <w:rsid w:val="005D484A"/>
    <w:rsid w:val="005D6B19"/>
    <w:rsid w:val="005E49C3"/>
    <w:rsid w:val="005F10A4"/>
    <w:rsid w:val="005F568D"/>
    <w:rsid w:val="0061220D"/>
    <w:rsid w:val="006147C4"/>
    <w:rsid w:val="006158CF"/>
    <w:rsid w:val="00623104"/>
    <w:rsid w:val="00624C82"/>
    <w:rsid w:val="0063535A"/>
    <w:rsid w:val="0063625C"/>
    <w:rsid w:val="0065149D"/>
    <w:rsid w:val="00652845"/>
    <w:rsid w:val="0065312F"/>
    <w:rsid w:val="00653343"/>
    <w:rsid w:val="00654054"/>
    <w:rsid w:val="0066578A"/>
    <w:rsid w:val="00665BCF"/>
    <w:rsid w:val="006676C6"/>
    <w:rsid w:val="006732BC"/>
    <w:rsid w:val="00673E89"/>
    <w:rsid w:val="00683EF0"/>
    <w:rsid w:val="00693EB6"/>
    <w:rsid w:val="006A357E"/>
    <w:rsid w:val="006A3AA6"/>
    <w:rsid w:val="006A46F7"/>
    <w:rsid w:val="006A673C"/>
    <w:rsid w:val="006A7719"/>
    <w:rsid w:val="006B12FD"/>
    <w:rsid w:val="006B3438"/>
    <w:rsid w:val="006B3D78"/>
    <w:rsid w:val="006C2F70"/>
    <w:rsid w:val="006D58B6"/>
    <w:rsid w:val="006D7526"/>
    <w:rsid w:val="006E64D5"/>
    <w:rsid w:val="006F2B3A"/>
    <w:rsid w:val="006F7F6A"/>
    <w:rsid w:val="00703F1E"/>
    <w:rsid w:val="00704500"/>
    <w:rsid w:val="007137F3"/>
    <w:rsid w:val="00731A26"/>
    <w:rsid w:val="00732D0A"/>
    <w:rsid w:val="007343AB"/>
    <w:rsid w:val="00737FBB"/>
    <w:rsid w:val="007439E6"/>
    <w:rsid w:val="00745945"/>
    <w:rsid w:val="00747811"/>
    <w:rsid w:val="00751DB1"/>
    <w:rsid w:val="00755112"/>
    <w:rsid w:val="00756C6B"/>
    <w:rsid w:val="00765345"/>
    <w:rsid w:val="0077281D"/>
    <w:rsid w:val="0077505F"/>
    <w:rsid w:val="00777586"/>
    <w:rsid w:val="00777A5F"/>
    <w:rsid w:val="00784F92"/>
    <w:rsid w:val="00790AB5"/>
    <w:rsid w:val="0079350B"/>
    <w:rsid w:val="00793525"/>
    <w:rsid w:val="00793C15"/>
    <w:rsid w:val="00794F83"/>
    <w:rsid w:val="00796661"/>
    <w:rsid w:val="00796E42"/>
    <w:rsid w:val="007A36AA"/>
    <w:rsid w:val="007B46A3"/>
    <w:rsid w:val="007B6C44"/>
    <w:rsid w:val="007C3D0A"/>
    <w:rsid w:val="007D2DC2"/>
    <w:rsid w:val="007D5A2C"/>
    <w:rsid w:val="007E4785"/>
    <w:rsid w:val="007F3025"/>
    <w:rsid w:val="007F72D4"/>
    <w:rsid w:val="00801A6F"/>
    <w:rsid w:val="0080463E"/>
    <w:rsid w:val="0080536E"/>
    <w:rsid w:val="0081032A"/>
    <w:rsid w:val="008103D3"/>
    <w:rsid w:val="00815C00"/>
    <w:rsid w:val="00815C50"/>
    <w:rsid w:val="00820225"/>
    <w:rsid w:val="00822712"/>
    <w:rsid w:val="00822EE8"/>
    <w:rsid w:val="008236A4"/>
    <w:rsid w:val="008261B5"/>
    <w:rsid w:val="00827B1F"/>
    <w:rsid w:val="008307C2"/>
    <w:rsid w:val="0083411A"/>
    <w:rsid w:val="00834B77"/>
    <w:rsid w:val="008361CB"/>
    <w:rsid w:val="00836DBF"/>
    <w:rsid w:val="00837A52"/>
    <w:rsid w:val="00840082"/>
    <w:rsid w:val="00847836"/>
    <w:rsid w:val="00851871"/>
    <w:rsid w:val="008546AC"/>
    <w:rsid w:val="0085767C"/>
    <w:rsid w:val="00867DE4"/>
    <w:rsid w:val="00872C1C"/>
    <w:rsid w:val="00874033"/>
    <w:rsid w:val="00877C71"/>
    <w:rsid w:val="008B24F7"/>
    <w:rsid w:val="008B4489"/>
    <w:rsid w:val="008B6D38"/>
    <w:rsid w:val="008B6E3F"/>
    <w:rsid w:val="008C1098"/>
    <w:rsid w:val="008C7F76"/>
    <w:rsid w:val="00900717"/>
    <w:rsid w:val="00905CCA"/>
    <w:rsid w:val="0091141D"/>
    <w:rsid w:val="009143AA"/>
    <w:rsid w:val="00921674"/>
    <w:rsid w:val="00924795"/>
    <w:rsid w:val="00931836"/>
    <w:rsid w:val="009375A9"/>
    <w:rsid w:val="0094387F"/>
    <w:rsid w:val="0094496E"/>
    <w:rsid w:val="00961C5A"/>
    <w:rsid w:val="00962667"/>
    <w:rsid w:val="00965B44"/>
    <w:rsid w:val="00966670"/>
    <w:rsid w:val="00980AC1"/>
    <w:rsid w:val="00982DD5"/>
    <w:rsid w:val="00985918"/>
    <w:rsid w:val="00990644"/>
    <w:rsid w:val="00990E2E"/>
    <w:rsid w:val="00992EAB"/>
    <w:rsid w:val="009953A2"/>
    <w:rsid w:val="009C2131"/>
    <w:rsid w:val="009D2498"/>
    <w:rsid w:val="009D3DBE"/>
    <w:rsid w:val="009D40EB"/>
    <w:rsid w:val="009D4E04"/>
    <w:rsid w:val="009E0023"/>
    <w:rsid w:val="009E38DF"/>
    <w:rsid w:val="009E4027"/>
    <w:rsid w:val="009E6D4B"/>
    <w:rsid w:val="009F2D68"/>
    <w:rsid w:val="00A019F1"/>
    <w:rsid w:val="00A07CAA"/>
    <w:rsid w:val="00A1524B"/>
    <w:rsid w:val="00A16217"/>
    <w:rsid w:val="00A24B1C"/>
    <w:rsid w:val="00A30B2A"/>
    <w:rsid w:val="00A342EF"/>
    <w:rsid w:val="00A3494E"/>
    <w:rsid w:val="00A34A8E"/>
    <w:rsid w:val="00A44B5D"/>
    <w:rsid w:val="00A54DD9"/>
    <w:rsid w:val="00A56085"/>
    <w:rsid w:val="00A7716F"/>
    <w:rsid w:val="00A84AF3"/>
    <w:rsid w:val="00A9337E"/>
    <w:rsid w:val="00A97081"/>
    <w:rsid w:val="00A97844"/>
    <w:rsid w:val="00AA281F"/>
    <w:rsid w:val="00AB18CA"/>
    <w:rsid w:val="00AB280F"/>
    <w:rsid w:val="00AB582E"/>
    <w:rsid w:val="00AB7F53"/>
    <w:rsid w:val="00AC0AB9"/>
    <w:rsid w:val="00AC1DAD"/>
    <w:rsid w:val="00AD296F"/>
    <w:rsid w:val="00AD3070"/>
    <w:rsid w:val="00AD30BF"/>
    <w:rsid w:val="00AE0B74"/>
    <w:rsid w:val="00AE10D8"/>
    <w:rsid w:val="00AE1CEE"/>
    <w:rsid w:val="00AE7C9A"/>
    <w:rsid w:val="00AF3AFE"/>
    <w:rsid w:val="00B04C55"/>
    <w:rsid w:val="00B10C50"/>
    <w:rsid w:val="00B1636B"/>
    <w:rsid w:val="00B22F20"/>
    <w:rsid w:val="00B2505B"/>
    <w:rsid w:val="00B361BC"/>
    <w:rsid w:val="00B40863"/>
    <w:rsid w:val="00B50E74"/>
    <w:rsid w:val="00B5389F"/>
    <w:rsid w:val="00B57008"/>
    <w:rsid w:val="00B60012"/>
    <w:rsid w:val="00B6148B"/>
    <w:rsid w:val="00B657B1"/>
    <w:rsid w:val="00B724E2"/>
    <w:rsid w:val="00B730EF"/>
    <w:rsid w:val="00B73BF5"/>
    <w:rsid w:val="00B776EB"/>
    <w:rsid w:val="00B91DF8"/>
    <w:rsid w:val="00B91FDF"/>
    <w:rsid w:val="00B94EE8"/>
    <w:rsid w:val="00B9741E"/>
    <w:rsid w:val="00BA02EB"/>
    <w:rsid w:val="00BA170B"/>
    <w:rsid w:val="00BA1876"/>
    <w:rsid w:val="00BA1F9C"/>
    <w:rsid w:val="00BA6E36"/>
    <w:rsid w:val="00BB03CB"/>
    <w:rsid w:val="00BB58E0"/>
    <w:rsid w:val="00BC0FE2"/>
    <w:rsid w:val="00BC4334"/>
    <w:rsid w:val="00BD2EE9"/>
    <w:rsid w:val="00BD317D"/>
    <w:rsid w:val="00BD4320"/>
    <w:rsid w:val="00BE75D2"/>
    <w:rsid w:val="00BF55D8"/>
    <w:rsid w:val="00BF703C"/>
    <w:rsid w:val="00BF74A9"/>
    <w:rsid w:val="00C066F4"/>
    <w:rsid w:val="00C07002"/>
    <w:rsid w:val="00C11DB1"/>
    <w:rsid w:val="00C27254"/>
    <w:rsid w:val="00C27F43"/>
    <w:rsid w:val="00C31CA0"/>
    <w:rsid w:val="00C325BF"/>
    <w:rsid w:val="00C331FA"/>
    <w:rsid w:val="00C37208"/>
    <w:rsid w:val="00C412C2"/>
    <w:rsid w:val="00C47D28"/>
    <w:rsid w:val="00C549CA"/>
    <w:rsid w:val="00C56151"/>
    <w:rsid w:val="00C57D54"/>
    <w:rsid w:val="00C658D2"/>
    <w:rsid w:val="00C72F4D"/>
    <w:rsid w:val="00C74EC1"/>
    <w:rsid w:val="00C7571A"/>
    <w:rsid w:val="00C868DB"/>
    <w:rsid w:val="00C9289E"/>
    <w:rsid w:val="00C97E93"/>
    <w:rsid w:val="00CA19A4"/>
    <w:rsid w:val="00CA6037"/>
    <w:rsid w:val="00CB0FCA"/>
    <w:rsid w:val="00CB6B81"/>
    <w:rsid w:val="00CC03BE"/>
    <w:rsid w:val="00CD3E6C"/>
    <w:rsid w:val="00CD40C9"/>
    <w:rsid w:val="00CD4A6B"/>
    <w:rsid w:val="00CE33F1"/>
    <w:rsid w:val="00CE39DC"/>
    <w:rsid w:val="00CE459F"/>
    <w:rsid w:val="00CE704B"/>
    <w:rsid w:val="00CF1063"/>
    <w:rsid w:val="00CF5EC4"/>
    <w:rsid w:val="00CF718C"/>
    <w:rsid w:val="00CF71F8"/>
    <w:rsid w:val="00CF7D5C"/>
    <w:rsid w:val="00D0455B"/>
    <w:rsid w:val="00D048E1"/>
    <w:rsid w:val="00D2022F"/>
    <w:rsid w:val="00D2576D"/>
    <w:rsid w:val="00D31244"/>
    <w:rsid w:val="00D326B5"/>
    <w:rsid w:val="00D41BC0"/>
    <w:rsid w:val="00D45716"/>
    <w:rsid w:val="00D478B4"/>
    <w:rsid w:val="00D5166E"/>
    <w:rsid w:val="00D542A3"/>
    <w:rsid w:val="00D5634A"/>
    <w:rsid w:val="00D62335"/>
    <w:rsid w:val="00D73F20"/>
    <w:rsid w:val="00D804A1"/>
    <w:rsid w:val="00D806ED"/>
    <w:rsid w:val="00D86AA9"/>
    <w:rsid w:val="00D92ACD"/>
    <w:rsid w:val="00DA56B2"/>
    <w:rsid w:val="00DA59B5"/>
    <w:rsid w:val="00DA6A4C"/>
    <w:rsid w:val="00DC2284"/>
    <w:rsid w:val="00DC2451"/>
    <w:rsid w:val="00DC6EB5"/>
    <w:rsid w:val="00DD3FAB"/>
    <w:rsid w:val="00DD6AC6"/>
    <w:rsid w:val="00DE3C49"/>
    <w:rsid w:val="00DE3C8F"/>
    <w:rsid w:val="00DF13D4"/>
    <w:rsid w:val="00E014A9"/>
    <w:rsid w:val="00E03B7D"/>
    <w:rsid w:val="00E043DA"/>
    <w:rsid w:val="00E05114"/>
    <w:rsid w:val="00E231E2"/>
    <w:rsid w:val="00E31B72"/>
    <w:rsid w:val="00E33B3E"/>
    <w:rsid w:val="00E37D81"/>
    <w:rsid w:val="00E51123"/>
    <w:rsid w:val="00E517A8"/>
    <w:rsid w:val="00E52300"/>
    <w:rsid w:val="00E56D04"/>
    <w:rsid w:val="00E64D49"/>
    <w:rsid w:val="00E70A11"/>
    <w:rsid w:val="00E723E5"/>
    <w:rsid w:val="00E7627B"/>
    <w:rsid w:val="00E80346"/>
    <w:rsid w:val="00E816FE"/>
    <w:rsid w:val="00E8500A"/>
    <w:rsid w:val="00E9599C"/>
    <w:rsid w:val="00E96A69"/>
    <w:rsid w:val="00EA00EB"/>
    <w:rsid w:val="00EA7998"/>
    <w:rsid w:val="00EB0C3C"/>
    <w:rsid w:val="00EB6195"/>
    <w:rsid w:val="00EC4724"/>
    <w:rsid w:val="00EC4B3E"/>
    <w:rsid w:val="00EC63A6"/>
    <w:rsid w:val="00ED5B3E"/>
    <w:rsid w:val="00EE08D2"/>
    <w:rsid w:val="00EE0E0D"/>
    <w:rsid w:val="00EE3F1E"/>
    <w:rsid w:val="00EE5B77"/>
    <w:rsid w:val="00EE60F4"/>
    <w:rsid w:val="00EE7A87"/>
    <w:rsid w:val="00EF32AC"/>
    <w:rsid w:val="00EF4B1B"/>
    <w:rsid w:val="00EF4D6B"/>
    <w:rsid w:val="00F00075"/>
    <w:rsid w:val="00F014F1"/>
    <w:rsid w:val="00F104CC"/>
    <w:rsid w:val="00F1206B"/>
    <w:rsid w:val="00F256E9"/>
    <w:rsid w:val="00F32D79"/>
    <w:rsid w:val="00F33665"/>
    <w:rsid w:val="00F416F3"/>
    <w:rsid w:val="00F41D5F"/>
    <w:rsid w:val="00F41F40"/>
    <w:rsid w:val="00F4518A"/>
    <w:rsid w:val="00F51667"/>
    <w:rsid w:val="00F53652"/>
    <w:rsid w:val="00F56A12"/>
    <w:rsid w:val="00F62D24"/>
    <w:rsid w:val="00F633D5"/>
    <w:rsid w:val="00F6554F"/>
    <w:rsid w:val="00F664E4"/>
    <w:rsid w:val="00F67C6D"/>
    <w:rsid w:val="00F72CC6"/>
    <w:rsid w:val="00F817C3"/>
    <w:rsid w:val="00F85C29"/>
    <w:rsid w:val="00F90484"/>
    <w:rsid w:val="00F90926"/>
    <w:rsid w:val="00F93683"/>
    <w:rsid w:val="00F9466D"/>
    <w:rsid w:val="00FA0800"/>
    <w:rsid w:val="00FA1C6B"/>
    <w:rsid w:val="00FA3DC4"/>
    <w:rsid w:val="00FA5C0E"/>
    <w:rsid w:val="00FA6F6C"/>
    <w:rsid w:val="00FB4AEF"/>
    <w:rsid w:val="00FC3C25"/>
    <w:rsid w:val="00FC3C5D"/>
    <w:rsid w:val="00FC465A"/>
    <w:rsid w:val="00FC4CAE"/>
    <w:rsid w:val="00FD75F8"/>
    <w:rsid w:val="00FE057C"/>
    <w:rsid w:val="00FF464A"/>
    <w:rsid w:val="00FF4DF0"/>
    <w:rsid w:val="00FF6444"/>
    <w:rsid w:val="00FF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FD501D"/>
  <w15:docId w15:val="{398B002F-7E55-4B6E-8876-A962FC897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DC2"/>
    <w:rPr>
      <w:rFonts w:cs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665BCF"/>
    <w:pPr>
      <w:keepNext/>
      <w:suppressAutoHyphens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65BCF"/>
    <w:pPr>
      <w:tabs>
        <w:tab w:val="num" w:pos="-567"/>
      </w:tabs>
      <w:suppressAutoHyphens/>
      <w:spacing w:after="0" w:line="240" w:lineRule="auto"/>
      <w:ind w:left="-5103"/>
      <w:jc w:val="both"/>
      <w:outlineLvl w:val="1"/>
    </w:pPr>
    <w:rPr>
      <w:rFonts w:ascii="Times New Roman" w:hAnsi="Times New Roman"/>
      <w:sz w:val="20"/>
      <w:szCs w:val="20"/>
      <w:lang w:val="ru-RU"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BC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65BCF"/>
    <w:rPr>
      <w:rFonts w:ascii="Arial" w:hAnsi="Arial" w:cs="Arial"/>
      <w:b/>
      <w:bCs/>
      <w:kern w:val="32"/>
      <w:sz w:val="32"/>
      <w:szCs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65BC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665BCF"/>
    <w:rPr>
      <w:rFonts w:asciiTheme="majorHAnsi" w:eastAsiaTheme="majorEastAsia" w:hAnsiTheme="majorHAnsi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B24F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B22F20"/>
    <w:pPr>
      <w:ind w:left="720"/>
      <w:contextualSpacing/>
    </w:p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8B24F7"/>
    <w:rPr>
      <w:rFonts w:ascii="Tahoma" w:hAnsi="Tahoma" w:cs="Tahoma"/>
      <w:sz w:val="16"/>
      <w:szCs w:val="16"/>
      <w:lang w:val="uk-UA"/>
    </w:rPr>
  </w:style>
  <w:style w:type="paragraph" w:customStyle="1" w:styleId="Default">
    <w:name w:val="Default"/>
    <w:rsid w:val="008236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Emphasis"/>
    <w:basedOn w:val="a0"/>
    <w:uiPriority w:val="99"/>
    <w:qFormat/>
    <w:rsid w:val="0094387F"/>
    <w:rPr>
      <w:rFonts w:cs="Times New Roman"/>
      <w:i/>
      <w:iCs/>
    </w:rPr>
  </w:style>
  <w:style w:type="character" w:customStyle="1" w:styleId="HTML1">
    <w:name w:val="Стандартний HTML Знак1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paragraph" w:styleId="HTML">
    <w:name w:val="HTML Preformatted"/>
    <w:basedOn w:val="a"/>
    <w:link w:val="HTML0"/>
    <w:uiPriority w:val="99"/>
    <w:semiHidden/>
    <w:unhideWhenUsed/>
    <w:rsid w:val="00665B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ar-SA"/>
    </w:rPr>
  </w:style>
  <w:style w:type="character" w:customStyle="1" w:styleId="HTML2">
    <w:name w:val="Стандартний HTML Знак2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0">
    <w:name w:val="Стандартний HTML Знак"/>
    <w:basedOn w:val="a0"/>
    <w:link w:val="HTML"/>
    <w:uiPriority w:val="99"/>
    <w:semiHidden/>
    <w:locked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3">
    <w:name w:val="Стандартний HTML Знак3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0">
    <w:name w:val="Стандартный HTML Знак1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13">
    <w:name w:val="Стандартный HTML Знак113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12">
    <w:name w:val="Стандартный HTML Знак112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11">
    <w:name w:val="Стандартный HTML Знак111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10">
    <w:name w:val="Стандартный HTML Знак110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9">
    <w:name w:val="Стандартный HTML Знак19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8">
    <w:name w:val="Стандартный HTML Знак18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7">
    <w:name w:val="Стандартный HTML Знак17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6">
    <w:name w:val="Стандартный HTML Знак16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5">
    <w:name w:val="Стандартный HTML Знак15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4">
    <w:name w:val="Стандартный HTML Знак14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3">
    <w:name w:val="Стандартный HTML Знак13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2">
    <w:name w:val="Стандартный HTML Знак12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1">
    <w:name w:val="Стандартный HTML Знак11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styleId="a7">
    <w:name w:val="Strong"/>
    <w:basedOn w:val="a0"/>
    <w:uiPriority w:val="22"/>
    <w:qFormat/>
    <w:rsid w:val="00665BCF"/>
    <w:rPr>
      <w:rFonts w:ascii="Times New Roman" w:hAnsi="Times New Roman" w:cs="Times New Roman"/>
      <w:b/>
      <w:bCs/>
    </w:rPr>
  </w:style>
  <w:style w:type="character" w:customStyle="1" w:styleId="a8">
    <w:name w:val="Звичайний (веб) Знак"/>
    <w:link w:val="a9"/>
    <w:uiPriority w:val="99"/>
    <w:semiHidden/>
    <w:locked/>
    <w:rsid w:val="00665BCF"/>
    <w:rPr>
      <w:rFonts w:ascii="Times New Roman" w:eastAsia="SimSun" w:hAnsi="Times New Roman"/>
      <w:sz w:val="20"/>
      <w:lang w:val="uk-UA" w:eastAsia="zh-CN"/>
    </w:rPr>
  </w:style>
  <w:style w:type="paragraph" w:styleId="a9">
    <w:name w:val="Normal (Web)"/>
    <w:basedOn w:val="a"/>
    <w:link w:val="a8"/>
    <w:uiPriority w:val="99"/>
    <w:semiHidden/>
    <w:unhideWhenUsed/>
    <w:rsid w:val="00665BCF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0"/>
      <w:lang w:eastAsia="zh-CN"/>
    </w:rPr>
  </w:style>
  <w:style w:type="paragraph" w:customStyle="1" w:styleId="msonormal0">
    <w:name w:val="msonormal"/>
    <w:basedOn w:val="a"/>
    <w:uiPriority w:val="99"/>
    <w:rsid w:val="00665BCF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0"/>
      <w:lang w:eastAsia="zh-CN"/>
    </w:rPr>
  </w:style>
  <w:style w:type="character" w:customStyle="1" w:styleId="11">
    <w:name w:val="Верхній колонтитул Знак1"/>
    <w:basedOn w:val="a0"/>
    <w:uiPriority w:val="99"/>
    <w:semiHidden/>
    <w:rsid w:val="0057055B"/>
    <w:rPr>
      <w:rFonts w:cs="Times New Roman"/>
      <w:lang w:val="uk-UA"/>
    </w:rPr>
  </w:style>
  <w:style w:type="paragraph" w:styleId="aa">
    <w:name w:val="header"/>
    <w:basedOn w:val="a"/>
    <w:link w:val="ab"/>
    <w:uiPriority w:val="99"/>
    <w:semiHidden/>
    <w:unhideWhenUsed/>
    <w:rsid w:val="00665BCF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21">
    <w:name w:val="Верхній колонтитул Знак2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ab">
    <w:name w:val="Верхній колонтитул Знак"/>
    <w:basedOn w:val="a0"/>
    <w:link w:val="aa"/>
    <w:uiPriority w:val="99"/>
    <w:semiHidden/>
    <w:locked/>
    <w:rsid w:val="0057055B"/>
    <w:rPr>
      <w:rFonts w:cs="Times New Roman"/>
      <w:lang w:val="uk-UA"/>
    </w:rPr>
  </w:style>
  <w:style w:type="character" w:customStyle="1" w:styleId="31">
    <w:name w:val="Верхній колонтитул Знак3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2">
    <w:name w:val="Верхний колонтитул Знак1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4">
    <w:name w:val="Верхний колонтитул Знак114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3">
    <w:name w:val="Верхний колонтитул Знак113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2">
    <w:name w:val="Верхний колонтитул Знак112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1">
    <w:name w:val="Верхний колонтитул Знак111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0">
    <w:name w:val="Верхний колонтитул Знак110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9">
    <w:name w:val="Верхний колонтитул Знак19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8">
    <w:name w:val="Верхний колонтитул Знак18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7">
    <w:name w:val="Верхний колонтитул Знак17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6">
    <w:name w:val="Верхний колонтитул Знак16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5">
    <w:name w:val="Верхний колонтитул Знак15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4">
    <w:name w:val="Верхний колонтитул Знак14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3">
    <w:name w:val="Верхний колонтитул Знак13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20">
    <w:name w:val="Верхний колонтитул Знак12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a">
    <w:name w:val="Нижній колонтитул Знак1"/>
    <w:basedOn w:val="a0"/>
    <w:uiPriority w:val="99"/>
    <w:semiHidden/>
    <w:rsid w:val="0057055B"/>
    <w:rPr>
      <w:rFonts w:cs="Times New Roman"/>
      <w:lang w:val="uk-UA"/>
    </w:rPr>
  </w:style>
  <w:style w:type="paragraph" w:styleId="ac">
    <w:name w:val="footer"/>
    <w:basedOn w:val="a"/>
    <w:link w:val="ad"/>
    <w:uiPriority w:val="99"/>
    <w:semiHidden/>
    <w:unhideWhenUsed/>
    <w:rsid w:val="00665BCF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22">
    <w:name w:val="Нижній колонтитул Знак2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ad">
    <w:name w:val="Нижній колонтитул Знак"/>
    <w:basedOn w:val="a0"/>
    <w:link w:val="ac"/>
    <w:uiPriority w:val="99"/>
    <w:semiHidden/>
    <w:locked/>
    <w:rsid w:val="0057055B"/>
    <w:rPr>
      <w:rFonts w:cs="Times New Roman"/>
      <w:lang w:val="uk-UA"/>
    </w:rPr>
  </w:style>
  <w:style w:type="character" w:customStyle="1" w:styleId="32">
    <w:name w:val="Нижній колонтитул Знак3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b">
    <w:name w:val="Нижний колонтитул Знак1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30">
    <w:name w:val="Нижний колонтитул Знак113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20">
    <w:name w:val="Нижний колонтитул Знак112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10">
    <w:name w:val="Нижний колонтитул Знак111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00">
    <w:name w:val="Нижний колонтитул Знак110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90">
    <w:name w:val="Нижний колонтитул Знак19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80">
    <w:name w:val="Нижний колонтитул Знак18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70">
    <w:name w:val="Нижний колонтитул Знак17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60">
    <w:name w:val="Нижний колонтитул Знак16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50">
    <w:name w:val="Нижний колонтитул Знак15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40">
    <w:name w:val="Нижний колонтитул Знак14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30">
    <w:name w:val="Нижний колонтитул Знак13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21">
    <w:name w:val="Нижний колонтитул Знак12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5">
    <w:name w:val="Нижний колонтитул Знак11"/>
    <w:basedOn w:val="a0"/>
    <w:uiPriority w:val="99"/>
    <w:semiHidden/>
    <w:rsid w:val="0057055B"/>
    <w:rPr>
      <w:rFonts w:cs="Times New Roman"/>
      <w:lang w:val="uk-UA"/>
    </w:rPr>
  </w:style>
  <w:style w:type="paragraph" w:styleId="ae">
    <w:name w:val="Body Text"/>
    <w:basedOn w:val="a"/>
    <w:link w:val="af"/>
    <w:uiPriority w:val="99"/>
    <w:semiHidden/>
    <w:unhideWhenUsed/>
    <w:rsid w:val="00665BCF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1c">
    <w:name w:val="Основний текст з відступом Знак1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af">
    <w:name w:val="Основний текст Знак"/>
    <w:basedOn w:val="a0"/>
    <w:link w:val="ae"/>
    <w:uiPriority w:val="99"/>
    <w:semiHidden/>
    <w:locked/>
    <w:rsid w:val="00665BCF"/>
    <w:rPr>
      <w:rFonts w:ascii="Times New Roman" w:hAnsi="Times New Roman" w:cs="Times New Roman"/>
      <w:sz w:val="24"/>
      <w:szCs w:val="24"/>
      <w:lang w:val="uk-UA" w:eastAsia="ar-SA" w:bidi="ar-SA"/>
    </w:rPr>
  </w:style>
  <w:style w:type="paragraph" w:styleId="af0">
    <w:name w:val="Title"/>
    <w:basedOn w:val="a"/>
    <w:next w:val="a"/>
    <w:link w:val="af1"/>
    <w:uiPriority w:val="99"/>
    <w:qFormat/>
    <w:rsid w:val="00665BCF"/>
    <w:pPr>
      <w:spacing w:before="240" w:after="60" w:line="240" w:lineRule="auto"/>
      <w:jc w:val="center"/>
      <w:outlineLvl w:val="0"/>
    </w:pPr>
    <w:rPr>
      <w:rFonts w:ascii="Cambria" w:hAnsi="Cambria"/>
      <w:b/>
      <w:bCs/>
      <w:color w:val="000000"/>
      <w:kern w:val="28"/>
      <w:sz w:val="32"/>
      <w:szCs w:val="32"/>
      <w:lang w:eastAsia="uk-UA"/>
    </w:rPr>
  </w:style>
  <w:style w:type="paragraph" w:styleId="af2">
    <w:name w:val="Body Text Indent"/>
    <w:basedOn w:val="a"/>
    <w:link w:val="af3"/>
    <w:uiPriority w:val="99"/>
    <w:semiHidden/>
    <w:unhideWhenUsed/>
    <w:rsid w:val="00665BCF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Назва Знак"/>
    <w:basedOn w:val="a0"/>
    <w:link w:val="af0"/>
    <w:uiPriority w:val="99"/>
    <w:locked/>
    <w:rsid w:val="00665BCF"/>
    <w:rPr>
      <w:rFonts w:ascii="Cambria" w:hAnsi="Cambria" w:cs="Times New Roman"/>
      <w:b/>
      <w:bCs/>
      <w:color w:val="000000"/>
      <w:kern w:val="28"/>
      <w:sz w:val="32"/>
      <w:szCs w:val="32"/>
      <w:lang w:val="uk-UA" w:eastAsia="uk-UA"/>
    </w:rPr>
  </w:style>
  <w:style w:type="character" w:customStyle="1" w:styleId="23">
    <w:name w:val="Основний текст з відступом Знак2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af3">
    <w:name w:val="Основний текст з відступом Знак"/>
    <w:basedOn w:val="a0"/>
    <w:link w:val="af2"/>
    <w:uiPriority w:val="99"/>
    <w:semiHidden/>
    <w:locked/>
    <w:rsid w:val="0057055B"/>
    <w:rPr>
      <w:rFonts w:cs="Times New Roman"/>
      <w:lang w:val="uk-UA"/>
    </w:rPr>
  </w:style>
  <w:style w:type="character" w:customStyle="1" w:styleId="33">
    <w:name w:val="Основний текст з відступом Знак3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d">
    <w:name w:val="Основной текст с отступом Знак1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31">
    <w:name w:val="Основной текст с отступом Знак113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21">
    <w:name w:val="Основной текст с отступом Знак112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11">
    <w:name w:val="Основной текст с отступом Знак111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01">
    <w:name w:val="Основной текст с отступом Знак110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91">
    <w:name w:val="Основной текст с отступом Знак19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81">
    <w:name w:val="Основной текст с отступом Знак18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71">
    <w:name w:val="Основной текст с отступом Знак17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61">
    <w:name w:val="Основной текст с отступом Знак16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51">
    <w:name w:val="Основной текст с отступом Знак15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41">
    <w:name w:val="Основной текст с отступом Знак14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31">
    <w:name w:val="Основной текст с отступом Знак13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22">
    <w:name w:val="Основной текст с отступом Знак12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6">
    <w:name w:val="Основной текст с отступом Знак11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0">
    <w:name w:val="Основний текст з відступом 2 Знак1"/>
    <w:basedOn w:val="a0"/>
    <w:uiPriority w:val="99"/>
    <w:semiHidden/>
    <w:rsid w:val="0057055B"/>
    <w:rPr>
      <w:rFonts w:cs="Times New Roman"/>
      <w:lang w:val="uk-UA"/>
    </w:rPr>
  </w:style>
  <w:style w:type="paragraph" w:styleId="24">
    <w:name w:val="Body Text Indent 2"/>
    <w:basedOn w:val="a"/>
    <w:link w:val="25"/>
    <w:uiPriority w:val="99"/>
    <w:semiHidden/>
    <w:unhideWhenUsed/>
    <w:rsid w:val="00665BCF"/>
    <w:pPr>
      <w:widowControl w:val="0"/>
      <w:spacing w:after="0" w:line="240" w:lineRule="auto"/>
      <w:ind w:right="28" w:firstLine="851"/>
      <w:jc w:val="both"/>
    </w:pPr>
    <w:rPr>
      <w:rFonts w:ascii="Times New Roman" w:hAnsi="Times New Roman"/>
      <w:bCs/>
      <w:noProof/>
      <w:sz w:val="28"/>
      <w:szCs w:val="24"/>
      <w:lang w:eastAsia="ru-RU"/>
    </w:rPr>
  </w:style>
  <w:style w:type="character" w:customStyle="1" w:styleId="220">
    <w:name w:val="Основний текст з відступом 2 Знак2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5">
    <w:name w:val="Основний текст з відступом 2 Знак"/>
    <w:basedOn w:val="a0"/>
    <w:link w:val="24"/>
    <w:uiPriority w:val="99"/>
    <w:semiHidden/>
    <w:locked/>
    <w:rsid w:val="0057055B"/>
    <w:rPr>
      <w:rFonts w:cs="Times New Roman"/>
      <w:lang w:val="uk-UA"/>
    </w:rPr>
  </w:style>
  <w:style w:type="character" w:customStyle="1" w:styleId="230">
    <w:name w:val="Основний текст з відступом 2 Знак3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1">
    <w:name w:val="Основной текст с отступом 2 Знак1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13">
    <w:name w:val="Основной текст с отступом 2 Знак113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12">
    <w:name w:val="Основной текст с отступом 2 Знак112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11">
    <w:name w:val="Основной текст с отступом 2 Знак111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10">
    <w:name w:val="Основной текст с отступом 2 Знак110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9">
    <w:name w:val="Основной текст с отступом 2 Знак19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8">
    <w:name w:val="Основной текст с отступом 2 Знак18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7">
    <w:name w:val="Основной текст с отступом 2 Знак17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6">
    <w:name w:val="Основной текст с отступом 2 Знак16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5">
    <w:name w:val="Основной текст с отступом 2 Знак15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4">
    <w:name w:val="Основной текст с отступом 2 Знак14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3">
    <w:name w:val="Основной текст с отступом 2 Знак13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2">
    <w:name w:val="Основной текст с отступом 2 Знак12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14">
    <w:name w:val="Основной текст с отступом 2 Знак11"/>
    <w:basedOn w:val="a0"/>
    <w:uiPriority w:val="99"/>
    <w:semiHidden/>
    <w:rsid w:val="0057055B"/>
    <w:rPr>
      <w:rFonts w:cs="Times New Roman"/>
      <w:lang w:val="uk-UA"/>
    </w:rPr>
  </w:style>
  <w:style w:type="paragraph" w:styleId="af4">
    <w:name w:val="No Spacing"/>
    <w:uiPriority w:val="99"/>
    <w:qFormat/>
    <w:rsid w:val="00665BCF"/>
    <w:pPr>
      <w:spacing w:after="0" w:line="240" w:lineRule="auto"/>
      <w:ind w:firstLine="709"/>
    </w:pPr>
    <w:rPr>
      <w:rFonts w:ascii="Calibri" w:hAnsi="Calibri" w:cs="Times New Roman"/>
      <w:lang w:val="uk-UA"/>
    </w:rPr>
  </w:style>
  <w:style w:type="paragraph" w:customStyle="1" w:styleId="Heading">
    <w:name w:val="Heading"/>
    <w:basedOn w:val="a"/>
    <w:next w:val="ae"/>
    <w:uiPriority w:val="99"/>
    <w:rsid w:val="00665BC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Caption1">
    <w:name w:val="Caption1"/>
    <w:basedOn w:val="a"/>
    <w:uiPriority w:val="99"/>
    <w:rsid w:val="00665BCF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Index">
    <w:name w:val="Index"/>
    <w:basedOn w:val="a"/>
    <w:uiPriority w:val="99"/>
    <w:rsid w:val="00665BCF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1e">
    <w:name w:val="Заголовок1"/>
    <w:basedOn w:val="a"/>
    <w:next w:val="ae"/>
    <w:uiPriority w:val="99"/>
    <w:rsid w:val="00665BCF"/>
    <w:pPr>
      <w:keepNext/>
      <w:suppressAutoHyphens/>
      <w:spacing w:before="240" w:after="120" w:line="240" w:lineRule="auto"/>
    </w:pPr>
    <w:rPr>
      <w:rFonts w:ascii="Arial" w:hAnsi="Arial" w:cs="Tahoma"/>
      <w:sz w:val="28"/>
      <w:szCs w:val="28"/>
      <w:lang w:eastAsia="ar-SA"/>
    </w:rPr>
  </w:style>
  <w:style w:type="paragraph" w:customStyle="1" w:styleId="1f">
    <w:name w:val="Название1"/>
    <w:basedOn w:val="a"/>
    <w:uiPriority w:val="99"/>
    <w:rsid w:val="00665BCF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f0">
    <w:name w:val="Указатель1"/>
    <w:basedOn w:val="a"/>
    <w:uiPriority w:val="99"/>
    <w:rsid w:val="00665BCF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1f1">
    <w:name w:val="Текст1"/>
    <w:basedOn w:val="a"/>
    <w:uiPriority w:val="99"/>
    <w:rsid w:val="00665BCF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val="ru-RU" w:eastAsia="ar-SA"/>
    </w:rPr>
  </w:style>
  <w:style w:type="paragraph" w:customStyle="1" w:styleId="TableContents">
    <w:name w:val="Table Contents"/>
    <w:basedOn w:val="a"/>
    <w:uiPriority w:val="99"/>
    <w:rsid w:val="00665BCF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Framecontents">
    <w:name w:val="Frame contents"/>
    <w:basedOn w:val="ae"/>
    <w:uiPriority w:val="99"/>
    <w:rsid w:val="00665BCF"/>
  </w:style>
  <w:style w:type="paragraph" w:customStyle="1" w:styleId="af5">
    <w:name w:val="Содержимое таблицы"/>
    <w:basedOn w:val="a"/>
    <w:uiPriority w:val="99"/>
    <w:rsid w:val="00665BCF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af6">
    <w:name w:val="Заголовок таблицы"/>
    <w:basedOn w:val="af5"/>
    <w:uiPriority w:val="99"/>
    <w:rsid w:val="00665BCF"/>
    <w:pPr>
      <w:jc w:val="center"/>
    </w:pPr>
    <w:rPr>
      <w:b/>
      <w:bCs/>
    </w:rPr>
  </w:style>
  <w:style w:type="paragraph" w:customStyle="1" w:styleId="shorttext">
    <w:name w:val="shorttext"/>
    <w:basedOn w:val="a"/>
    <w:uiPriority w:val="99"/>
    <w:rsid w:val="00665BCF"/>
    <w:pPr>
      <w:shd w:val="clear" w:color="auto" w:fill="ECECEC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f2">
    <w:name w:val="Обычный (веб)1"/>
    <w:basedOn w:val="a"/>
    <w:uiPriority w:val="99"/>
    <w:rsid w:val="00665BCF"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21a">
    <w:name w:val="Заголовок 21"/>
    <w:basedOn w:val="a"/>
    <w:uiPriority w:val="99"/>
    <w:rsid w:val="00665BCF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40"/>
      <w:szCs w:val="40"/>
      <w:lang w:val="ru-RU" w:eastAsia="ru-RU"/>
    </w:rPr>
  </w:style>
  <w:style w:type="character" w:customStyle="1" w:styleId="26">
    <w:name w:val="Основной текст (2)_"/>
    <w:link w:val="27"/>
    <w:uiPriority w:val="99"/>
    <w:locked/>
    <w:rsid w:val="00665BCF"/>
    <w:rPr>
      <w:sz w:val="23"/>
      <w:shd w:val="clear" w:color="auto" w:fill="FFFFFF"/>
    </w:rPr>
  </w:style>
  <w:style w:type="paragraph" w:customStyle="1" w:styleId="27">
    <w:name w:val="Основной текст (2)"/>
    <w:basedOn w:val="a"/>
    <w:link w:val="26"/>
    <w:uiPriority w:val="99"/>
    <w:rsid w:val="00665BCF"/>
    <w:pPr>
      <w:shd w:val="clear" w:color="auto" w:fill="FFFFFF"/>
      <w:spacing w:after="360" w:line="274" w:lineRule="exact"/>
    </w:pPr>
    <w:rPr>
      <w:sz w:val="23"/>
      <w:lang w:val="ru-RU"/>
    </w:rPr>
  </w:style>
  <w:style w:type="paragraph" w:customStyle="1" w:styleId="af7">
    <w:name w:val="Знак Знак Знак Знак"/>
    <w:basedOn w:val="a"/>
    <w:uiPriority w:val="99"/>
    <w:rsid w:val="00665BCF"/>
    <w:pPr>
      <w:pageBreakBefore/>
      <w:spacing w:after="160" w:line="360" w:lineRule="auto"/>
    </w:pPr>
    <w:rPr>
      <w:rFonts w:ascii="Times New Roman" w:hAnsi="Times New Roman"/>
      <w:sz w:val="28"/>
      <w:szCs w:val="28"/>
      <w:lang w:val="en-US"/>
    </w:rPr>
  </w:style>
  <w:style w:type="paragraph" w:customStyle="1" w:styleId="rvps2">
    <w:name w:val="rvps2"/>
    <w:basedOn w:val="a"/>
    <w:uiPriority w:val="99"/>
    <w:rsid w:val="00665B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f3">
    <w:name w:val="1"/>
    <w:basedOn w:val="a"/>
    <w:uiPriority w:val="99"/>
    <w:rsid w:val="00665BCF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1210">
    <w:name w:val="Знак1 Знак Знак Знак Знак Знак2 Знак Знак Знак Знак Знак Знак Знак Знак Знак1 Знак Знак Знак Знак"/>
    <w:basedOn w:val="a"/>
    <w:uiPriority w:val="99"/>
    <w:rsid w:val="00665BCF"/>
    <w:pPr>
      <w:spacing w:after="0" w:line="240" w:lineRule="auto"/>
    </w:pPr>
    <w:rPr>
      <w:rFonts w:ascii="Verdana" w:hAnsi="Verdana" w:cs="Verdana"/>
      <w:bCs/>
      <w:sz w:val="20"/>
      <w:szCs w:val="20"/>
    </w:rPr>
  </w:style>
  <w:style w:type="paragraph" w:customStyle="1" w:styleId="af8">
    <w:name w:val="Штабной"/>
    <w:basedOn w:val="a"/>
    <w:uiPriority w:val="99"/>
    <w:rsid w:val="00665BCF"/>
    <w:pPr>
      <w:spacing w:after="0" w:line="240" w:lineRule="auto"/>
      <w:ind w:firstLine="720"/>
      <w:jc w:val="both"/>
    </w:pPr>
    <w:rPr>
      <w:rFonts w:ascii="Times New Roman" w:hAnsi="Times New Roman"/>
      <w:bCs/>
      <w:sz w:val="28"/>
      <w:szCs w:val="24"/>
      <w:lang w:eastAsia="ru-RU"/>
    </w:rPr>
  </w:style>
  <w:style w:type="paragraph" w:customStyle="1" w:styleId="af9">
    <w:name w:val="Знак"/>
    <w:basedOn w:val="a"/>
    <w:uiPriority w:val="99"/>
    <w:rsid w:val="00665BCF"/>
    <w:pPr>
      <w:spacing w:after="0" w:line="240" w:lineRule="auto"/>
    </w:pPr>
    <w:rPr>
      <w:rFonts w:ascii="Verdana" w:hAnsi="Verdana" w:cs="Verdana"/>
      <w:bCs/>
      <w:sz w:val="20"/>
      <w:szCs w:val="20"/>
      <w:lang w:val="en-US"/>
    </w:rPr>
  </w:style>
  <w:style w:type="paragraph" w:customStyle="1" w:styleId="1f4">
    <w:name w:val="Знак1"/>
    <w:basedOn w:val="a"/>
    <w:uiPriority w:val="99"/>
    <w:rsid w:val="00665BCF"/>
    <w:pPr>
      <w:spacing w:after="0" w:line="240" w:lineRule="auto"/>
    </w:pPr>
    <w:rPr>
      <w:rFonts w:ascii="Verdana" w:hAnsi="Verdana" w:cs="Verdana"/>
      <w:bCs/>
      <w:sz w:val="20"/>
      <w:szCs w:val="20"/>
    </w:rPr>
  </w:style>
  <w:style w:type="paragraph" w:customStyle="1" w:styleId="28">
    <w:name w:val="Знак2"/>
    <w:basedOn w:val="a"/>
    <w:uiPriority w:val="99"/>
    <w:rsid w:val="00665BCF"/>
    <w:pPr>
      <w:spacing w:after="0" w:line="240" w:lineRule="auto"/>
    </w:pPr>
    <w:rPr>
      <w:rFonts w:ascii="Verdana" w:hAnsi="Verdana" w:cs="Verdana"/>
      <w:bCs/>
      <w:sz w:val="20"/>
      <w:szCs w:val="20"/>
      <w:lang w:val="en-US"/>
    </w:rPr>
  </w:style>
  <w:style w:type="paragraph" w:customStyle="1" w:styleId="rish">
    <w:name w:val="rish"/>
    <w:basedOn w:val="a"/>
    <w:uiPriority w:val="99"/>
    <w:rsid w:val="00665BCF"/>
    <w:pPr>
      <w:spacing w:before="100" w:beforeAutospacing="1" w:after="100" w:afterAutospacing="1" w:line="240" w:lineRule="auto"/>
    </w:pPr>
    <w:rPr>
      <w:rFonts w:ascii="Times New Roman" w:hAnsi="Times New Roman"/>
      <w:bCs/>
      <w:sz w:val="24"/>
      <w:szCs w:val="24"/>
      <w:lang w:val="ru-RU" w:eastAsia="ru-RU"/>
    </w:rPr>
  </w:style>
  <w:style w:type="paragraph" w:customStyle="1" w:styleId="afa">
    <w:name w:val="Нормальний текст"/>
    <w:basedOn w:val="a"/>
    <w:uiPriority w:val="99"/>
    <w:rsid w:val="00665BCF"/>
    <w:pPr>
      <w:spacing w:before="120" w:after="0" w:line="240" w:lineRule="auto"/>
      <w:ind w:firstLine="567"/>
    </w:pPr>
    <w:rPr>
      <w:rFonts w:ascii="Antiqua" w:hAnsi="Antiqua" w:cs="Antiqua"/>
      <w:sz w:val="26"/>
      <w:szCs w:val="26"/>
      <w:lang w:eastAsia="ru-RU"/>
    </w:rPr>
  </w:style>
  <w:style w:type="paragraph" w:customStyle="1" w:styleId="1f5">
    <w:name w:val="Знак Знак Знак Знак Знак1 Знак Знак Знак Знак"/>
    <w:basedOn w:val="a"/>
    <w:uiPriority w:val="99"/>
    <w:rsid w:val="00665BCF"/>
    <w:pPr>
      <w:spacing w:after="0" w:line="240" w:lineRule="auto"/>
    </w:pPr>
    <w:rPr>
      <w:rFonts w:ascii="Verdana" w:hAnsi="Verdana" w:cs="Verdana"/>
      <w:sz w:val="20"/>
      <w:szCs w:val="20"/>
    </w:rPr>
  </w:style>
  <w:style w:type="paragraph" w:customStyle="1" w:styleId="7">
    <w:name w:val="Знак7"/>
    <w:basedOn w:val="a"/>
    <w:uiPriority w:val="99"/>
    <w:rsid w:val="00665BCF"/>
    <w:pPr>
      <w:spacing w:after="0" w:line="240" w:lineRule="auto"/>
    </w:pPr>
    <w:rPr>
      <w:rFonts w:ascii="Verdana" w:hAnsi="Verdana" w:cs="Verdana"/>
      <w:sz w:val="20"/>
      <w:szCs w:val="20"/>
    </w:rPr>
  </w:style>
  <w:style w:type="paragraph" w:customStyle="1" w:styleId="Style3">
    <w:name w:val="Style3"/>
    <w:basedOn w:val="a"/>
    <w:uiPriority w:val="99"/>
    <w:rsid w:val="00665BCF"/>
    <w:pPr>
      <w:widowControl w:val="0"/>
      <w:autoSpaceDE w:val="0"/>
      <w:autoSpaceDN w:val="0"/>
      <w:adjustRightInd w:val="0"/>
      <w:spacing w:after="0" w:line="259" w:lineRule="exact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Style2">
    <w:name w:val="Style2"/>
    <w:basedOn w:val="a"/>
    <w:uiPriority w:val="99"/>
    <w:rsid w:val="00665BCF"/>
    <w:pPr>
      <w:widowControl w:val="0"/>
      <w:autoSpaceDE w:val="0"/>
      <w:autoSpaceDN w:val="0"/>
      <w:adjustRightInd w:val="0"/>
      <w:spacing w:after="0" w:line="247" w:lineRule="exact"/>
      <w:jc w:val="both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64">
    <w:name w:val="xl64"/>
    <w:basedOn w:val="a"/>
    <w:uiPriority w:val="99"/>
    <w:rsid w:val="0066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65">
    <w:name w:val="xl65"/>
    <w:basedOn w:val="a"/>
    <w:uiPriority w:val="99"/>
    <w:rsid w:val="00665B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66">
    <w:name w:val="xl66"/>
    <w:basedOn w:val="a"/>
    <w:uiPriority w:val="99"/>
    <w:rsid w:val="0066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67">
    <w:name w:val="xl67"/>
    <w:basedOn w:val="a"/>
    <w:uiPriority w:val="99"/>
    <w:rsid w:val="0066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68">
    <w:name w:val="xl68"/>
    <w:basedOn w:val="a"/>
    <w:uiPriority w:val="99"/>
    <w:rsid w:val="0066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69">
    <w:name w:val="xl69"/>
    <w:basedOn w:val="a"/>
    <w:uiPriority w:val="99"/>
    <w:rsid w:val="0066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70">
    <w:name w:val="xl70"/>
    <w:basedOn w:val="a"/>
    <w:uiPriority w:val="99"/>
    <w:rsid w:val="0066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71">
    <w:name w:val="xl71"/>
    <w:basedOn w:val="a"/>
    <w:uiPriority w:val="99"/>
    <w:rsid w:val="0066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72">
    <w:name w:val="xl72"/>
    <w:basedOn w:val="a"/>
    <w:uiPriority w:val="99"/>
    <w:rsid w:val="00665BCF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73">
    <w:name w:val="xl73"/>
    <w:basedOn w:val="a"/>
    <w:uiPriority w:val="99"/>
    <w:rsid w:val="00665BCF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lang w:val="ru-RU" w:eastAsia="ru-RU"/>
    </w:rPr>
  </w:style>
  <w:style w:type="paragraph" w:customStyle="1" w:styleId="xl74">
    <w:name w:val="xl74"/>
    <w:basedOn w:val="a"/>
    <w:uiPriority w:val="99"/>
    <w:rsid w:val="0066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75">
    <w:name w:val="xl75"/>
    <w:basedOn w:val="a"/>
    <w:uiPriority w:val="99"/>
    <w:rsid w:val="0066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76">
    <w:name w:val="xl76"/>
    <w:basedOn w:val="a"/>
    <w:uiPriority w:val="99"/>
    <w:rsid w:val="0066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77">
    <w:name w:val="xl77"/>
    <w:basedOn w:val="a"/>
    <w:uiPriority w:val="99"/>
    <w:rsid w:val="0066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78">
    <w:name w:val="xl78"/>
    <w:basedOn w:val="a"/>
    <w:uiPriority w:val="99"/>
    <w:rsid w:val="0066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79">
    <w:name w:val="xl79"/>
    <w:basedOn w:val="a"/>
    <w:uiPriority w:val="99"/>
    <w:rsid w:val="0066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hAnsi="Times New Roman" w:cs="Arial Unicode MS"/>
      <w:color w:val="000000"/>
      <w:sz w:val="24"/>
      <w:szCs w:val="24"/>
      <w:lang w:val="ru-RU" w:eastAsia="ru-RU"/>
    </w:rPr>
  </w:style>
  <w:style w:type="paragraph" w:customStyle="1" w:styleId="xl80">
    <w:name w:val="xl80"/>
    <w:basedOn w:val="a"/>
    <w:uiPriority w:val="99"/>
    <w:rsid w:val="0066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hAnsi="Times New Roman" w:cs="Arial Unicode MS"/>
      <w:color w:val="000000"/>
      <w:sz w:val="24"/>
      <w:szCs w:val="24"/>
      <w:lang w:val="ru-RU" w:eastAsia="ru-RU"/>
    </w:rPr>
  </w:style>
  <w:style w:type="paragraph" w:customStyle="1" w:styleId="xl81">
    <w:name w:val="xl81"/>
    <w:basedOn w:val="a"/>
    <w:uiPriority w:val="99"/>
    <w:rsid w:val="0066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xl82">
    <w:name w:val="xl82"/>
    <w:basedOn w:val="a"/>
    <w:uiPriority w:val="99"/>
    <w:rsid w:val="00665B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xl83">
    <w:name w:val="xl83"/>
    <w:basedOn w:val="a"/>
    <w:uiPriority w:val="99"/>
    <w:rsid w:val="0066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xl84">
    <w:name w:val="xl84"/>
    <w:basedOn w:val="a"/>
    <w:uiPriority w:val="99"/>
    <w:rsid w:val="00665B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85">
    <w:name w:val="xl85"/>
    <w:basedOn w:val="a"/>
    <w:uiPriority w:val="99"/>
    <w:rsid w:val="0066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86">
    <w:name w:val="xl86"/>
    <w:basedOn w:val="a"/>
    <w:uiPriority w:val="99"/>
    <w:rsid w:val="0066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87">
    <w:name w:val="xl87"/>
    <w:basedOn w:val="a"/>
    <w:uiPriority w:val="99"/>
    <w:rsid w:val="0066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88">
    <w:name w:val="xl88"/>
    <w:basedOn w:val="a"/>
    <w:uiPriority w:val="99"/>
    <w:rsid w:val="0066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89">
    <w:name w:val="xl89"/>
    <w:basedOn w:val="a"/>
    <w:uiPriority w:val="99"/>
    <w:rsid w:val="00665BC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90">
    <w:name w:val="xl90"/>
    <w:basedOn w:val="a"/>
    <w:uiPriority w:val="99"/>
    <w:rsid w:val="00665BC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91">
    <w:name w:val="xl91"/>
    <w:basedOn w:val="a"/>
    <w:uiPriority w:val="99"/>
    <w:rsid w:val="00665BC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92">
    <w:name w:val="xl92"/>
    <w:basedOn w:val="a"/>
    <w:uiPriority w:val="99"/>
    <w:rsid w:val="0066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93">
    <w:name w:val="xl93"/>
    <w:basedOn w:val="a"/>
    <w:uiPriority w:val="99"/>
    <w:rsid w:val="0066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94">
    <w:name w:val="xl94"/>
    <w:basedOn w:val="a"/>
    <w:uiPriority w:val="99"/>
    <w:rsid w:val="00665BC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95">
    <w:name w:val="xl95"/>
    <w:basedOn w:val="a"/>
    <w:uiPriority w:val="99"/>
    <w:rsid w:val="00665BC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96">
    <w:name w:val="xl96"/>
    <w:basedOn w:val="a"/>
    <w:uiPriority w:val="99"/>
    <w:rsid w:val="00665BC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97">
    <w:name w:val="xl97"/>
    <w:basedOn w:val="a"/>
    <w:uiPriority w:val="99"/>
    <w:rsid w:val="00665BC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98">
    <w:name w:val="xl98"/>
    <w:basedOn w:val="a"/>
    <w:uiPriority w:val="99"/>
    <w:rsid w:val="00665BC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99">
    <w:name w:val="xl99"/>
    <w:basedOn w:val="a"/>
    <w:uiPriority w:val="99"/>
    <w:rsid w:val="00665BC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00">
    <w:name w:val="xl100"/>
    <w:basedOn w:val="a"/>
    <w:uiPriority w:val="99"/>
    <w:rsid w:val="00665B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01">
    <w:name w:val="xl101"/>
    <w:basedOn w:val="a"/>
    <w:uiPriority w:val="99"/>
    <w:rsid w:val="00665B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02">
    <w:name w:val="xl102"/>
    <w:basedOn w:val="a"/>
    <w:uiPriority w:val="99"/>
    <w:rsid w:val="00665B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03">
    <w:name w:val="xl103"/>
    <w:basedOn w:val="a"/>
    <w:uiPriority w:val="99"/>
    <w:rsid w:val="00665BC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04">
    <w:name w:val="xl104"/>
    <w:basedOn w:val="a"/>
    <w:uiPriority w:val="99"/>
    <w:rsid w:val="00665BC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05">
    <w:name w:val="xl105"/>
    <w:basedOn w:val="a"/>
    <w:uiPriority w:val="99"/>
    <w:rsid w:val="00665BC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06">
    <w:name w:val="xl106"/>
    <w:basedOn w:val="a"/>
    <w:uiPriority w:val="99"/>
    <w:rsid w:val="00665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 Unicode MS" w:hAnsi="Times New Roman" w:cs="Arial Unicode MS"/>
      <w:color w:val="000000"/>
      <w:sz w:val="24"/>
      <w:szCs w:val="24"/>
      <w:lang w:val="ru-RU" w:eastAsia="ru-RU"/>
    </w:rPr>
  </w:style>
  <w:style w:type="paragraph" w:customStyle="1" w:styleId="xl107">
    <w:name w:val="xl107"/>
    <w:basedOn w:val="a"/>
    <w:uiPriority w:val="99"/>
    <w:rsid w:val="00665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 Unicode MS" w:hAnsi="Times New Roman" w:cs="Arial Unicode MS"/>
      <w:color w:val="000000"/>
      <w:sz w:val="24"/>
      <w:szCs w:val="24"/>
      <w:lang w:val="ru-RU" w:eastAsia="ru-RU"/>
    </w:rPr>
  </w:style>
  <w:style w:type="paragraph" w:customStyle="1" w:styleId="xl108">
    <w:name w:val="xl108"/>
    <w:basedOn w:val="a"/>
    <w:uiPriority w:val="99"/>
    <w:rsid w:val="0066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xl109">
    <w:name w:val="xl109"/>
    <w:basedOn w:val="a"/>
    <w:uiPriority w:val="99"/>
    <w:rsid w:val="0066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xl110">
    <w:name w:val="xl110"/>
    <w:basedOn w:val="a"/>
    <w:uiPriority w:val="99"/>
    <w:rsid w:val="00665BC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11">
    <w:name w:val="xl111"/>
    <w:basedOn w:val="a"/>
    <w:uiPriority w:val="99"/>
    <w:rsid w:val="00665BC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12">
    <w:name w:val="xl112"/>
    <w:basedOn w:val="a"/>
    <w:uiPriority w:val="99"/>
    <w:rsid w:val="00665BC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13">
    <w:name w:val="xl113"/>
    <w:basedOn w:val="a"/>
    <w:uiPriority w:val="99"/>
    <w:rsid w:val="00665BC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14">
    <w:name w:val="xl114"/>
    <w:basedOn w:val="a"/>
    <w:uiPriority w:val="99"/>
    <w:rsid w:val="00665BC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15">
    <w:name w:val="xl115"/>
    <w:basedOn w:val="a"/>
    <w:uiPriority w:val="99"/>
    <w:rsid w:val="00665BC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16">
    <w:name w:val="xl116"/>
    <w:basedOn w:val="a"/>
    <w:uiPriority w:val="99"/>
    <w:rsid w:val="00665B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17">
    <w:name w:val="xl117"/>
    <w:basedOn w:val="a"/>
    <w:uiPriority w:val="99"/>
    <w:rsid w:val="00665B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18">
    <w:name w:val="xl118"/>
    <w:basedOn w:val="a"/>
    <w:uiPriority w:val="99"/>
    <w:rsid w:val="00665B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19">
    <w:name w:val="xl119"/>
    <w:basedOn w:val="a"/>
    <w:uiPriority w:val="99"/>
    <w:rsid w:val="0066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xl120">
    <w:name w:val="xl120"/>
    <w:basedOn w:val="a"/>
    <w:uiPriority w:val="99"/>
    <w:rsid w:val="0066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xl121">
    <w:name w:val="xl121"/>
    <w:basedOn w:val="a"/>
    <w:uiPriority w:val="99"/>
    <w:rsid w:val="0066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xl122">
    <w:name w:val="xl122"/>
    <w:basedOn w:val="a"/>
    <w:uiPriority w:val="99"/>
    <w:rsid w:val="00665B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xl123">
    <w:name w:val="xl123"/>
    <w:basedOn w:val="a"/>
    <w:uiPriority w:val="99"/>
    <w:rsid w:val="00665B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24">
    <w:name w:val="xl124"/>
    <w:basedOn w:val="a"/>
    <w:uiPriority w:val="99"/>
    <w:rsid w:val="0066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25">
    <w:name w:val="xl125"/>
    <w:basedOn w:val="a"/>
    <w:uiPriority w:val="99"/>
    <w:rsid w:val="0066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26">
    <w:name w:val="xl126"/>
    <w:basedOn w:val="a"/>
    <w:uiPriority w:val="99"/>
    <w:rsid w:val="00665B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27">
    <w:name w:val="xl127"/>
    <w:basedOn w:val="a"/>
    <w:uiPriority w:val="99"/>
    <w:rsid w:val="0066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128">
    <w:name w:val="xl128"/>
    <w:basedOn w:val="a"/>
    <w:uiPriority w:val="99"/>
    <w:rsid w:val="00665B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129">
    <w:name w:val="xl129"/>
    <w:basedOn w:val="a"/>
    <w:uiPriority w:val="99"/>
    <w:rsid w:val="00665B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30">
    <w:name w:val="xl130"/>
    <w:basedOn w:val="a"/>
    <w:uiPriority w:val="99"/>
    <w:rsid w:val="0066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31">
    <w:name w:val="xl131"/>
    <w:basedOn w:val="a"/>
    <w:uiPriority w:val="99"/>
    <w:rsid w:val="00665BCF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8"/>
      <w:szCs w:val="28"/>
      <w:lang w:val="ru-RU" w:eastAsia="ru-RU"/>
    </w:rPr>
  </w:style>
  <w:style w:type="paragraph" w:customStyle="1" w:styleId="xl132">
    <w:name w:val="xl132"/>
    <w:basedOn w:val="a"/>
    <w:uiPriority w:val="99"/>
    <w:rsid w:val="00665BCF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8"/>
      <w:szCs w:val="28"/>
      <w:lang w:val="ru-RU" w:eastAsia="ru-RU"/>
    </w:rPr>
  </w:style>
  <w:style w:type="paragraph" w:customStyle="1" w:styleId="xl133">
    <w:name w:val="xl133"/>
    <w:basedOn w:val="a"/>
    <w:uiPriority w:val="99"/>
    <w:rsid w:val="0066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4">
    <w:name w:val="xl134"/>
    <w:basedOn w:val="a"/>
    <w:uiPriority w:val="99"/>
    <w:rsid w:val="00665B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5">
    <w:name w:val="xl135"/>
    <w:basedOn w:val="a"/>
    <w:uiPriority w:val="99"/>
    <w:rsid w:val="0066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Style1">
    <w:name w:val="Style1"/>
    <w:basedOn w:val="a"/>
    <w:uiPriority w:val="99"/>
    <w:rsid w:val="00665BC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665BCF"/>
  </w:style>
  <w:style w:type="character" w:customStyle="1" w:styleId="34">
    <w:name w:val="Основной шрифт абзаца3"/>
    <w:uiPriority w:val="99"/>
    <w:rsid w:val="00665BCF"/>
  </w:style>
  <w:style w:type="character" w:customStyle="1" w:styleId="29">
    <w:name w:val="Основной шрифт абзаца2"/>
    <w:uiPriority w:val="99"/>
    <w:rsid w:val="00665BCF"/>
  </w:style>
  <w:style w:type="character" w:customStyle="1" w:styleId="WW8Num1z0">
    <w:name w:val="WW8Num1z0"/>
    <w:uiPriority w:val="99"/>
    <w:rsid w:val="00665BCF"/>
    <w:rPr>
      <w:rFonts w:ascii="Times New Roman" w:hAnsi="Times New Roman"/>
    </w:rPr>
  </w:style>
  <w:style w:type="character" w:customStyle="1" w:styleId="1f6">
    <w:name w:val="Основной шрифт абзаца1"/>
    <w:uiPriority w:val="99"/>
    <w:rsid w:val="00665BCF"/>
  </w:style>
  <w:style w:type="character" w:customStyle="1" w:styleId="NumberingSymbols">
    <w:name w:val="Numbering Symbols"/>
    <w:uiPriority w:val="99"/>
    <w:rsid w:val="00665BCF"/>
  </w:style>
  <w:style w:type="character" w:customStyle="1" w:styleId="fontstyle11">
    <w:name w:val="fontstyle11"/>
    <w:uiPriority w:val="99"/>
    <w:rsid w:val="00665BCF"/>
  </w:style>
  <w:style w:type="character" w:customStyle="1" w:styleId="1112">
    <w:name w:val="Основной текст Знак111"/>
    <w:uiPriority w:val="99"/>
    <w:rsid w:val="00665BCF"/>
    <w:rPr>
      <w:rFonts w:ascii="Times New Roman" w:hAnsi="Times New Roman"/>
      <w:color w:val="000000"/>
      <w:sz w:val="24"/>
      <w:lang w:val="uk-UA" w:eastAsia="uk-UA"/>
    </w:rPr>
  </w:style>
  <w:style w:type="character" w:customStyle="1" w:styleId="apple-style-span">
    <w:name w:val="apple-style-span"/>
    <w:uiPriority w:val="99"/>
    <w:rsid w:val="00665BCF"/>
  </w:style>
  <w:style w:type="character" w:customStyle="1" w:styleId="FontStyle29">
    <w:name w:val="Font Style29"/>
    <w:uiPriority w:val="99"/>
    <w:rsid w:val="00665BCF"/>
    <w:rPr>
      <w:rFonts w:ascii="Times New Roman" w:hAnsi="Times New Roman"/>
      <w:sz w:val="24"/>
    </w:rPr>
  </w:style>
  <w:style w:type="character" w:customStyle="1" w:styleId="FontStyle32">
    <w:name w:val="Font Style32"/>
    <w:uiPriority w:val="99"/>
    <w:rsid w:val="00665BCF"/>
    <w:rPr>
      <w:rFonts w:ascii="Times New Roman" w:hAnsi="Times New Roman"/>
      <w:b/>
      <w:sz w:val="18"/>
    </w:rPr>
  </w:style>
  <w:style w:type="character" w:customStyle="1" w:styleId="FontStyle12">
    <w:name w:val="Font Style12"/>
    <w:uiPriority w:val="99"/>
    <w:rsid w:val="00665BCF"/>
    <w:rPr>
      <w:rFonts w:ascii="Times New Roman" w:hAnsi="Times New Roman"/>
      <w:sz w:val="20"/>
    </w:rPr>
  </w:style>
  <w:style w:type="character" w:customStyle="1" w:styleId="117">
    <w:name w:val="Верхний колонтитул Знак11"/>
    <w:uiPriority w:val="99"/>
    <w:locked/>
    <w:rsid w:val="00665BCF"/>
    <w:rPr>
      <w:rFonts w:ascii="Times New Roman" w:hAnsi="Times New Roman"/>
      <w:color w:val="000000"/>
      <w:sz w:val="24"/>
    </w:rPr>
  </w:style>
  <w:style w:type="character" w:customStyle="1" w:styleId="docdata">
    <w:name w:val="docdata"/>
    <w:aliases w:val="docy,v5,1951,baiaagaaboqcaaad2auaaaxmbqaaaaaaaaaaaaaaaaaaaaaaaaaaaaaaaaaaaaaaaaaaaaaaaaaaaaaaaaaaaaaaaaaaaaaaaaaaaaaaaaaaaaaaaaaaaaaaaaaaaaaaaaaaaaaaaaaaaaaaaaaaaaaaaaaaaaaaaaaaaaaaaaaaaaaaaaaaaaaaaaaaaaaaaaaaaaaaaaaaaaaaaaaaaaaaaaaaaaaaaaaaaaa"/>
    <w:uiPriority w:val="99"/>
    <w:rsid w:val="00665BCF"/>
  </w:style>
  <w:style w:type="paragraph" w:customStyle="1" w:styleId="TableHeading">
    <w:name w:val="Table Heading"/>
    <w:basedOn w:val="TableContents"/>
    <w:uiPriority w:val="99"/>
    <w:rsid w:val="00665BCF"/>
    <w:pPr>
      <w:jc w:val="center"/>
    </w:pPr>
    <w:rPr>
      <w:b/>
      <w:bCs/>
    </w:rPr>
  </w:style>
  <w:style w:type="table" w:styleId="afb">
    <w:name w:val="Table Grid"/>
    <w:basedOn w:val="a1"/>
    <w:uiPriority w:val="99"/>
    <w:unhideWhenUsed/>
    <w:rsid w:val="001161C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538CE-767F-4D2C-9428-BA49F1542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5779</Words>
  <Characters>3295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Роман Батраков</cp:lastModifiedBy>
  <cp:revision>6</cp:revision>
  <cp:lastPrinted>2025-10-09T05:55:00Z</cp:lastPrinted>
  <dcterms:created xsi:type="dcterms:W3CDTF">2025-10-09T06:12:00Z</dcterms:created>
  <dcterms:modified xsi:type="dcterms:W3CDTF">2025-10-23T09:14:00Z</dcterms:modified>
</cp:coreProperties>
</file>