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6A11E3" w:rsidRDefault="006A11E3" w:rsidP="008C4773">
      <w:pPr>
        <w:spacing w:line="240" w:lineRule="atLeast"/>
        <w:ind w:right="3969"/>
        <w:contextualSpacing/>
        <w:jc w:val="both"/>
        <w:rPr>
          <w:bCs/>
          <w:sz w:val="28"/>
          <w:szCs w:val="28"/>
        </w:rPr>
      </w:pPr>
    </w:p>
    <w:p w:rsidR="006A11E3" w:rsidRDefault="006A11E3" w:rsidP="008C4773">
      <w:pPr>
        <w:spacing w:line="240" w:lineRule="atLeast"/>
        <w:ind w:right="3969"/>
        <w:contextualSpacing/>
        <w:jc w:val="both"/>
        <w:rPr>
          <w:bCs/>
          <w:sz w:val="28"/>
          <w:szCs w:val="28"/>
        </w:rPr>
      </w:pPr>
    </w:p>
    <w:p w:rsidR="006A11E3" w:rsidRDefault="006A11E3" w:rsidP="008C4773">
      <w:pPr>
        <w:spacing w:line="240" w:lineRule="atLeast"/>
        <w:ind w:right="3969"/>
        <w:contextualSpacing/>
        <w:jc w:val="both"/>
        <w:rPr>
          <w:bCs/>
          <w:sz w:val="28"/>
          <w:szCs w:val="28"/>
        </w:rPr>
      </w:pPr>
    </w:p>
    <w:p w:rsidR="006A11E3" w:rsidRDefault="006A11E3" w:rsidP="008C4773">
      <w:pPr>
        <w:spacing w:line="240" w:lineRule="atLeast"/>
        <w:ind w:right="3969"/>
        <w:contextualSpacing/>
        <w:jc w:val="both"/>
        <w:rPr>
          <w:bCs/>
          <w:sz w:val="28"/>
          <w:szCs w:val="28"/>
        </w:rPr>
      </w:pPr>
    </w:p>
    <w:p w:rsidR="006A11E3" w:rsidRDefault="006A11E3" w:rsidP="008C4773">
      <w:pPr>
        <w:spacing w:line="240" w:lineRule="atLeast"/>
        <w:ind w:right="3969"/>
        <w:contextualSpacing/>
        <w:jc w:val="both"/>
        <w:rPr>
          <w:bCs/>
          <w:sz w:val="28"/>
          <w:szCs w:val="28"/>
        </w:rPr>
      </w:pPr>
    </w:p>
    <w:p w:rsidR="00D45D15" w:rsidRPr="008C4773" w:rsidRDefault="00D45D15" w:rsidP="008C4773">
      <w:pPr>
        <w:spacing w:line="240" w:lineRule="atLeast"/>
        <w:ind w:right="3969"/>
        <w:contextualSpacing/>
        <w:jc w:val="both"/>
        <w:rPr>
          <w:bCs/>
          <w:sz w:val="28"/>
          <w:szCs w:val="28"/>
        </w:rPr>
      </w:pPr>
      <w:r w:rsidRPr="008C4773">
        <w:rPr>
          <w:bCs/>
          <w:sz w:val="28"/>
          <w:szCs w:val="28"/>
        </w:rPr>
        <w:t xml:space="preserve">Про затвердження Переліку адміністративних </w:t>
      </w:r>
      <w:r w:rsidR="00F84DAE" w:rsidRPr="008C4773">
        <w:rPr>
          <w:bCs/>
          <w:sz w:val="28"/>
          <w:szCs w:val="28"/>
        </w:rPr>
        <w:t xml:space="preserve"> </w:t>
      </w:r>
      <w:r w:rsidRPr="008C4773">
        <w:rPr>
          <w:bCs/>
          <w:sz w:val="28"/>
          <w:szCs w:val="28"/>
        </w:rPr>
        <w:t>послуг, які надаються через Центр надання адміністративних</w:t>
      </w:r>
      <w:r w:rsidR="0005166A" w:rsidRPr="008C4773">
        <w:rPr>
          <w:bCs/>
          <w:sz w:val="28"/>
          <w:szCs w:val="28"/>
        </w:rPr>
        <w:t xml:space="preserve"> </w:t>
      </w:r>
      <w:r w:rsidRPr="008C4773">
        <w:rPr>
          <w:bCs/>
          <w:sz w:val="28"/>
          <w:szCs w:val="28"/>
        </w:rPr>
        <w:t>послуг Авангардівської селищної ради</w:t>
      </w:r>
      <w:r w:rsidR="00F84DAE" w:rsidRPr="008C4773">
        <w:rPr>
          <w:bCs/>
          <w:sz w:val="28"/>
          <w:szCs w:val="28"/>
        </w:rPr>
        <w:t xml:space="preserve"> та </w:t>
      </w:r>
      <w:r w:rsidR="000E0E6B">
        <w:rPr>
          <w:bCs/>
          <w:sz w:val="28"/>
          <w:szCs w:val="28"/>
        </w:rPr>
        <w:t>ВРМ</w:t>
      </w:r>
      <w:r w:rsidR="00F84DAE" w:rsidRPr="008C4773">
        <w:rPr>
          <w:bCs/>
          <w:sz w:val="28"/>
          <w:szCs w:val="28"/>
        </w:rPr>
        <w:t xml:space="preserve"> адміністратора ЦНАП в новій редакції</w:t>
      </w:r>
    </w:p>
    <w:p w:rsidR="00D45D15" w:rsidRPr="008C4773" w:rsidRDefault="00D45D15" w:rsidP="00D45D15">
      <w:pPr>
        <w:spacing w:line="240" w:lineRule="atLeast"/>
        <w:ind w:right="5243"/>
        <w:contextualSpacing/>
        <w:jc w:val="both"/>
        <w:rPr>
          <w:bCs/>
          <w:sz w:val="28"/>
          <w:szCs w:val="28"/>
        </w:rPr>
      </w:pPr>
    </w:p>
    <w:p w:rsidR="00D45D15" w:rsidRPr="006A11E3" w:rsidRDefault="00D45D15" w:rsidP="00D45D15">
      <w:pPr>
        <w:pStyle w:val="a5"/>
        <w:tabs>
          <w:tab w:val="left" w:pos="1080"/>
        </w:tabs>
        <w:spacing w:line="240" w:lineRule="atLeast"/>
        <w:ind w:right="-2" w:firstLine="709"/>
        <w:contextualSpacing/>
        <w:jc w:val="both"/>
        <w:rPr>
          <w:rFonts w:ascii="Times New Roman" w:hAnsi="Times New Roman"/>
          <w:sz w:val="18"/>
          <w:szCs w:val="18"/>
          <w:lang w:val="uk-UA"/>
        </w:rPr>
      </w:pPr>
      <w:bookmarkStart w:id="0" w:name="_Hlk13834140"/>
    </w:p>
    <w:p w:rsidR="00D45D15" w:rsidRPr="008C4773" w:rsidRDefault="00DF799F" w:rsidP="00D45D15">
      <w:pPr>
        <w:pStyle w:val="a5"/>
        <w:tabs>
          <w:tab w:val="left" w:pos="1080"/>
        </w:tabs>
        <w:spacing w:line="240" w:lineRule="atLeast"/>
        <w:ind w:right="-2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C4773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C4773">
        <w:rPr>
          <w:rFonts w:ascii="Times New Roman" w:hAnsi="Times New Roman"/>
          <w:sz w:val="28"/>
          <w:szCs w:val="28"/>
          <w:lang w:val="uk-UA"/>
        </w:rPr>
        <w:t>з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аконами України «Про місцеве самоврядування в Україні», «Про адміністративні послуги», </w:t>
      </w:r>
      <w:r w:rsidR="00F84DAE" w:rsidRPr="008C4773">
        <w:rPr>
          <w:rFonts w:ascii="Times New Roman" w:hAnsi="Times New Roman"/>
          <w:sz w:val="28"/>
          <w:szCs w:val="28"/>
          <w:lang w:val="uk-UA"/>
        </w:rPr>
        <w:t>Постановою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</w:t>
      </w:r>
      <w:r w:rsidR="00F84DAE" w:rsidRPr="008C4773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F84DAE" w:rsidRPr="008C4773">
        <w:rPr>
          <w:rFonts w:ascii="Times New Roman" w:hAnsi="Times New Roman"/>
          <w:bCs/>
          <w:sz w:val="28"/>
          <w:szCs w:val="28"/>
          <w:lang w:val="uk-UA"/>
        </w:rPr>
        <w:t>01</w:t>
      </w:r>
      <w:r w:rsidR="000D3710">
        <w:rPr>
          <w:rFonts w:ascii="Times New Roman" w:hAnsi="Times New Roman"/>
          <w:bCs/>
          <w:sz w:val="28"/>
          <w:szCs w:val="28"/>
          <w:lang w:val="uk-UA"/>
        </w:rPr>
        <w:t>.10.</w:t>
      </w:r>
      <w:r w:rsidR="00F84DAE" w:rsidRPr="008C4773">
        <w:rPr>
          <w:rFonts w:ascii="Times New Roman" w:hAnsi="Times New Roman"/>
          <w:bCs/>
          <w:sz w:val="28"/>
          <w:szCs w:val="28"/>
          <w:lang w:val="uk-UA"/>
        </w:rPr>
        <w:t>2025 №</w:t>
      </w:r>
      <w:r w:rsidR="00F84DAE" w:rsidRPr="008C4773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F84DAE" w:rsidRPr="008C4773">
        <w:rPr>
          <w:rFonts w:ascii="Times New Roman" w:hAnsi="Times New Roman"/>
          <w:bCs/>
          <w:sz w:val="28"/>
          <w:szCs w:val="28"/>
          <w:lang w:val="uk-UA"/>
        </w:rPr>
        <w:t>1226 «Деякі питання надання адміністративних послуг через центри надання адміністративних послуг»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>,</w:t>
      </w:r>
      <w:r w:rsidR="00F84DAE" w:rsidRPr="008C4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>враховуючи клопотання начальника Відділу Ц</w:t>
      </w:r>
      <w:r w:rsidR="000D3710">
        <w:rPr>
          <w:rFonts w:ascii="Times New Roman" w:hAnsi="Times New Roman"/>
          <w:sz w:val="28"/>
          <w:szCs w:val="28"/>
          <w:lang w:val="uk-UA"/>
        </w:rPr>
        <w:t xml:space="preserve">ентр надання адміністративних послуг Авангардівської селищної ради </w:t>
      </w:r>
      <w:r w:rsidR="008C4773">
        <w:rPr>
          <w:rFonts w:ascii="Times New Roman" w:hAnsi="Times New Roman"/>
          <w:sz w:val="28"/>
          <w:szCs w:val="28"/>
          <w:lang w:val="uk-UA"/>
        </w:rPr>
        <w:t xml:space="preserve">№ 10-12/89 від 07.10.2025 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 xml:space="preserve"> та рекомендації </w:t>
      </w:r>
      <w:r w:rsidR="000D3710">
        <w:rPr>
          <w:rFonts w:ascii="Times New Roman" w:hAnsi="Times New Roman"/>
          <w:sz w:val="28"/>
          <w:szCs w:val="28"/>
          <w:lang w:val="uk-UA"/>
        </w:rPr>
        <w:t>п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 xml:space="preserve">остійної комісії з питань охорони здоров’я та соціального захисту, освіти, сім’ї, молоді, спорту та туризму, культури та інформаційної політики  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Авангардівська 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>селищна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 рада </w:t>
      </w:r>
      <w:bookmarkEnd w:id="0"/>
      <w:r w:rsidR="00D45D15" w:rsidRPr="008C4773">
        <w:rPr>
          <w:sz w:val="28"/>
          <w:szCs w:val="28"/>
          <w:lang w:val="uk-UA"/>
        </w:rPr>
        <w:t xml:space="preserve"> </w:t>
      </w:r>
      <w:r w:rsidR="00D45D15" w:rsidRPr="008C4773">
        <w:rPr>
          <w:rFonts w:ascii="Times New Roman" w:hAnsi="Times New Roman"/>
          <w:b/>
          <w:sz w:val="28"/>
          <w:szCs w:val="28"/>
          <w:lang w:val="uk-UA"/>
        </w:rPr>
        <w:t>ВИРІШИЛ</w:t>
      </w:r>
      <w:r w:rsidR="00D45D15" w:rsidRPr="000D3710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>:</w:t>
      </w:r>
    </w:p>
    <w:p w:rsidR="00D45D15" w:rsidRPr="008C4773" w:rsidRDefault="00801F45" w:rsidP="00D45D15">
      <w:pPr>
        <w:spacing w:line="240" w:lineRule="atLeast"/>
        <w:ind w:right="-2" w:firstLine="709"/>
        <w:contextualSpacing/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 </w:t>
      </w:r>
    </w:p>
    <w:p w:rsidR="00D45D15" w:rsidRPr="008C4773" w:rsidRDefault="00F84DAE" w:rsidP="00D45D15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 </w:t>
      </w:r>
      <w:r w:rsidR="00D45D15" w:rsidRPr="008C4773">
        <w:rPr>
          <w:sz w:val="28"/>
          <w:szCs w:val="28"/>
        </w:rPr>
        <w:t>Затвердити Перелік адміністративних послуг, які надаються через Центр надання адміністративних послуг Авангардівської селищної ради</w:t>
      </w:r>
      <w:r w:rsidR="00036CFA" w:rsidRPr="008C4773">
        <w:rPr>
          <w:sz w:val="28"/>
          <w:szCs w:val="28"/>
        </w:rPr>
        <w:t xml:space="preserve"> </w:t>
      </w:r>
      <w:r w:rsidRPr="008C4773">
        <w:rPr>
          <w:sz w:val="28"/>
          <w:szCs w:val="28"/>
        </w:rPr>
        <w:t xml:space="preserve"> в новій </w:t>
      </w:r>
      <w:r w:rsidR="008C4773" w:rsidRPr="008C4773">
        <w:rPr>
          <w:sz w:val="28"/>
          <w:szCs w:val="28"/>
        </w:rPr>
        <w:t>редакції</w:t>
      </w:r>
      <w:r w:rsidRPr="008C4773">
        <w:rPr>
          <w:sz w:val="28"/>
          <w:szCs w:val="28"/>
        </w:rPr>
        <w:t xml:space="preserve"> </w:t>
      </w:r>
      <w:r w:rsidR="00DF799F" w:rsidRPr="008C4773">
        <w:rPr>
          <w:sz w:val="28"/>
          <w:szCs w:val="28"/>
        </w:rPr>
        <w:t>(</w:t>
      </w:r>
      <w:r w:rsidR="00D45D15" w:rsidRPr="008C4773">
        <w:rPr>
          <w:sz w:val="28"/>
          <w:szCs w:val="28"/>
        </w:rPr>
        <w:t>додат</w:t>
      </w:r>
      <w:r w:rsidR="00DF799F" w:rsidRPr="008C4773">
        <w:rPr>
          <w:sz w:val="28"/>
          <w:szCs w:val="28"/>
        </w:rPr>
        <w:t>о</w:t>
      </w:r>
      <w:r w:rsidR="00D45D15" w:rsidRPr="008C4773">
        <w:rPr>
          <w:sz w:val="28"/>
          <w:szCs w:val="28"/>
        </w:rPr>
        <w:t>к 1</w:t>
      </w:r>
      <w:r w:rsidR="00DF799F" w:rsidRPr="008C4773">
        <w:rPr>
          <w:sz w:val="28"/>
          <w:szCs w:val="28"/>
        </w:rPr>
        <w:t>)</w:t>
      </w:r>
      <w:r w:rsidR="00D45D15" w:rsidRPr="008C4773">
        <w:rPr>
          <w:sz w:val="28"/>
          <w:szCs w:val="28"/>
        </w:rPr>
        <w:t xml:space="preserve">. </w:t>
      </w:r>
    </w:p>
    <w:p w:rsidR="00D45D15" w:rsidRPr="008C4773" w:rsidRDefault="00D45D15" w:rsidP="00D45D15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Затвердити Перелік адміністративних послуг, </w:t>
      </w:r>
      <w:r w:rsidR="00801F45" w:rsidRPr="008C4773">
        <w:rPr>
          <w:sz w:val="28"/>
          <w:szCs w:val="28"/>
        </w:rPr>
        <w:t>які</w:t>
      </w:r>
      <w:r w:rsidRPr="008C4773">
        <w:rPr>
          <w:sz w:val="28"/>
          <w:szCs w:val="28"/>
        </w:rPr>
        <w:t xml:space="preserve"> надаються через віддалене робоче місце адміністратора Центру надання адміністративних послуг Авангардівської селищної ради</w:t>
      </w:r>
      <w:r w:rsidR="00F84DAE" w:rsidRPr="008C4773">
        <w:rPr>
          <w:sz w:val="28"/>
          <w:szCs w:val="28"/>
        </w:rPr>
        <w:t xml:space="preserve"> в новій редакції </w:t>
      </w:r>
      <w:r w:rsidR="00DF799F" w:rsidRPr="008C4773">
        <w:rPr>
          <w:sz w:val="28"/>
          <w:szCs w:val="28"/>
        </w:rPr>
        <w:t xml:space="preserve"> (</w:t>
      </w:r>
      <w:r w:rsidRPr="008C4773">
        <w:rPr>
          <w:sz w:val="28"/>
          <w:szCs w:val="28"/>
        </w:rPr>
        <w:t>додат</w:t>
      </w:r>
      <w:r w:rsidR="00DF799F" w:rsidRPr="008C4773">
        <w:rPr>
          <w:sz w:val="28"/>
          <w:szCs w:val="28"/>
        </w:rPr>
        <w:t>о</w:t>
      </w:r>
      <w:r w:rsidRPr="008C4773">
        <w:rPr>
          <w:sz w:val="28"/>
          <w:szCs w:val="28"/>
        </w:rPr>
        <w:t>к</w:t>
      </w:r>
      <w:r w:rsidR="00DF799F" w:rsidRPr="008C4773">
        <w:rPr>
          <w:sz w:val="28"/>
          <w:szCs w:val="28"/>
        </w:rPr>
        <w:t xml:space="preserve"> </w:t>
      </w:r>
      <w:r w:rsidRPr="008C4773">
        <w:rPr>
          <w:sz w:val="28"/>
          <w:szCs w:val="28"/>
        </w:rPr>
        <w:t xml:space="preserve"> 2</w:t>
      </w:r>
      <w:r w:rsidR="00DF799F" w:rsidRPr="008C4773">
        <w:rPr>
          <w:sz w:val="28"/>
          <w:szCs w:val="28"/>
        </w:rPr>
        <w:t>)</w:t>
      </w:r>
      <w:r w:rsidRPr="008C4773">
        <w:rPr>
          <w:sz w:val="28"/>
          <w:szCs w:val="28"/>
        </w:rPr>
        <w:t>.</w:t>
      </w:r>
    </w:p>
    <w:p w:rsidR="00036CFA" w:rsidRPr="008C4773" w:rsidRDefault="00D45D15" w:rsidP="00036CFA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>Визначити єдиного суб’єкта затвердження Інформаційних та Технологічних карток стосовно власних та делегованих повноважень Виконавчий комітет Авангардівської селищної ради.</w:t>
      </w:r>
    </w:p>
    <w:p w:rsidR="00036CFA" w:rsidRDefault="00036CFA" w:rsidP="00036CFA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Вважати </w:t>
      </w:r>
      <w:r w:rsidR="00EA0478" w:rsidRPr="008C4773">
        <w:rPr>
          <w:sz w:val="28"/>
          <w:szCs w:val="28"/>
        </w:rPr>
        <w:t xml:space="preserve">як </w:t>
      </w:r>
      <w:r w:rsidRPr="008C4773">
        <w:rPr>
          <w:sz w:val="28"/>
          <w:szCs w:val="28"/>
        </w:rPr>
        <w:t>таким, що втратило чинність р</w:t>
      </w:r>
      <w:r w:rsidR="00D45D15" w:rsidRPr="008C4773">
        <w:rPr>
          <w:sz w:val="28"/>
          <w:szCs w:val="28"/>
        </w:rPr>
        <w:t>ішення Авангар</w:t>
      </w:r>
      <w:r w:rsidRPr="008C4773">
        <w:rPr>
          <w:sz w:val="28"/>
          <w:szCs w:val="28"/>
        </w:rPr>
        <w:t xml:space="preserve">дівської селищної ради </w:t>
      </w:r>
      <w:r w:rsidR="006B32CE">
        <w:rPr>
          <w:sz w:val="28"/>
          <w:szCs w:val="28"/>
        </w:rPr>
        <w:t xml:space="preserve">Одеського району Одеської області </w:t>
      </w:r>
      <w:r w:rsidRPr="008C4773">
        <w:rPr>
          <w:sz w:val="28"/>
          <w:szCs w:val="28"/>
        </w:rPr>
        <w:t xml:space="preserve">від </w:t>
      </w:r>
      <w:r w:rsidR="00F84DAE" w:rsidRPr="008C4773">
        <w:rPr>
          <w:sz w:val="28"/>
          <w:szCs w:val="28"/>
        </w:rPr>
        <w:t>16</w:t>
      </w:r>
      <w:r w:rsidR="006B32CE">
        <w:rPr>
          <w:sz w:val="28"/>
          <w:szCs w:val="28"/>
        </w:rPr>
        <w:t>.10.</w:t>
      </w:r>
      <w:r w:rsidRPr="008C4773">
        <w:rPr>
          <w:sz w:val="28"/>
          <w:szCs w:val="28"/>
        </w:rPr>
        <w:t>20</w:t>
      </w:r>
      <w:r w:rsidR="00801F45" w:rsidRPr="008C4773">
        <w:rPr>
          <w:sz w:val="28"/>
          <w:szCs w:val="28"/>
        </w:rPr>
        <w:t>20</w:t>
      </w:r>
      <w:r w:rsidRPr="008C4773">
        <w:rPr>
          <w:sz w:val="28"/>
          <w:szCs w:val="28"/>
        </w:rPr>
        <w:t xml:space="preserve"> № </w:t>
      </w:r>
      <w:r w:rsidR="00F84DAE" w:rsidRPr="008C4773">
        <w:rPr>
          <w:bCs/>
          <w:sz w:val="28"/>
          <w:szCs w:val="28"/>
        </w:rPr>
        <w:t>1690-</w:t>
      </w:r>
      <w:r w:rsidR="00F84DAE" w:rsidRPr="008C4773">
        <w:rPr>
          <w:bCs/>
          <w:sz w:val="28"/>
          <w:szCs w:val="28"/>
          <w:lang w:val="en-US"/>
        </w:rPr>
        <w:t>VI</w:t>
      </w:r>
      <w:r w:rsidR="00F84DAE" w:rsidRPr="008C4773">
        <w:rPr>
          <w:bCs/>
          <w:sz w:val="28"/>
          <w:szCs w:val="28"/>
        </w:rPr>
        <w:t>І</w:t>
      </w:r>
      <w:r w:rsidRPr="008C4773">
        <w:rPr>
          <w:sz w:val="28"/>
          <w:szCs w:val="28"/>
        </w:rPr>
        <w:t xml:space="preserve"> «</w:t>
      </w:r>
      <w:r w:rsidR="00EA0478" w:rsidRPr="008C4773">
        <w:rPr>
          <w:bCs/>
          <w:sz w:val="28"/>
          <w:szCs w:val="28"/>
        </w:rPr>
        <w:t>Про затвердження Переліку адміністративних послуг, які надаються через Центр надання адміністративних послуг Авангардівської селищної ради</w:t>
      </w:r>
      <w:r w:rsidRPr="008C4773">
        <w:rPr>
          <w:sz w:val="28"/>
          <w:szCs w:val="28"/>
        </w:rPr>
        <w:t>»</w:t>
      </w:r>
      <w:r w:rsidR="00EA0478" w:rsidRPr="008C4773">
        <w:rPr>
          <w:sz w:val="28"/>
          <w:szCs w:val="28"/>
        </w:rPr>
        <w:t>.</w:t>
      </w:r>
      <w:r w:rsidRPr="008C4773">
        <w:rPr>
          <w:sz w:val="28"/>
          <w:szCs w:val="28"/>
        </w:rPr>
        <w:t xml:space="preserve"> </w:t>
      </w:r>
    </w:p>
    <w:p w:rsidR="006A11E3" w:rsidRDefault="006A11E3" w:rsidP="006A11E3">
      <w:pPr>
        <w:spacing w:line="240" w:lineRule="atLeast"/>
        <w:ind w:right="-2"/>
        <w:contextualSpacing/>
        <w:jc w:val="both"/>
        <w:rPr>
          <w:sz w:val="28"/>
          <w:szCs w:val="28"/>
        </w:rPr>
      </w:pPr>
    </w:p>
    <w:p w:rsidR="006A11E3" w:rsidRDefault="006A11E3" w:rsidP="006A11E3">
      <w:pPr>
        <w:spacing w:line="240" w:lineRule="atLeast"/>
        <w:ind w:right="-2"/>
        <w:contextualSpacing/>
        <w:jc w:val="both"/>
        <w:rPr>
          <w:sz w:val="28"/>
          <w:szCs w:val="28"/>
        </w:rPr>
      </w:pPr>
    </w:p>
    <w:p w:rsidR="006A11E3" w:rsidRPr="008C4773" w:rsidRDefault="006A11E3" w:rsidP="006A11E3">
      <w:pPr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3890</w:t>
      </w:r>
      <w:r w:rsidRPr="008C4773">
        <w:rPr>
          <w:b/>
          <w:sz w:val="28"/>
          <w:szCs w:val="28"/>
        </w:rPr>
        <w:t>-</w:t>
      </w:r>
      <w:r w:rsidRPr="008C4773">
        <w:rPr>
          <w:b/>
          <w:sz w:val="28"/>
          <w:szCs w:val="28"/>
          <w:lang w:val="en-US"/>
        </w:rPr>
        <w:t>VI</w:t>
      </w:r>
      <w:r w:rsidRPr="008C4773">
        <w:rPr>
          <w:b/>
          <w:sz w:val="28"/>
          <w:szCs w:val="28"/>
        </w:rPr>
        <w:t>ІІ</w:t>
      </w:r>
    </w:p>
    <w:p w:rsidR="006A11E3" w:rsidRPr="008C4773" w:rsidRDefault="006A11E3" w:rsidP="006A11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від 23</w:t>
      </w:r>
      <w:r w:rsidRPr="008C4773">
        <w:rPr>
          <w:b/>
          <w:sz w:val="28"/>
          <w:szCs w:val="28"/>
        </w:rPr>
        <w:t>.10.202</w:t>
      </w:r>
      <w:r>
        <w:rPr>
          <w:b/>
          <w:sz w:val="28"/>
          <w:szCs w:val="28"/>
        </w:rPr>
        <w:t>5</w:t>
      </w:r>
    </w:p>
    <w:p w:rsidR="006A11E3" w:rsidRPr="008C4773" w:rsidRDefault="006A11E3" w:rsidP="006A11E3">
      <w:pPr>
        <w:spacing w:line="240" w:lineRule="atLeast"/>
        <w:ind w:right="-2"/>
        <w:contextualSpacing/>
        <w:jc w:val="both"/>
        <w:rPr>
          <w:sz w:val="28"/>
          <w:szCs w:val="28"/>
        </w:rPr>
      </w:pPr>
    </w:p>
    <w:p w:rsidR="006A11E3" w:rsidRPr="006A11E3" w:rsidRDefault="00893545" w:rsidP="006A11E3">
      <w:pPr>
        <w:pStyle w:val="a6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Вважати як таким, що втратив чинність п. 5 рішення Авангардівської селищної ради </w:t>
      </w:r>
      <w:r w:rsidR="00801F45" w:rsidRPr="008C4773">
        <w:rPr>
          <w:sz w:val="28"/>
          <w:szCs w:val="28"/>
        </w:rPr>
        <w:t xml:space="preserve"> </w:t>
      </w:r>
      <w:r w:rsidR="006B32CE">
        <w:rPr>
          <w:sz w:val="28"/>
          <w:szCs w:val="28"/>
        </w:rPr>
        <w:t xml:space="preserve">Одеського району Одеської області </w:t>
      </w:r>
      <w:r w:rsidRPr="008C4773">
        <w:rPr>
          <w:sz w:val="28"/>
          <w:szCs w:val="28"/>
        </w:rPr>
        <w:t xml:space="preserve">від </w:t>
      </w:r>
      <w:r w:rsidR="00801F45" w:rsidRPr="008C4773">
        <w:rPr>
          <w:sz w:val="28"/>
          <w:szCs w:val="28"/>
        </w:rPr>
        <w:t xml:space="preserve"> </w:t>
      </w:r>
      <w:r w:rsidRPr="008C4773">
        <w:rPr>
          <w:sz w:val="28"/>
          <w:szCs w:val="28"/>
        </w:rPr>
        <w:t>20</w:t>
      </w:r>
      <w:r w:rsidR="006B32CE">
        <w:rPr>
          <w:sz w:val="28"/>
          <w:szCs w:val="28"/>
        </w:rPr>
        <w:t>.10.</w:t>
      </w:r>
      <w:r w:rsidRPr="008C4773">
        <w:rPr>
          <w:sz w:val="28"/>
          <w:szCs w:val="28"/>
        </w:rPr>
        <w:t xml:space="preserve">2025 № 3498-VIІІ «Про створення віддаленого робочого місця адміністратора ЦНАП на території старостатів Авангардівської селищної ради». </w:t>
      </w:r>
    </w:p>
    <w:p w:rsidR="00036CFA" w:rsidRPr="008C4773" w:rsidRDefault="00D45D15" w:rsidP="00036CFA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Контроль за виконанням цього рішення покласти </w:t>
      </w:r>
      <w:r w:rsidR="00036CFA" w:rsidRPr="008C4773">
        <w:rPr>
          <w:sz w:val="28"/>
          <w:szCs w:val="28"/>
        </w:rPr>
        <w:t>на постійну комісію з питань охорони здоров’я та соціального захисту, освіти, сім’ї, молоді, спорту та туризму, культури та інформаційної політики.</w:t>
      </w:r>
    </w:p>
    <w:p w:rsidR="00036CFA" w:rsidRPr="008C4773" w:rsidRDefault="00036CFA" w:rsidP="00036CFA">
      <w:pPr>
        <w:ind w:firstLine="708"/>
        <w:rPr>
          <w:color w:val="FF0000"/>
          <w:sz w:val="28"/>
          <w:szCs w:val="28"/>
        </w:rPr>
      </w:pPr>
    </w:p>
    <w:p w:rsidR="008C4773" w:rsidRDefault="008C4773" w:rsidP="00036CFA">
      <w:pPr>
        <w:rPr>
          <w:b/>
          <w:sz w:val="28"/>
          <w:szCs w:val="28"/>
        </w:rPr>
      </w:pPr>
    </w:p>
    <w:p w:rsidR="006A11E3" w:rsidRDefault="006A11E3" w:rsidP="00036CFA">
      <w:pPr>
        <w:rPr>
          <w:b/>
          <w:sz w:val="28"/>
          <w:szCs w:val="28"/>
        </w:rPr>
      </w:pPr>
    </w:p>
    <w:p w:rsidR="00036CFA" w:rsidRPr="008C4773" w:rsidRDefault="00036CFA" w:rsidP="00036CFA">
      <w:pPr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Селищний </w:t>
      </w:r>
      <w:r w:rsidR="008B0A5B" w:rsidRPr="008C4773">
        <w:rPr>
          <w:b/>
          <w:sz w:val="28"/>
          <w:szCs w:val="28"/>
        </w:rPr>
        <w:t xml:space="preserve">  </w:t>
      </w:r>
      <w:r w:rsidRPr="008C4773">
        <w:rPr>
          <w:b/>
          <w:sz w:val="28"/>
          <w:szCs w:val="28"/>
        </w:rPr>
        <w:t>голова</w:t>
      </w:r>
      <w:r w:rsidRPr="008C4773">
        <w:rPr>
          <w:b/>
          <w:sz w:val="28"/>
          <w:szCs w:val="28"/>
        </w:rPr>
        <w:tab/>
      </w:r>
      <w:r w:rsidRPr="008C4773">
        <w:rPr>
          <w:b/>
          <w:sz w:val="28"/>
          <w:szCs w:val="28"/>
        </w:rPr>
        <w:tab/>
        <w:t xml:space="preserve">                       </w:t>
      </w:r>
      <w:r w:rsidR="008B0A5B" w:rsidRPr="008C4773">
        <w:rPr>
          <w:b/>
          <w:sz w:val="28"/>
          <w:szCs w:val="28"/>
        </w:rPr>
        <w:t xml:space="preserve">  </w:t>
      </w:r>
      <w:r w:rsidRPr="008C4773">
        <w:rPr>
          <w:b/>
          <w:sz w:val="28"/>
          <w:szCs w:val="28"/>
        </w:rPr>
        <w:t xml:space="preserve">    </w:t>
      </w:r>
      <w:r w:rsidRPr="008C4773">
        <w:rPr>
          <w:b/>
          <w:sz w:val="28"/>
          <w:szCs w:val="28"/>
        </w:rPr>
        <w:tab/>
      </w:r>
      <w:r w:rsidR="008C4773">
        <w:rPr>
          <w:b/>
          <w:sz w:val="28"/>
          <w:szCs w:val="28"/>
        </w:rPr>
        <w:t xml:space="preserve"> </w:t>
      </w:r>
      <w:r w:rsidR="006A11E3">
        <w:rPr>
          <w:b/>
          <w:sz w:val="28"/>
          <w:szCs w:val="28"/>
        </w:rPr>
        <w:t xml:space="preserve">  </w:t>
      </w:r>
      <w:bookmarkStart w:id="1" w:name="_GoBack"/>
      <w:bookmarkEnd w:id="1"/>
      <w:r w:rsidR="008C4773">
        <w:rPr>
          <w:b/>
          <w:sz w:val="28"/>
          <w:szCs w:val="28"/>
        </w:rPr>
        <w:t xml:space="preserve">    </w:t>
      </w:r>
      <w:r w:rsidRPr="008C4773">
        <w:rPr>
          <w:b/>
          <w:sz w:val="28"/>
          <w:szCs w:val="28"/>
        </w:rPr>
        <w:t xml:space="preserve">Сергій </w:t>
      </w:r>
      <w:r w:rsidR="006A11E3">
        <w:rPr>
          <w:b/>
          <w:sz w:val="28"/>
          <w:szCs w:val="28"/>
        </w:rPr>
        <w:t xml:space="preserve">  </w:t>
      </w:r>
      <w:r w:rsidRPr="008C4773">
        <w:rPr>
          <w:b/>
          <w:sz w:val="28"/>
          <w:szCs w:val="28"/>
        </w:rPr>
        <w:t>ХРУСТОВСЬКИЙ</w:t>
      </w:r>
    </w:p>
    <w:p w:rsidR="008C4773" w:rsidRDefault="008C4773" w:rsidP="008B0A5B">
      <w:pPr>
        <w:rPr>
          <w:b/>
          <w:sz w:val="28"/>
          <w:szCs w:val="28"/>
        </w:rPr>
      </w:pPr>
    </w:p>
    <w:p w:rsidR="008B0A5B" w:rsidRPr="008C4773" w:rsidRDefault="008B0A5B" w:rsidP="008B0A5B">
      <w:pPr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№ </w:t>
      </w:r>
      <w:r w:rsidR="006B32CE">
        <w:rPr>
          <w:b/>
          <w:sz w:val="28"/>
          <w:szCs w:val="28"/>
        </w:rPr>
        <w:t>3890</w:t>
      </w:r>
      <w:r w:rsidRPr="008C4773">
        <w:rPr>
          <w:b/>
          <w:sz w:val="28"/>
          <w:szCs w:val="28"/>
        </w:rPr>
        <w:t>-</w:t>
      </w:r>
      <w:r w:rsidRPr="008C4773">
        <w:rPr>
          <w:b/>
          <w:sz w:val="28"/>
          <w:szCs w:val="28"/>
          <w:lang w:val="en-US"/>
        </w:rPr>
        <w:t>VI</w:t>
      </w:r>
      <w:r w:rsidRPr="008C4773">
        <w:rPr>
          <w:b/>
          <w:sz w:val="28"/>
          <w:szCs w:val="28"/>
        </w:rPr>
        <w:t>І</w:t>
      </w:r>
      <w:r w:rsidR="00801F45" w:rsidRPr="008C4773">
        <w:rPr>
          <w:b/>
          <w:sz w:val="28"/>
          <w:szCs w:val="28"/>
        </w:rPr>
        <w:t>І</w:t>
      </w:r>
    </w:p>
    <w:p w:rsidR="006E5729" w:rsidRPr="008C4773" w:rsidRDefault="008C4773" w:rsidP="008B0A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від 23</w:t>
      </w:r>
      <w:r w:rsidR="008B0A5B" w:rsidRPr="008C4773">
        <w:rPr>
          <w:b/>
          <w:sz w:val="28"/>
          <w:szCs w:val="28"/>
        </w:rPr>
        <w:t>.10.202</w:t>
      </w:r>
      <w:r>
        <w:rPr>
          <w:b/>
          <w:sz w:val="28"/>
          <w:szCs w:val="28"/>
        </w:rPr>
        <w:t>5</w:t>
      </w:r>
    </w:p>
    <w:sectPr w:rsidR="006E5729" w:rsidRPr="008C4773" w:rsidSect="00893545">
      <w:pgSz w:w="11906" w:h="16838"/>
      <w:pgMar w:top="1134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69F"/>
    <w:multiLevelType w:val="hybridMultilevel"/>
    <w:tmpl w:val="F6A491B8"/>
    <w:lvl w:ilvl="0" w:tplc="7DC8E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15"/>
    <w:rsid w:val="00036CFA"/>
    <w:rsid w:val="0005166A"/>
    <w:rsid w:val="00097D7E"/>
    <w:rsid w:val="000D3710"/>
    <w:rsid w:val="000E0E6B"/>
    <w:rsid w:val="006A11E3"/>
    <w:rsid w:val="006B32CE"/>
    <w:rsid w:val="006E5729"/>
    <w:rsid w:val="00801F45"/>
    <w:rsid w:val="00893545"/>
    <w:rsid w:val="008B0A5B"/>
    <w:rsid w:val="008C4773"/>
    <w:rsid w:val="00C066F4"/>
    <w:rsid w:val="00D45D15"/>
    <w:rsid w:val="00DD1FAE"/>
    <w:rsid w:val="00DF799F"/>
    <w:rsid w:val="00E03BA6"/>
    <w:rsid w:val="00EA0478"/>
    <w:rsid w:val="00EE2342"/>
    <w:rsid w:val="00F8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8DC7A-0E1C-47CD-97FB-F1A0A94B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5D15"/>
    <w:pPr>
      <w:spacing w:after="120"/>
    </w:pPr>
  </w:style>
  <w:style w:type="character" w:customStyle="1" w:styleId="a4">
    <w:name w:val="Основной текст Знак"/>
    <w:basedOn w:val="a0"/>
    <w:link w:val="a3"/>
    <w:rsid w:val="00D45D1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 Spacing"/>
    <w:uiPriority w:val="1"/>
    <w:qFormat/>
    <w:rsid w:val="00D45D1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93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7</cp:revision>
  <cp:lastPrinted>2025-10-07T06:34:00Z</cp:lastPrinted>
  <dcterms:created xsi:type="dcterms:W3CDTF">2025-10-13T17:12:00Z</dcterms:created>
  <dcterms:modified xsi:type="dcterms:W3CDTF">2025-10-24T07:33:00Z</dcterms:modified>
</cp:coreProperties>
</file>