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43FA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129C77C9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17AC02B5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3CF0A56F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77075855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6FD499E1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4A20473F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535A1520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41E95347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2F2C9ECA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5DD4769C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3AD72699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6AF092F2" w14:textId="77777777" w:rsidR="005325A2" w:rsidRDefault="005325A2" w:rsidP="00AA7F45">
      <w:pPr>
        <w:ind w:right="4616"/>
        <w:jc w:val="both"/>
        <w:rPr>
          <w:bCs/>
          <w:iCs/>
          <w:sz w:val="28"/>
          <w:szCs w:val="28"/>
        </w:rPr>
      </w:pPr>
    </w:p>
    <w:p w14:paraId="49FA4F24" w14:textId="77777777" w:rsidR="00AA7F45" w:rsidRPr="0010355B" w:rsidRDefault="00AA7F45" w:rsidP="00AA7F45">
      <w:pPr>
        <w:ind w:right="4616"/>
        <w:jc w:val="both"/>
        <w:rPr>
          <w:bCs/>
          <w:iCs/>
          <w:sz w:val="28"/>
          <w:szCs w:val="28"/>
        </w:rPr>
      </w:pPr>
      <w:r w:rsidRPr="0010355B">
        <w:rPr>
          <w:bCs/>
          <w:iCs/>
          <w:sz w:val="28"/>
          <w:szCs w:val="28"/>
        </w:rPr>
        <w:t xml:space="preserve">Про надання дозволу </w:t>
      </w:r>
      <w:r>
        <w:rPr>
          <w:bCs/>
          <w:iCs/>
          <w:sz w:val="28"/>
          <w:szCs w:val="28"/>
        </w:rPr>
        <w:t xml:space="preserve">Комунальному закладу «Центр безпеки громадян» </w:t>
      </w:r>
      <w:r w:rsidRPr="0010355B">
        <w:rPr>
          <w:bCs/>
          <w:iCs/>
          <w:sz w:val="28"/>
          <w:szCs w:val="28"/>
        </w:rPr>
        <w:t xml:space="preserve">Авангардівської селищної ради на отримання гуманітарної допомоги </w:t>
      </w:r>
    </w:p>
    <w:p w14:paraId="22BAEA80" w14:textId="77777777" w:rsidR="00AA7F45" w:rsidRPr="00137512" w:rsidRDefault="00AA7F45" w:rsidP="00AA7F45">
      <w:pPr>
        <w:jc w:val="center"/>
        <w:rPr>
          <w:b/>
          <w:bCs/>
          <w:iCs/>
          <w:sz w:val="28"/>
          <w:szCs w:val="28"/>
        </w:rPr>
      </w:pPr>
    </w:p>
    <w:p w14:paraId="77C302D8" w14:textId="0C051AD6" w:rsidR="00AA7F45" w:rsidRDefault="00AA7F45" w:rsidP="00AA7F45">
      <w:pPr>
        <w:ind w:firstLine="567"/>
        <w:jc w:val="both"/>
        <w:rPr>
          <w:sz w:val="28"/>
          <w:szCs w:val="28"/>
        </w:rPr>
      </w:pPr>
      <w:r w:rsidRPr="00137512">
        <w:rPr>
          <w:sz w:val="28"/>
          <w:szCs w:val="28"/>
        </w:rPr>
        <w:t xml:space="preserve">    На підставі </w:t>
      </w:r>
      <w:r w:rsidRPr="00137512">
        <w:rPr>
          <w:rFonts w:eastAsia="Times New Roman"/>
          <w:color w:val="000000"/>
          <w:position w:val="-1"/>
          <w:sz w:val="28"/>
          <w:szCs w:val="28"/>
        </w:rPr>
        <w:t xml:space="preserve">клопотання т.в.о. начальника Комунального закладу «Центр </w:t>
      </w:r>
      <w:r w:rsidRPr="00137512">
        <w:rPr>
          <w:rFonts w:eastAsia="Times New Roman"/>
          <w:position w:val="-1"/>
          <w:sz w:val="28"/>
          <w:szCs w:val="28"/>
        </w:rPr>
        <w:t xml:space="preserve">безпеки громадян» Авангардівської селищної ради № </w:t>
      </w:r>
      <w:r w:rsidR="005325A2">
        <w:rPr>
          <w:rFonts w:eastAsia="Times New Roman"/>
          <w:position w:val="-1"/>
          <w:sz w:val="28"/>
          <w:szCs w:val="28"/>
        </w:rPr>
        <w:t xml:space="preserve">173 </w:t>
      </w:r>
      <w:r w:rsidRPr="00137512">
        <w:rPr>
          <w:rFonts w:eastAsia="Times New Roman"/>
          <w:position w:val="-1"/>
          <w:sz w:val="28"/>
          <w:szCs w:val="28"/>
        </w:rPr>
        <w:t>від</w:t>
      </w:r>
      <w:r>
        <w:rPr>
          <w:rFonts w:eastAsia="Times New Roman"/>
          <w:position w:val="-1"/>
          <w:sz w:val="28"/>
          <w:szCs w:val="28"/>
        </w:rPr>
        <w:t xml:space="preserve"> 06.10.2025</w:t>
      </w:r>
      <w:r w:rsidRPr="00137512">
        <w:rPr>
          <w:sz w:val="28"/>
          <w:szCs w:val="28"/>
          <w:shd w:val="clear" w:color="auto" w:fill="FFFFFF"/>
        </w:rPr>
        <w:t xml:space="preserve">, </w:t>
      </w:r>
      <w:r w:rsidRPr="00137512">
        <w:rPr>
          <w:noProof/>
          <w:sz w:val="28"/>
          <w:szCs w:val="28"/>
        </w:rPr>
        <w:t xml:space="preserve">відповідно до </w:t>
      </w:r>
      <w:r w:rsidR="004D2DB5">
        <w:rPr>
          <w:noProof/>
          <w:sz w:val="28"/>
          <w:szCs w:val="28"/>
        </w:rPr>
        <w:t>норм ст.ст. 10, 25, 26, 59, 60</w:t>
      </w:r>
      <w:r w:rsidRPr="00137512">
        <w:rPr>
          <w:noProof/>
          <w:sz w:val="28"/>
          <w:szCs w:val="28"/>
        </w:rPr>
        <w:t xml:space="preserve"> Закону України «Про місцеве самоврядування в Україні», </w:t>
      </w:r>
      <w:r w:rsidR="004D2DB5">
        <w:rPr>
          <w:noProof/>
          <w:sz w:val="28"/>
          <w:szCs w:val="28"/>
        </w:rPr>
        <w:t xml:space="preserve">Закону України «Про гуманітарну допомогу», </w:t>
      </w:r>
      <w:r w:rsidRPr="00137512">
        <w:rPr>
          <w:noProof/>
          <w:sz w:val="28"/>
          <w:szCs w:val="28"/>
        </w:rPr>
        <w:t>Указу Президента України «Про введення воєнного стану в Україні»</w:t>
      </w:r>
      <w:r w:rsidR="004D2DB5">
        <w:rPr>
          <w:noProof/>
          <w:sz w:val="28"/>
          <w:szCs w:val="28"/>
        </w:rPr>
        <w:t xml:space="preserve"> від 24.02.2022 № 64/2022</w:t>
      </w:r>
      <w:r w:rsidRPr="00137512">
        <w:rPr>
          <w:noProof/>
          <w:sz w:val="28"/>
          <w:szCs w:val="28"/>
        </w:rPr>
        <w:t xml:space="preserve">, </w:t>
      </w:r>
      <w:r w:rsidRPr="00930C11">
        <w:rPr>
          <w:sz w:val="28"/>
          <w:szCs w:val="28"/>
        </w:rPr>
        <w:t xml:space="preserve">враховуючи рекомендації </w:t>
      </w:r>
      <w:r w:rsidR="004D2DB5">
        <w:rPr>
          <w:sz w:val="28"/>
          <w:szCs w:val="28"/>
        </w:rPr>
        <w:t>п</w:t>
      </w:r>
      <w:r w:rsidRPr="00930C11">
        <w:rPr>
          <w:sz w:val="28"/>
          <w:szCs w:val="28"/>
        </w:rPr>
        <w:t>остійної</w:t>
      </w:r>
      <w:r w:rsidRPr="00137512">
        <w:rPr>
          <w:bCs/>
          <w:sz w:val="28"/>
          <w:szCs w:val="28"/>
        </w:rPr>
        <w:t xml:space="preserve"> </w:t>
      </w:r>
      <w:r w:rsidRPr="00137512">
        <w:rPr>
          <w:sz w:val="28"/>
          <w:szCs w:val="28"/>
        </w:rPr>
        <w:t xml:space="preserve">комісії селищної ради </w:t>
      </w:r>
      <w:r w:rsidRPr="00137512">
        <w:rPr>
          <w:rFonts w:eastAsia="Times New Roman"/>
          <w:position w:val="-1"/>
          <w:sz w:val="28"/>
          <w:szCs w:val="28"/>
        </w:rPr>
        <w:t xml:space="preserve">з питань комунальної власності, житлово-комунального господарства, благоустрою, планування </w:t>
      </w:r>
      <w:r w:rsidRPr="00137512">
        <w:rPr>
          <w:rFonts w:eastAsia="Times New Roman"/>
          <w:color w:val="000000"/>
          <w:position w:val="-1"/>
          <w:sz w:val="28"/>
          <w:szCs w:val="28"/>
        </w:rPr>
        <w:t xml:space="preserve">територій, будівництва, архітектури, енергозбереження та транспорту, </w:t>
      </w:r>
      <w:r>
        <w:rPr>
          <w:rFonts w:eastAsia="Times New Roman"/>
          <w:color w:val="000000"/>
          <w:position w:val="-1"/>
          <w:sz w:val="28"/>
          <w:szCs w:val="28"/>
        </w:rPr>
        <w:t xml:space="preserve"> </w:t>
      </w:r>
      <w:r w:rsidRPr="00137512">
        <w:rPr>
          <w:sz w:val="28"/>
          <w:szCs w:val="28"/>
        </w:rPr>
        <w:t xml:space="preserve">Авангардівська селищна рада </w:t>
      </w:r>
      <w:r w:rsidRPr="00137512">
        <w:rPr>
          <w:b/>
          <w:sz w:val="28"/>
          <w:szCs w:val="28"/>
        </w:rPr>
        <w:t>ВИРІШИЛА</w:t>
      </w:r>
      <w:r w:rsidRPr="00137512">
        <w:rPr>
          <w:sz w:val="28"/>
          <w:szCs w:val="28"/>
        </w:rPr>
        <w:t>:</w:t>
      </w:r>
    </w:p>
    <w:p w14:paraId="0F510A37" w14:textId="77777777" w:rsidR="00AA7F45" w:rsidRPr="005325A2" w:rsidRDefault="00AA7F45" w:rsidP="00AA7F45">
      <w:pPr>
        <w:ind w:firstLine="567"/>
        <w:jc w:val="both"/>
        <w:rPr>
          <w:sz w:val="16"/>
          <w:szCs w:val="16"/>
        </w:rPr>
      </w:pPr>
    </w:p>
    <w:p w14:paraId="7755AAF9" w14:textId="30E7D48A" w:rsidR="00AA7F45" w:rsidRDefault="00AA7F45" w:rsidP="00AA7F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1.</w:t>
      </w:r>
      <w:r w:rsidR="005325A2">
        <w:rPr>
          <w:sz w:val="28"/>
          <w:szCs w:val="28"/>
          <w:shd w:val="clear" w:color="auto" w:fill="FFFFFF"/>
        </w:rPr>
        <w:t xml:space="preserve"> </w:t>
      </w:r>
      <w:r w:rsidRPr="000149E4">
        <w:rPr>
          <w:sz w:val="28"/>
          <w:szCs w:val="28"/>
          <w:shd w:val="clear" w:color="auto" w:fill="FFFFFF"/>
        </w:rPr>
        <w:t xml:space="preserve">Надати </w:t>
      </w:r>
      <w:r>
        <w:rPr>
          <w:sz w:val="28"/>
          <w:szCs w:val="28"/>
          <w:shd w:val="clear" w:color="auto" w:fill="FFFFFF"/>
        </w:rPr>
        <w:t xml:space="preserve">дозвіл </w:t>
      </w:r>
      <w:r w:rsidRPr="000149E4">
        <w:rPr>
          <w:sz w:val="28"/>
          <w:szCs w:val="28"/>
        </w:rPr>
        <w:t xml:space="preserve">Комунальному закладу «Центр безпеки громадян»  Авангардівської селищної ради (код ЄДР 42980336) </w:t>
      </w:r>
      <w:r w:rsidRPr="000149E4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 xml:space="preserve">прийняття </w:t>
      </w:r>
      <w:r w:rsidRPr="000149E4">
        <w:rPr>
          <w:sz w:val="28"/>
          <w:szCs w:val="28"/>
          <w:shd w:val="clear" w:color="auto" w:fill="FFFFFF"/>
        </w:rPr>
        <w:t xml:space="preserve">від  </w:t>
      </w:r>
      <w:r w:rsidRPr="005948A3">
        <w:rPr>
          <w:sz w:val="28"/>
          <w:szCs w:val="28"/>
        </w:rPr>
        <w:t>Громадськ</w:t>
      </w:r>
      <w:r>
        <w:rPr>
          <w:sz w:val="28"/>
          <w:szCs w:val="28"/>
        </w:rPr>
        <w:t>ої</w:t>
      </w:r>
      <w:r w:rsidRPr="005948A3">
        <w:rPr>
          <w:sz w:val="28"/>
          <w:szCs w:val="28"/>
        </w:rPr>
        <w:t xml:space="preserve"> організації «Одеська обласна організація Товариства Червоного Хреста України»</w:t>
      </w:r>
      <w:r>
        <w:rPr>
          <w:sz w:val="28"/>
          <w:szCs w:val="28"/>
        </w:rPr>
        <w:t xml:space="preserve"> </w:t>
      </w:r>
      <w:r w:rsidRPr="00930C11">
        <w:rPr>
          <w:color w:val="000000"/>
          <w:sz w:val="28"/>
          <w:szCs w:val="28"/>
        </w:rPr>
        <w:t xml:space="preserve"> </w:t>
      </w:r>
      <w:r w:rsidRPr="00930C11">
        <w:rPr>
          <w:sz w:val="28"/>
          <w:szCs w:val="28"/>
        </w:rPr>
        <w:t xml:space="preserve">(код ЄДР </w:t>
      </w:r>
      <w:r>
        <w:rPr>
          <w:sz w:val="28"/>
          <w:szCs w:val="28"/>
        </w:rPr>
        <w:t>02940291</w:t>
      </w:r>
      <w:r w:rsidRPr="00930C11">
        <w:rPr>
          <w:sz w:val="28"/>
          <w:szCs w:val="28"/>
        </w:rPr>
        <w:t>)</w:t>
      </w:r>
      <w:r w:rsidRPr="000149E4">
        <w:rPr>
          <w:sz w:val="28"/>
          <w:szCs w:val="28"/>
        </w:rPr>
        <w:t xml:space="preserve"> </w:t>
      </w:r>
      <w:r w:rsidRPr="000149E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гуманітарної допомоги, а саме: вода питна </w:t>
      </w:r>
      <w:r w:rsidR="005325A2">
        <w:rPr>
          <w:sz w:val="28"/>
          <w:szCs w:val="28"/>
        </w:rPr>
        <w:t>у кількості  100  штук (в</w:t>
      </w:r>
      <w:r w:rsidRPr="008E51D3">
        <w:rPr>
          <w:sz w:val="28"/>
          <w:szCs w:val="28"/>
        </w:rPr>
        <w:t xml:space="preserve">ода </w:t>
      </w:r>
      <w:r w:rsidR="004D2DB5">
        <w:rPr>
          <w:sz w:val="28"/>
          <w:szCs w:val="28"/>
        </w:rPr>
        <w:t>«</w:t>
      </w:r>
      <w:r w:rsidRPr="008E51D3">
        <w:rPr>
          <w:sz w:val="28"/>
          <w:szCs w:val="28"/>
        </w:rPr>
        <w:t>Царичанська</w:t>
      </w:r>
      <w:r w:rsidR="004D2DB5">
        <w:rPr>
          <w:sz w:val="28"/>
          <w:szCs w:val="28"/>
        </w:rPr>
        <w:t>», ємність</w:t>
      </w:r>
      <w:r w:rsidRPr="008E51D3">
        <w:rPr>
          <w:sz w:val="28"/>
          <w:szCs w:val="28"/>
        </w:rPr>
        <w:t xml:space="preserve"> 5 л)</w:t>
      </w:r>
      <w:r>
        <w:rPr>
          <w:sz w:val="28"/>
          <w:szCs w:val="28"/>
        </w:rPr>
        <w:t>.</w:t>
      </w:r>
    </w:p>
    <w:p w14:paraId="6B6B613C" w14:textId="72F5DBF8" w:rsidR="00AA7F45" w:rsidRPr="00F16797" w:rsidRDefault="00AA7F45" w:rsidP="00AA7F45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F16797">
        <w:rPr>
          <w:sz w:val="28"/>
          <w:szCs w:val="28"/>
        </w:rPr>
        <w:t>2.</w:t>
      </w:r>
      <w:r w:rsidRPr="00F16797">
        <w:t xml:space="preserve"> </w:t>
      </w:r>
      <w:r w:rsidR="005325A2">
        <w:t xml:space="preserve"> </w:t>
      </w:r>
      <w:r w:rsidRPr="00F16797">
        <w:rPr>
          <w:sz w:val="28"/>
          <w:szCs w:val="28"/>
        </w:rPr>
        <w:t>Визначити цільове призначення отриманої гуманітарної допомоги —</w:t>
      </w:r>
      <w:r w:rsidRPr="00F16797">
        <w:rPr>
          <w:sz w:val="28"/>
          <w:szCs w:val="28"/>
        </w:rPr>
        <w:br/>
        <w:t xml:space="preserve">використання для забезпечення особового складу Комунального закладу «Центр безпеки громадян» Авангардівської селищної ради питною водою під час виконання службових обов’язків, ліквідації надзвичайних ситуацій та реагування на виклики у межах </w:t>
      </w:r>
      <w:r w:rsidR="00F16797" w:rsidRPr="00F16797">
        <w:rPr>
          <w:sz w:val="28"/>
          <w:szCs w:val="28"/>
        </w:rPr>
        <w:t>району виїзду закладу.</w:t>
      </w:r>
    </w:p>
    <w:p w14:paraId="18F5BA3E" w14:textId="5A0C404C" w:rsidR="00AA7F45" w:rsidRPr="00AA7F45" w:rsidRDefault="00AA7F45" w:rsidP="00AA7F45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3.</w:t>
      </w:r>
      <w:r w:rsidR="005325A2">
        <w:rPr>
          <w:sz w:val="28"/>
          <w:szCs w:val="28"/>
          <w:shd w:val="clear" w:color="auto" w:fill="FFFFFF"/>
        </w:rPr>
        <w:t xml:space="preserve"> </w:t>
      </w:r>
      <w:r w:rsidRPr="00AA7F45">
        <w:rPr>
          <w:sz w:val="28"/>
          <w:szCs w:val="28"/>
        </w:rPr>
        <w:t>Комунальному за</w:t>
      </w:r>
      <w:r w:rsidR="005325A2">
        <w:rPr>
          <w:sz w:val="28"/>
          <w:szCs w:val="28"/>
        </w:rPr>
        <w:t xml:space="preserve">кладу «Центр безпеки громадян» </w:t>
      </w:r>
      <w:r w:rsidRPr="00AA7F45">
        <w:rPr>
          <w:sz w:val="28"/>
          <w:szCs w:val="28"/>
        </w:rPr>
        <w:t>Авангардівської селищної ради  створити комісію з приймання-передачі  гуманітарної допомоги.</w:t>
      </w:r>
      <w:r w:rsidR="00E079C8">
        <w:rPr>
          <w:sz w:val="28"/>
          <w:szCs w:val="28"/>
        </w:rPr>
        <w:t xml:space="preserve"> Рекомендувати склад комісії згідно з додатком № 1 до рішення.</w:t>
      </w:r>
    </w:p>
    <w:p w14:paraId="3F688029" w14:textId="17C9FB6E" w:rsidR="00AA7F45" w:rsidRPr="00AA7F45" w:rsidRDefault="00AA7F45" w:rsidP="004D2DB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325A2">
        <w:rPr>
          <w:sz w:val="28"/>
          <w:szCs w:val="28"/>
        </w:rPr>
        <w:t xml:space="preserve"> </w:t>
      </w:r>
      <w:r w:rsidRPr="00AA7F45">
        <w:rPr>
          <w:sz w:val="28"/>
          <w:szCs w:val="28"/>
        </w:rPr>
        <w:t xml:space="preserve">Комісії здійснити приймання-передачу гуманітарної допомоги та скласти відповідний акт приймання-передачі.   </w:t>
      </w:r>
    </w:p>
    <w:p w14:paraId="27097392" w14:textId="3ABF6BD9" w:rsidR="00AA7F45" w:rsidRDefault="00AA7F45" w:rsidP="00AA7F4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149E4">
        <w:rPr>
          <w:sz w:val="28"/>
          <w:szCs w:val="28"/>
        </w:rPr>
        <w:t xml:space="preserve">. </w:t>
      </w:r>
      <w:r w:rsidR="005325A2">
        <w:rPr>
          <w:sz w:val="28"/>
          <w:szCs w:val="28"/>
        </w:rPr>
        <w:t xml:space="preserve"> </w:t>
      </w:r>
      <w:r w:rsidRPr="000149E4">
        <w:rPr>
          <w:sz w:val="28"/>
          <w:szCs w:val="28"/>
        </w:rPr>
        <w:t xml:space="preserve">Комунальному закладу «Центр безпеки громадян»  Авангардівської селищної ради забезпечити відображення в бухгалтерському обліку операцій із приймання-передачі </w:t>
      </w:r>
      <w:r>
        <w:rPr>
          <w:sz w:val="28"/>
          <w:szCs w:val="28"/>
        </w:rPr>
        <w:t xml:space="preserve">гуманітарної допомоги </w:t>
      </w:r>
      <w:r w:rsidRPr="000149E4">
        <w:rPr>
          <w:sz w:val="28"/>
          <w:szCs w:val="28"/>
        </w:rPr>
        <w:t>згідно Акту приймання-передачі.</w:t>
      </w:r>
    </w:p>
    <w:p w14:paraId="7F9A6D3D" w14:textId="77777777" w:rsidR="005325A2" w:rsidRDefault="005325A2" w:rsidP="00AA7F4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75A253FF" w14:textId="408A0F0D" w:rsidR="005325A2" w:rsidRPr="009B0B02" w:rsidRDefault="005325A2" w:rsidP="005325A2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4D2DB5">
        <w:rPr>
          <w:b/>
          <w:sz w:val="28"/>
          <w:szCs w:val="28"/>
        </w:rPr>
        <w:t xml:space="preserve"> 3905</w:t>
      </w:r>
      <w:r>
        <w:rPr>
          <w:b/>
          <w:sz w:val="28"/>
          <w:szCs w:val="28"/>
        </w:rPr>
        <w:t>-</w:t>
      </w:r>
      <w:r w:rsidRPr="009B0B02">
        <w:rPr>
          <w:b/>
          <w:sz w:val="28"/>
          <w:szCs w:val="28"/>
        </w:rPr>
        <w:t>VIІІ</w:t>
      </w:r>
    </w:p>
    <w:p w14:paraId="6F7D64A8" w14:textId="77777777" w:rsidR="005325A2" w:rsidRPr="009B0B02" w:rsidRDefault="005325A2" w:rsidP="005325A2">
      <w:pPr>
        <w:pStyle w:val="a9"/>
        <w:ind w:left="0"/>
        <w:rPr>
          <w:rFonts w:eastAsia="Times New Roman"/>
          <w:sz w:val="28"/>
          <w:szCs w:val="28"/>
        </w:rPr>
      </w:pPr>
      <w:r w:rsidRPr="009B0B0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 xml:space="preserve"> 23.10.2025</w:t>
      </w:r>
    </w:p>
    <w:p w14:paraId="625DA815" w14:textId="77777777" w:rsidR="005325A2" w:rsidRDefault="005325A2" w:rsidP="00AA7F4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6109B608" w14:textId="77777777" w:rsidR="005325A2" w:rsidRPr="005325A2" w:rsidRDefault="005325A2" w:rsidP="005325A2">
      <w:pPr>
        <w:tabs>
          <w:tab w:val="left" w:pos="0"/>
        </w:tabs>
        <w:jc w:val="both"/>
        <w:rPr>
          <w:sz w:val="28"/>
          <w:szCs w:val="28"/>
        </w:rPr>
      </w:pPr>
    </w:p>
    <w:p w14:paraId="30A3773D" w14:textId="5C994935" w:rsidR="00AA7F45" w:rsidRPr="000149E4" w:rsidRDefault="00AA7F45" w:rsidP="00AA7F4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49E4">
        <w:rPr>
          <w:sz w:val="28"/>
          <w:szCs w:val="28"/>
        </w:rPr>
        <w:t xml:space="preserve">. </w:t>
      </w:r>
      <w:r w:rsidR="005325A2">
        <w:rPr>
          <w:sz w:val="28"/>
          <w:szCs w:val="28"/>
        </w:rPr>
        <w:t xml:space="preserve"> </w:t>
      </w:r>
      <w:r w:rsidRPr="000149E4">
        <w:rPr>
          <w:sz w:val="28"/>
          <w:szCs w:val="28"/>
        </w:rPr>
        <w:t>Контроль за виконанням рішення покласти на</w:t>
      </w:r>
      <w:r w:rsidRPr="000149E4">
        <w:rPr>
          <w:bCs/>
          <w:sz w:val="28"/>
          <w:szCs w:val="28"/>
        </w:rPr>
        <w:t xml:space="preserve"> постійну </w:t>
      </w:r>
      <w:r w:rsidRPr="000149E4">
        <w:rPr>
          <w:sz w:val="28"/>
          <w:szCs w:val="28"/>
        </w:rPr>
        <w:t xml:space="preserve">комісію селищної ради </w:t>
      </w:r>
      <w:r w:rsidRPr="000149E4">
        <w:rPr>
          <w:rFonts w:eastAsia="Times New Roman"/>
          <w:color w:val="000000"/>
          <w:position w:val="-1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0149E4">
        <w:rPr>
          <w:sz w:val="28"/>
          <w:szCs w:val="28"/>
        </w:rPr>
        <w:t xml:space="preserve">. </w:t>
      </w:r>
    </w:p>
    <w:p w14:paraId="0A2238C7" w14:textId="77777777" w:rsidR="00AA7F45" w:rsidRPr="00137512" w:rsidRDefault="00AA7F45" w:rsidP="00AA7F45">
      <w:pPr>
        <w:ind w:firstLine="567"/>
        <w:jc w:val="both"/>
        <w:rPr>
          <w:sz w:val="28"/>
          <w:szCs w:val="28"/>
        </w:rPr>
      </w:pPr>
    </w:p>
    <w:p w14:paraId="5DE8E70F" w14:textId="77777777" w:rsidR="00AA7F45" w:rsidRPr="00137512" w:rsidRDefault="00AA7F45" w:rsidP="00AA7F45">
      <w:pPr>
        <w:pStyle w:val="ae"/>
        <w:jc w:val="both"/>
      </w:pPr>
    </w:p>
    <w:p w14:paraId="4AF51034" w14:textId="77777777" w:rsidR="00AA7F45" w:rsidRPr="0010355B" w:rsidRDefault="00AA7F45" w:rsidP="00AA7F45">
      <w:pPr>
        <w:spacing w:line="276" w:lineRule="auto"/>
        <w:jc w:val="both"/>
        <w:rPr>
          <w:b/>
          <w:sz w:val="28"/>
          <w:szCs w:val="28"/>
        </w:rPr>
      </w:pPr>
      <w:r w:rsidRPr="0010355B">
        <w:rPr>
          <w:b/>
          <w:sz w:val="28"/>
          <w:szCs w:val="28"/>
        </w:rPr>
        <w:t>Селищний голова                                                              Сергій ХРУСТОВСЬКИЙ</w:t>
      </w:r>
    </w:p>
    <w:p w14:paraId="45B3F149" w14:textId="77777777" w:rsidR="00AA7F45" w:rsidRDefault="00AA7F45" w:rsidP="00AA7F45">
      <w:pPr>
        <w:pStyle w:val="a9"/>
        <w:ind w:left="0"/>
        <w:jc w:val="both"/>
        <w:rPr>
          <w:b/>
          <w:sz w:val="28"/>
          <w:szCs w:val="28"/>
        </w:rPr>
      </w:pPr>
    </w:p>
    <w:p w14:paraId="0AFE7749" w14:textId="77777777" w:rsidR="005325A2" w:rsidRDefault="005325A2" w:rsidP="00AA7F45">
      <w:pPr>
        <w:pStyle w:val="a9"/>
        <w:ind w:left="0"/>
        <w:jc w:val="both"/>
        <w:rPr>
          <w:b/>
          <w:sz w:val="28"/>
          <w:szCs w:val="28"/>
        </w:rPr>
      </w:pPr>
    </w:p>
    <w:p w14:paraId="233C58C9" w14:textId="151DF7DF" w:rsidR="00AA7F45" w:rsidRPr="009B0B02" w:rsidRDefault="005325A2" w:rsidP="00AA7F45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4D2DB5">
        <w:rPr>
          <w:b/>
          <w:sz w:val="28"/>
          <w:szCs w:val="28"/>
        </w:rPr>
        <w:t xml:space="preserve"> 3905</w:t>
      </w:r>
      <w:r w:rsidR="00AA7F45">
        <w:rPr>
          <w:b/>
          <w:sz w:val="28"/>
          <w:szCs w:val="28"/>
        </w:rPr>
        <w:t>-</w:t>
      </w:r>
      <w:r w:rsidR="00AA7F45" w:rsidRPr="009B0B02">
        <w:rPr>
          <w:b/>
          <w:sz w:val="28"/>
          <w:szCs w:val="28"/>
        </w:rPr>
        <w:t>VIІІ</w:t>
      </w:r>
    </w:p>
    <w:p w14:paraId="5D26D3A3" w14:textId="1C85C0DC" w:rsidR="00AA7F45" w:rsidRPr="009B0B02" w:rsidRDefault="00AA7F45" w:rsidP="00AA7F45">
      <w:pPr>
        <w:pStyle w:val="a9"/>
        <w:ind w:left="0"/>
        <w:rPr>
          <w:rFonts w:eastAsia="Times New Roman"/>
          <w:sz w:val="28"/>
          <w:szCs w:val="28"/>
        </w:rPr>
      </w:pPr>
      <w:r w:rsidRPr="009B0B0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 xml:space="preserve"> </w:t>
      </w:r>
      <w:r w:rsidR="005325A2">
        <w:rPr>
          <w:b/>
          <w:sz w:val="28"/>
          <w:szCs w:val="28"/>
        </w:rPr>
        <w:t>23.10.2025</w:t>
      </w:r>
    </w:p>
    <w:p w14:paraId="53FC21B7" w14:textId="77777777" w:rsidR="00AA7F45" w:rsidRDefault="00AA7F45"/>
    <w:p w14:paraId="07153B18" w14:textId="77777777" w:rsidR="00F16797" w:rsidRDefault="00F16797"/>
    <w:p w14:paraId="4F328423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600407C2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5AA7D8A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489EC55D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E065D66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539D904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7472274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F01983A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B39CBFA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35306AB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333A797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FB0FAB0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38DF993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8AC2263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EB033AF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48BBCD5D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67C24E50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44331A0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40D38371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D66685C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CBE50E3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C31E889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41B2A1F7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CFC6488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9A9B382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E587709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2DB9B5E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5DE42BCE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57162B1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39E3E682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2EA01068" w14:textId="77777777" w:rsidR="00C34833" w:rsidRDefault="00C34833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770EEAA1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124C27CA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E9F2942" w14:textId="77777777" w:rsidR="005325A2" w:rsidRDefault="005325A2" w:rsidP="00F16797">
      <w:pPr>
        <w:ind w:left="5670"/>
        <w:rPr>
          <w:rFonts w:eastAsia="Times New Roman"/>
          <w:color w:val="000000"/>
          <w:sz w:val="28"/>
          <w:szCs w:val="28"/>
        </w:rPr>
      </w:pPr>
    </w:p>
    <w:p w14:paraId="0E6CAA20" w14:textId="635B94D9" w:rsidR="00F16797" w:rsidRPr="0057119E" w:rsidRDefault="00F16797" w:rsidP="00F16797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t xml:space="preserve">Додаток </w:t>
      </w:r>
      <w:r w:rsidR="00C34833">
        <w:rPr>
          <w:rFonts w:eastAsia="Times New Roman"/>
          <w:color w:val="000000"/>
          <w:sz w:val="28"/>
          <w:szCs w:val="28"/>
        </w:rPr>
        <w:t xml:space="preserve">№ </w:t>
      </w:r>
      <w:r>
        <w:rPr>
          <w:rFonts w:eastAsia="Times New Roman"/>
          <w:color w:val="000000"/>
          <w:sz w:val="28"/>
          <w:szCs w:val="28"/>
        </w:rPr>
        <w:t>1</w:t>
      </w:r>
    </w:p>
    <w:p w14:paraId="1174F684" w14:textId="72F0E9AF" w:rsidR="005325A2" w:rsidRDefault="00F16797" w:rsidP="00F16797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t>до рішення Авангардівської селищної ради №</w:t>
      </w:r>
      <w:r w:rsidR="00C34833">
        <w:rPr>
          <w:rFonts w:eastAsia="Times New Roman"/>
          <w:color w:val="000000"/>
          <w:sz w:val="28"/>
          <w:szCs w:val="28"/>
        </w:rPr>
        <w:t xml:space="preserve"> 3905</w:t>
      </w:r>
      <w:r w:rsidRPr="0057119E">
        <w:rPr>
          <w:rFonts w:eastAsia="Times New Roman"/>
          <w:color w:val="000000"/>
          <w:sz w:val="28"/>
          <w:szCs w:val="28"/>
        </w:rPr>
        <w:t xml:space="preserve">-VIIІ </w:t>
      </w:r>
    </w:p>
    <w:p w14:paraId="79C73BB4" w14:textId="7A024FC3" w:rsidR="00F16797" w:rsidRPr="0057119E" w:rsidRDefault="00F16797" w:rsidP="00F16797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t xml:space="preserve">від </w:t>
      </w:r>
      <w:r w:rsidR="005325A2">
        <w:rPr>
          <w:rFonts w:eastAsia="Times New Roman"/>
          <w:color w:val="000000"/>
          <w:sz w:val="28"/>
          <w:szCs w:val="28"/>
        </w:rPr>
        <w:t xml:space="preserve"> 23.10.2025 </w:t>
      </w:r>
    </w:p>
    <w:p w14:paraId="6B4A5D6D" w14:textId="77777777" w:rsidR="00F16797" w:rsidRPr="0057119E" w:rsidRDefault="00F16797" w:rsidP="00F16797">
      <w:pPr>
        <w:ind w:left="5103" w:firstLine="567"/>
        <w:rPr>
          <w:rFonts w:eastAsia="Times New Roman"/>
          <w:color w:val="000000"/>
          <w:sz w:val="28"/>
          <w:szCs w:val="28"/>
        </w:rPr>
      </w:pPr>
    </w:p>
    <w:p w14:paraId="1EEF1450" w14:textId="77777777" w:rsidR="00F16797" w:rsidRPr="0057119E" w:rsidRDefault="00F16797" w:rsidP="00F16797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14:paraId="54EB0253" w14:textId="77777777" w:rsidR="00F16797" w:rsidRPr="0057119E" w:rsidRDefault="00F16797" w:rsidP="00F16797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14:paraId="56C50C02" w14:textId="77777777" w:rsidR="00F16797" w:rsidRPr="00C34833" w:rsidRDefault="00F16797" w:rsidP="00F16797">
      <w:pPr>
        <w:pStyle w:val="a9"/>
        <w:ind w:left="567"/>
        <w:jc w:val="center"/>
        <w:rPr>
          <w:b/>
          <w:sz w:val="28"/>
          <w:szCs w:val="28"/>
        </w:rPr>
      </w:pPr>
      <w:r w:rsidRPr="00C34833">
        <w:rPr>
          <w:rFonts w:eastAsia="Times New Roman"/>
          <w:b/>
          <w:color w:val="000000"/>
          <w:sz w:val="28"/>
          <w:szCs w:val="28"/>
        </w:rPr>
        <w:t xml:space="preserve">Спільна комісія з приймання-передачі майна </w:t>
      </w:r>
    </w:p>
    <w:p w14:paraId="606A8B1B" w14:textId="77777777" w:rsidR="00F16797" w:rsidRPr="00232EAA" w:rsidRDefault="00F16797" w:rsidP="00F16797">
      <w:pPr>
        <w:pStyle w:val="a9"/>
        <w:ind w:left="567"/>
        <w:jc w:val="center"/>
        <w:rPr>
          <w:rFonts w:eastAsia="Times New Roman"/>
          <w:color w:val="000000"/>
          <w:sz w:val="28"/>
          <w:szCs w:val="28"/>
        </w:rPr>
      </w:pPr>
    </w:p>
    <w:p w14:paraId="7267779A" w14:textId="77777777" w:rsidR="00F16797" w:rsidRPr="0057119E" w:rsidRDefault="00F16797" w:rsidP="00F16797">
      <w:pPr>
        <w:ind w:firstLine="567"/>
        <w:jc w:val="center"/>
        <w:rPr>
          <w:bCs/>
          <w:sz w:val="28"/>
          <w:szCs w:val="28"/>
        </w:rPr>
      </w:pPr>
    </w:p>
    <w:p w14:paraId="06644543" w14:textId="49AE8998" w:rsidR="00F16797" w:rsidRDefault="00F16797" w:rsidP="00F16797">
      <w:pPr>
        <w:ind w:firstLine="567"/>
        <w:jc w:val="center"/>
        <w:rPr>
          <w:rFonts w:eastAsia="Times New Roman"/>
          <w:bCs/>
          <w:i/>
          <w:color w:val="000000"/>
          <w:sz w:val="28"/>
          <w:szCs w:val="28"/>
        </w:rPr>
      </w:pPr>
      <w:r w:rsidRPr="0057119E">
        <w:rPr>
          <w:rFonts w:eastAsia="Times New Roman"/>
          <w:bCs/>
          <w:i/>
          <w:color w:val="000000"/>
          <w:sz w:val="28"/>
          <w:szCs w:val="28"/>
        </w:rPr>
        <w:t xml:space="preserve">Представники </w:t>
      </w:r>
      <w:r>
        <w:rPr>
          <w:rFonts w:eastAsia="Times New Roman"/>
          <w:bCs/>
          <w:i/>
          <w:color w:val="000000"/>
          <w:sz w:val="28"/>
          <w:szCs w:val="28"/>
        </w:rPr>
        <w:t xml:space="preserve"> </w:t>
      </w:r>
      <w:r w:rsidR="001256BD" w:rsidRPr="001256BD">
        <w:rPr>
          <w:i/>
          <w:iCs/>
          <w:sz w:val="28"/>
          <w:szCs w:val="28"/>
        </w:rPr>
        <w:t>Громадської організації «Одеська обласна організація Товариства Червоного Хреста України»</w:t>
      </w:r>
    </w:p>
    <w:p w14:paraId="4FC1C79F" w14:textId="77777777" w:rsidR="00F16797" w:rsidRPr="0057119E" w:rsidRDefault="00F16797" w:rsidP="00F16797">
      <w:pPr>
        <w:ind w:firstLine="567"/>
        <w:jc w:val="center"/>
        <w:rPr>
          <w:rFonts w:eastAsia="Times New Roman"/>
          <w:bCs/>
          <w:i/>
          <w:color w:val="000000"/>
          <w:sz w:val="28"/>
          <w:szCs w:val="28"/>
        </w:rPr>
      </w:pPr>
    </w:p>
    <w:p w14:paraId="58140603" w14:textId="77777777" w:rsidR="00F16797" w:rsidRPr="0057119E" w:rsidRDefault="00F16797" w:rsidP="00F16797">
      <w:pPr>
        <w:ind w:firstLine="567"/>
        <w:rPr>
          <w:rFonts w:eastAsia="Times New Roman"/>
          <w:bCs/>
          <w:color w:val="000000"/>
          <w:sz w:val="28"/>
          <w:szCs w:val="28"/>
        </w:rPr>
      </w:pPr>
    </w:p>
    <w:p w14:paraId="13378679" w14:textId="45BAD291" w:rsidR="00F16797" w:rsidRPr="0057119E" w:rsidRDefault="00F16797" w:rsidP="005325A2">
      <w:pPr>
        <w:rPr>
          <w:rFonts w:eastAsia="Times New Roman"/>
          <w:bCs/>
          <w:i/>
          <w:color w:val="000000"/>
          <w:sz w:val="28"/>
          <w:szCs w:val="28"/>
        </w:rPr>
      </w:pPr>
    </w:p>
    <w:p w14:paraId="3B919CCF" w14:textId="77777777" w:rsidR="00883CBA" w:rsidRPr="0057119E" w:rsidRDefault="00883CBA" w:rsidP="00883CBA">
      <w:pPr>
        <w:ind w:firstLine="567"/>
        <w:jc w:val="center"/>
        <w:rPr>
          <w:rFonts w:eastAsia="Times New Roman"/>
          <w:bCs/>
          <w:i/>
          <w:color w:val="000000"/>
          <w:sz w:val="28"/>
          <w:szCs w:val="28"/>
        </w:rPr>
      </w:pPr>
      <w:r w:rsidRPr="0057119E">
        <w:rPr>
          <w:rFonts w:eastAsia="Times New Roman"/>
          <w:bCs/>
          <w:i/>
          <w:color w:val="000000"/>
          <w:sz w:val="28"/>
          <w:szCs w:val="28"/>
        </w:rPr>
        <w:t xml:space="preserve">Представники </w:t>
      </w:r>
      <w:r>
        <w:rPr>
          <w:i/>
          <w:sz w:val="28"/>
          <w:szCs w:val="28"/>
        </w:rPr>
        <w:t>К</w:t>
      </w:r>
      <w:r w:rsidRPr="0057119E">
        <w:rPr>
          <w:i/>
          <w:sz w:val="28"/>
          <w:szCs w:val="28"/>
        </w:rPr>
        <w:t>омунального закладу «Центр безпеки громадян»  Авангардівської селищної ради:</w:t>
      </w:r>
    </w:p>
    <w:p w14:paraId="5C398E69" w14:textId="77777777" w:rsidR="00883CBA" w:rsidRPr="0057119E" w:rsidRDefault="00883CBA" w:rsidP="00883CBA">
      <w:pPr>
        <w:pStyle w:val="a9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Гальчинський Юрій Миколайович </w:t>
      </w:r>
      <w:r w:rsidRPr="0057119E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 xml:space="preserve"> т.в.о.</w:t>
      </w:r>
      <w:r w:rsidRPr="0057119E">
        <w:rPr>
          <w:rFonts w:eastAsia="Times New Roman"/>
          <w:color w:val="000000"/>
          <w:sz w:val="28"/>
          <w:szCs w:val="28"/>
        </w:rPr>
        <w:t xml:space="preserve"> начальник</w:t>
      </w:r>
      <w:r>
        <w:rPr>
          <w:rFonts w:eastAsia="Times New Roman"/>
          <w:color w:val="000000"/>
          <w:sz w:val="28"/>
          <w:szCs w:val="28"/>
        </w:rPr>
        <w:t>а</w:t>
      </w:r>
      <w:r w:rsidRPr="0057119E">
        <w:rPr>
          <w:rFonts w:eastAsia="Times New Roman"/>
          <w:color w:val="000000"/>
          <w:sz w:val="28"/>
          <w:szCs w:val="28"/>
        </w:rPr>
        <w:t xml:space="preserve"> </w:t>
      </w:r>
      <w:r w:rsidRPr="0057119E">
        <w:rPr>
          <w:sz w:val="28"/>
          <w:szCs w:val="28"/>
        </w:rPr>
        <w:t xml:space="preserve"> Комунального закладу «Центр безпеки громадян»  Авангардівської селищної ради</w:t>
      </w:r>
      <w:r w:rsidRPr="0057119E">
        <w:rPr>
          <w:rFonts w:eastAsia="Times New Roman"/>
          <w:color w:val="000000"/>
          <w:sz w:val="28"/>
          <w:szCs w:val="28"/>
        </w:rPr>
        <w:t>;</w:t>
      </w:r>
    </w:p>
    <w:p w14:paraId="27192A7D" w14:textId="77777777" w:rsidR="00883CBA" w:rsidRPr="0057119E" w:rsidRDefault="00883CBA" w:rsidP="00883CBA">
      <w:pPr>
        <w:pStyle w:val="a9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57119E">
        <w:rPr>
          <w:sz w:val="28"/>
          <w:szCs w:val="28"/>
        </w:rPr>
        <w:t>Медякова Ольга Василівна– головний бухгалтер  Комунального закладу «Центр безпеки громадян»  Авангардівської селищної ради ;</w:t>
      </w:r>
    </w:p>
    <w:p w14:paraId="0B7FB6CF" w14:textId="77777777" w:rsidR="00883CBA" w:rsidRPr="005D5060" w:rsidRDefault="00883CBA" w:rsidP="00883CBA">
      <w:pPr>
        <w:pStyle w:val="a9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57119E">
        <w:rPr>
          <w:sz w:val="28"/>
          <w:szCs w:val="28"/>
        </w:rPr>
        <w:t>Підгурський Василь Іванович – старший водій  Комунального закладу «Центр безпеки громадян»  Авангардівської селищної ради</w:t>
      </w:r>
      <w:r>
        <w:rPr>
          <w:sz w:val="28"/>
          <w:szCs w:val="28"/>
        </w:rPr>
        <w:t>;</w:t>
      </w:r>
    </w:p>
    <w:p w14:paraId="3D94DBEC" w14:textId="77777777" w:rsidR="00883CBA" w:rsidRPr="00F076B2" w:rsidRDefault="00883CBA" w:rsidP="00883CBA">
      <w:pPr>
        <w:pStyle w:val="a9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Чешев Костянтин Вікторович – начальник караулу </w:t>
      </w:r>
      <w:r w:rsidRPr="0057119E">
        <w:rPr>
          <w:sz w:val="28"/>
          <w:szCs w:val="28"/>
        </w:rPr>
        <w:t>Комунального закладу «Центр безпеки громадян»  Авангардівської селищної ради</w:t>
      </w:r>
      <w:r>
        <w:rPr>
          <w:sz w:val="28"/>
          <w:szCs w:val="28"/>
        </w:rPr>
        <w:t>;</w:t>
      </w:r>
    </w:p>
    <w:p w14:paraId="12C5B378" w14:textId="77777777" w:rsidR="00883CBA" w:rsidRPr="0057119E" w:rsidRDefault="00883CBA" w:rsidP="00883CBA">
      <w:pPr>
        <w:pStyle w:val="a9"/>
        <w:numPr>
          <w:ilvl w:val="0"/>
          <w:numId w:val="5"/>
        </w:numPr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Гранкін Олексій Олексійович – водій навантажувача </w:t>
      </w:r>
      <w:r w:rsidRPr="0057119E">
        <w:rPr>
          <w:sz w:val="28"/>
          <w:szCs w:val="28"/>
        </w:rPr>
        <w:t>Комунального закладу «Центр безпеки громадян»  Авангардівської селищної ради</w:t>
      </w:r>
      <w:r>
        <w:rPr>
          <w:sz w:val="28"/>
          <w:szCs w:val="28"/>
        </w:rPr>
        <w:t>;</w:t>
      </w:r>
    </w:p>
    <w:p w14:paraId="30410147" w14:textId="77777777" w:rsidR="00F16797" w:rsidRDefault="00F16797" w:rsidP="005325A2">
      <w:pPr>
        <w:rPr>
          <w:rFonts w:eastAsia="Times New Roman"/>
          <w:color w:val="000000"/>
          <w:sz w:val="28"/>
          <w:szCs w:val="28"/>
        </w:rPr>
      </w:pPr>
    </w:p>
    <w:p w14:paraId="4F249DBC" w14:textId="77777777" w:rsidR="00883CBA" w:rsidRPr="0057119E" w:rsidRDefault="00883CBA" w:rsidP="001256BD">
      <w:pPr>
        <w:jc w:val="center"/>
        <w:rPr>
          <w:rFonts w:eastAsia="Times New Roman"/>
          <w:color w:val="000000"/>
          <w:sz w:val="28"/>
          <w:szCs w:val="28"/>
        </w:rPr>
      </w:pPr>
    </w:p>
    <w:p w14:paraId="1DD84F73" w14:textId="066F9F50" w:rsidR="00F16797" w:rsidRDefault="005325A2" w:rsidP="005325A2">
      <w:pPr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         </w:t>
      </w:r>
      <w:r w:rsidR="00F16797" w:rsidRPr="0057119E">
        <w:rPr>
          <w:rFonts w:eastAsia="Times New Roman"/>
          <w:b/>
          <w:color w:val="000000"/>
          <w:sz w:val="28"/>
          <w:szCs w:val="28"/>
        </w:rPr>
        <w:t xml:space="preserve">Секретар ради </w:t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</w:r>
      <w:r w:rsidR="00F16797" w:rsidRPr="0057119E">
        <w:rPr>
          <w:rFonts w:eastAsia="Times New Roman"/>
          <w:b/>
          <w:color w:val="000000"/>
          <w:sz w:val="28"/>
          <w:szCs w:val="28"/>
        </w:rPr>
        <w:tab/>
        <w:t xml:space="preserve">       </w:t>
      </w:r>
      <w:r>
        <w:rPr>
          <w:rFonts w:eastAsia="Times New Roman"/>
          <w:b/>
          <w:color w:val="000000"/>
          <w:sz w:val="28"/>
          <w:szCs w:val="28"/>
        </w:rPr>
        <w:t xml:space="preserve">    </w:t>
      </w:r>
      <w:r w:rsidR="00F16797" w:rsidRPr="0057119E">
        <w:rPr>
          <w:rFonts w:eastAsia="Times New Roman"/>
          <w:b/>
          <w:color w:val="000000"/>
          <w:sz w:val="28"/>
          <w:szCs w:val="28"/>
        </w:rPr>
        <w:t xml:space="preserve">Валентина  </w:t>
      </w:r>
      <w:r w:rsidR="001256BD">
        <w:rPr>
          <w:rFonts w:eastAsia="Times New Roman"/>
          <w:b/>
          <w:color w:val="000000"/>
          <w:sz w:val="28"/>
          <w:szCs w:val="28"/>
        </w:rPr>
        <w:t>ЩУР</w:t>
      </w:r>
    </w:p>
    <w:p w14:paraId="5D96EE1F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03EFDE75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439E122B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03C4B2CF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6FA8B5BF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66BA833A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FDFB433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17B1D759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21FA77DD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F43D877" w14:textId="77777777" w:rsidR="00883CBA" w:rsidRPr="00883CBA" w:rsidRDefault="00883CBA" w:rsidP="00883CBA">
      <w:pPr>
        <w:rPr>
          <w:rFonts w:eastAsia="Times New Roman"/>
          <w:b/>
          <w:color w:val="000000"/>
        </w:rPr>
      </w:pPr>
    </w:p>
    <w:p w14:paraId="6D227843" w14:textId="77777777" w:rsidR="00883CBA" w:rsidRDefault="00883CBA" w:rsidP="00883CBA">
      <w:pPr>
        <w:rPr>
          <w:rFonts w:eastAsia="Times New Roman"/>
          <w:b/>
          <w:color w:val="000000"/>
          <w:sz w:val="28"/>
          <w:szCs w:val="28"/>
        </w:rPr>
      </w:pPr>
    </w:p>
    <w:p w14:paraId="05D020D6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901771C" w14:textId="77777777" w:rsidR="00883CBA" w:rsidRDefault="00883CBA" w:rsidP="001256BD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16BD7EA3" w14:textId="77777777" w:rsidR="00883CBA" w:rsidRDefault="00883CBA" w:rsidP="001256BD">
      <w:pPr>
        <w:jc w:val="center"/>
      </w:pPr>
    </w:p>
    <w:sectPr w:rsidR="00883CBA" w:rsidSect="005325A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236B"/>
    <w:multiLevelType w:val="hybridMultilevel"/>
    <w:tmpl w:val="92703C34"/>
    <w:lvl w:ilvl="0" w:tplc="CBFAB1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170156"/>
    <w:multiLevelType w:val="hybridMultilevel"/>
    <w:tmpl w:val="3A3A0B00"/>
    <w:lvl w:ilvl="0" w:tplc="5082DD3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A2D6B"/>
    <w:multiLevelType w:val="hybridMultilevel"/>
    <w:tmpl w:val="2EF4968E"/>
    <w:lvl w:ilvl="0" w:tplc="DD70BD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37152862">
    <w:abstractNumId w:val="1"/>
  </w:num>
  <w:num w:numId="2" w16cid:durableId="1975405870">
    <w:abstractNumId w:val="3"/>
  </w:num>
  <w:num w:numId="3" w16cid:durableId="1802654740">
    <w:abstractNumId w:val="2"/>
  </w:num>
  <w:num w:numId="4" w16cid:durableId="662470540">
    <w:abstractNumId w:val="0"/>
  </w:num>
  <w:num w:numId="5" w16cid:durableId="1877698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45"/>
    <w:rsid w:val="000755E8"/>
    <w:rsid w:val="001256BD"/>
    <w:rsid w:val="004D2DB5"/>
    <w:rsid w:val="005325A2"/>
    <w:rsid w:val="00883CBA"/>
    <w:rsid w:val="00AA7F45"/>
    <w:rsid w:val="00C066F4"/>
    <w:rsid w:val="00C34833"/>
    <w:rsid w:val="00C50E9D"/>
    <w:rsid w:val="00D329C7"/>
    <w:rsid w:val="00E079C8"/>
    <w:rsid w:val="00F1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D35B"/>
  <w15:chartTrackingRefBased/>
  <w15:docId w15:val="{3C4277C1-69E9-4303-A8B8-E44A595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F45"/>
    <w:pPr>
      <w:spacing w:after="0" w:line="240" w:lineRule="auto"/>
    </w:pPr>
    <w:rPr>
      <w:rFonts w:ascii="Times New Roman" w:eastAsia="PMingLiU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F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F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F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7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7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F4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A7F45"/>
    <w:pPr>
      <w:spacing w:after="0" w:line="240" w:lineRule="auto"/>
    </w:pPr>
    <w:rPr>
      <w:rFonts w:ascii="Times New Roman" w:eastAsia="PMingLiU" w:hAnsi="Times New Roman" w:cs="Times New Roman"/>
      <w:kern w:val="0"/>
      <w:lang w:eastAsia="ru-RU"/>
      <w14:ligatures w14:val="none"/>
    </w:rPr>
  </w:style>
  <w:style w:type="character" w:styleId="af">
    <w:name w:val="Strong"/>
    <w:basedOn w:val="a0"/>
    <w:uiPriority w:val="22"/>
    <w:qFormat/>
    <w:rsid w:val="00AA7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9F95C-67E0-4576-B8F3-DB88E3D2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Роман Батраков</cp:lastModifiedBy>
  <cp:revision>6</cp:revision>
  <dcterms:created xsi:type="dcterms:W3CDTF">2025-10-06T10:53:00Z</dcterms:created>
  <dcterms:modified xsi:type="dcterms:W3CDTF">2025-10-24T06:51:00Z</dcterms:modified>
</cp:coreProperties>
</file>