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00F19" w:rsidRDefault="00300F19" w:rsidP="00C64661">
      <w:pPr>
        <w:ind w:right="4393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64661" w:rsidRPr="00300F19" w:rsidRDefault="00C64661" w:rsidP="00300F19">
      <w:pPr>
        <w:ind w:right="32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Про погодження </w:t>
      </w:r>
      <w:bookmarkStart w:id="0" w:name="_Hlk211866287"/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підрядної</w:t>
      </w:r>
      <w:r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організаці</w:t>
      </w:r>
      <w:bookmarkEnd w:id="0"/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ї</w:t>
      </w:r>
      <w:r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із проведення поточних ремонтів 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найпростіших укриттів</w:t>
      </w:r>
      <w:r w:rsidRPr="00300F19">
        <w:rPr>
          <w:rFonts w:ascii="Times New Roman" w:hAnsi="Times New Roman" w:cs="Times New Roman"/>
          <w:color w:val="000000"/>
          <w:sz w:val="28"/>
          <w:szCs w:val="28"/>
        </w:rPr>
        <w:t>, пошкоджених у</w:t>
      </w:r>
      <w:r w:rsidR="00753FF5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00F19">
        <w:rPr>
          <w:rFonts w:ascii="Times New Roman" w:hAnsi="Times New Roman" w:cs="Times New Roman"/>
          <w:color w:val="000000"/>
          <w:sz w:val="28"/>
          <w:szCs w:val="28"/>
        </w:rPr>
        <w:t>наслідок надзвичайної ситуації місцевого значення, спричиненої аномальними опадами 30 вересня 2025 року у селищі Хлібодарське</w:t>
      </w:r>
    </w:p>
    <w:p w:rsidR="001A4AF2" w:rsidRPr="00300F19" w:rsidRDefault="00631043" w:rsidP="00631043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F19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A4AF2" w:rsidRPr="00300F19" w:rsidRDefault="0051430D" w:rsidP="001A4AF2">
      <w:pPr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00F19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F220E8" w:rsidRPr="00300F19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підставі клопотання 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директора 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омунального підприємства «Хлібодарське виробниче управління житлово-комунального господарства»</w:t>
      </w:r>
      <w:r w:rsidR="00F220E8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Авангардівсь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кої</w:t>
      </w:r>
      <w:r w:rsidR="00300F19">
        <w:rPr>
          <w:rFonts w:ascii="Times New Roman" w:hAnsi="Times New Roman" w:cs="Times New Roman"/>
          <w:color w:val="000000"/>
          <w:sz w:val="28"/>
          <w:szCs w:val="28"/>
        </w:rPr>
        <w:t xml:space="preserve"> селищної ради від 20.10.2025 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№ 358</w:t>
      </w:r>
      <w:r w:rsidR="00F220E8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, розглянувши 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>рекомендації п</w:t>
      </w:r>
      <w:r w:rsidR="00F220E8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остійної комісії </w:t>
      </w:r>
      <w:r w:rsidR="00F220E8" w:rsidRPr="00300F19">
        <w:rPr>
          <w:rFonts w:ascii="Times New Roman" w:hAnsi="Times New Roman" w:cs="Times New Roman"/>
          <w:bCs/>
          <w:color w:val="000000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</w:t>
      </w:r>
      <w:r w:rsidR="00F220E8" w:rsidRPr="00300F19">
        <w:rPr>
          <w:rFonts w:ascii="Times New Roman" w:hAnsi="Times New Roman" w:cs="Times New Roman"/>
          <w:sz w:val="28"/>
          <w:szCs w:val="28"/>
        </w:rPr>
        <w:t>, к</w:t>
      </w:r>
      <w:r w:rsidR="001A4AF2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еруючись 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>нормами ст.</w:t>
      </w:r>
      <w:r w:rsidR="001A4AF2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 xml:space="preserve">10, 25, </w:t>
      </w:r>
      <w:r w:rsidR="001A4AF2" w:rsidRPr="00300F19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>, 59</w:t>
      </w:r>
      <w:r w:rsidR="001A4AF2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 Закону України «Про місцеве самоврядування в Україні», ст. 78 Бюджетного кодексу України</w:t>
      </w:r>
      <w:r w:rsidR="00F220E8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1A4AF2" w:rsidRPr="00300F19">
        <w:rPr>
          <w:rFonts w:ascii="Times New Roman" w:hAnsi="Times New Roman" w:cs="Times New Roman"/>
          <w:color w:val="000000"/>
          <w:sz w:val="28"/>
          <w:szCs w:val="28"/>
        </w:rPr>
        <w:t xml:space="preserve">Авангардівська селищна рада </w:t>
      </w:r>
      <w:r w:rsidR="001A4AF2" w:rsidRPr="00300F19">
        <w:rPr>
          <w:rFonts w:ascii="Times New Roman" w:hAnsi="Times New Roman" w:cs="Times New Roman"/>
          <w:b/>
          <w:color w:val="000000"/>
          <w:sz w:val="28"/>
          <w:szCs w:val="28"/>
        </w:rPr>
        <w:t>ВИРІШИЛА</w:t>
      </w:r>
      <w:r w:rsidR="001A4AF2" w:rsidRPr="00300F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A4AF2" w:rsidRPr="00300F19" w:rsidRDefault="001A4AF2" w:rsidP="001A4AF2">
      <w:pPr>
        <w:ind w:firstLine="708"/>
        <w:jc w:val="both"/>
        <w:rPr>
          <w:rFonts w:ascii="Times New Roman" w:hAnsi="Times New Roman" w:cs="Times New Roman"/>
          <w:color w:val="000000"/>
          <w:sz w:val="16"/>
          <w:szCs w:val="16"/>
        </w:rPr>
      </w:pPr>
    </w:p>
    <w:p w:rsidR="001A4AF2" w:rsidRPr="00300F19" w:rsidRDefault="001A4AF2" w:rsidP="00C16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F19">
        <w:rPr>
          <w:rFonts w:ascii="Times New Roman" w:hAnsi="Times New Roman" w:cs="Times New Roman"/>
          <w:sz w:val="28"/>
          <w:szCs w:val="28"/>
        </w:rPr>
        <w:t xml:space="preserve">1. Погодити 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омунальному підприємству «Хлібодарське виробниче управління житлово-комунального господарства» Авангардівської селищної ради</w:t>
      </w:r>
      <w:r w:rsidRPr="00300F19">
        <w:rPr>
          <w:rFonts w:ascii="Times New Roman" w:hAnsi="Times New Roman" w:cs="Times New Roman"/>
          <w:sz w:val="28"/>
          <w:szCs w:val="28"/>
        </w:rPr>
        <w:t xml:space="preserve"> підрядну організацію </w:t>
      </w:r>
      <w:r w:rsidR="00F220E8" w:rsidRPr="00300F19">
        <w:rPr>
          <w:rFonts w:ascii="Times New Roman" w:hAnsi="Times New Roman" w:cs="Times New Roman"/>
          <w:sz w:val="28"/>
          <w:szCs w:val="28"/>
        </w:rPr>
        <w:t>із проведення поточних ремонтів на наступних об’єктах:</w:t>
      </w:r>
    </w:p>
    <w:p w:rsidR="00C64661" w:rsidRPr="00300F19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  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Поточний ремонт </w:t>
      </w:r>
      <w:r w:rsidR="006D77B5" w:rsidRPr="00300F19">
        <w:rPr>
          <w:rFonts w:ascii="Times New Roman" w:hAnsi="Times New Roman" w:cs="Times New Roman"/>
          <w:sz w:val="28"/>
          <w:szCs w:val="28"/>
        </w:rPr>
        <w:t>найпростішого укриття</w:t>
      </w:r>
      <w:r w:rsidR="00C64661" w:rsidRPr="00300F19">
        <w:rPr>
          <w:rFonts w:ascii="Times New Roman" w:hAnsi="Times New Roman" w:cs="Times New Roman"/>
          <w:sz w:val="28"/>
          <w:szCs w:val="28"/>
        </w:rPr>
        <w:t>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Маяцька дорога, 1</w:t>
      </w:r>
      <w:r w:rsidR="006D77B5" w:rsidRPr="00300F19">
        <w:rPr>
          <w:rFonts w:ascii="Times New Roman" w:hAnsi="Times New Roman" w:cs="Times New Roman"/>
          <w:sz w:val="28"/>
          <w:szCs w:val="28"/>
        </w:rPr>
        <w:t>3</w:t>
      </w:r>
      <w:r w:rsidR="00C64661" w:rsidRPr="00300F19">
        <w:rPr>
          <w:rFonts w:ascii="Times New Roman" w:hAnsi="Times New Roman" w:cs="Times New Roman"/>
          <w:sz w:val="28"/>
          <w:szCs w:val="28"/>
        </w:rPr>
        <w:t>,</w:t>
      </w:r>
      <w:r w:rsidR="003417E1" w:rsidRPr="00300F19">
        <w:rPr>
          <w:rFonts w:ascii="Times New Roman" w:hAnsi="Times New Roman" w:cs="Times New Roman"/>
          <w:sz w:val="28"/>
          <w:szCs w:val="28"/>
        </w:rPr>
        <w:t xml:space="preserve"> приміщення 1,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 підрядну організацію</w:t>
      </w:r>
      <w:r w:rsidR="00EF197D" w:rsidRPr="00300F19">
        <w:rPr>
          <w:rFonts w:ascii="Times New Roman" w:hAnsi="Times New Roman" w:cs="Times New Roman"/>
          <w:sz w:val="28"/>
          <w:szCs w:val="28"/>
        </w:rPr>
        <w:t xml:space="preserve"> ТОВ «СПЕЦБУДСЕРВІС ПІВДЕНЬ»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 </w:t>
      </w:r>
      <w:r w:rsidR="0002002A" w:rsidRPr="00300F19">
        <w:rPr>
          <w:rFonts w:ascii="Times New Roman" w:hAnsi="Times New Roman" w:cs="Times New Roman"/>
          <w:sz w:val="28"/>
          <w:szCs w:val="28"/>
        </w:rPr>
        <w:t xml:space="preserve">(ЄДР </w:t>
      </w:r>
      <w:r w:rsidR="00EF197D" w:rsidRPr="00300F19">
        <w:rPr>
          <w:rFonts w:ascii="Times New Roman" w:hAnsi="Times New Roman" w:cs="Times New Roman"/>
          <w:sz w:val="28"/>
          <w:szCs w:val="28"/>
        </w:rPr>
        <w:t>45244429</w:t>
      </w:r>
      <w:r w:rsidR="0002002A" w:rsidRPr="00300F19">
        <w:rPr>
          <w:rFonts w:ascii="Times New Roman" w:hAnsi="Times New Roman" w:cs="Times New Roman"/>
          <w:sz w:val="28"/>
          <w:szCs w:val="28"/>
        </w:rPr>
        <w:t>) на суму</w:t>
      </w:r>
      <w:r w:rsidR="00EF197D" w:rsidRPr="00300F19">
        <w:rPr>
          <w:rFonts w:ascii="Times New Roman" w:hAnsi="Times New Roman" w:cs="Times New Roman"/>
          <w:sz w:val="28"/>
          <w:szCs w:val="28"/>
        </w:rPr>
        <w:t xml:space="preserve"> 160,00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C64661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   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Поточний ремонт </w:t>
      </w:r>
      <w:r w:rsidR="006D77B5" w:rsidRPr="00300F19">
        <w:rPr>
          <w:rFonts w:ascii="Times New Roman" w:hAnsi="Times New Roman" w:cs="Times New Roman"/>
          <w:sz w:val="28"/>
          <w:szCs w:val="28"/>
        </w:rPr>
        <w:t>найпростішого укриття</w:t>
      </w:r>
      <w:r w:rsidR="00C64661" w:rsidRPr="00300F19">
        <w:rPr>
          <w:rFonts w:ascii="Times New Roman" w:hAnsi="Times New Roman" w:cs="Times New Roman"/>
          <w:sz w:val="28"/>
          <w:szCs w:val="28"/>
        </w:rPr>
        <w:t>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Хлібодарське, вул. Мая</w:t>
      </w:r>
      <w:r w:rsidR="006D77B5" w:rsidRPr="00300F19">
        <w:rPr>
          <w:rFonts w:ascii="Times New Roman" w:hAnsi="Times New Roman" w:cs="Times New Roman"/>
          <w:sz w:val="28"/>
          <w:szCs w:val="28"/>
        </w:rPr>
        <w:t>цька дорога, 1</w:t>
      </w:r>
      <w:r w:rsidR="0002002A" w:rsidRPr="00300F19">
        <w:rPr>
          <w:rFonts w:ascii="Times New Roman" w:hAnsi="Times New Roman" w:cs="Times New Roman"/>
          <w:sz w:val="28"/>
          <w:szCs w:val="28"/>
        </w:rPr>
        <w:t>,</w:t>
      </w:r>
      <w:r w:rsidR="003417E1" w:rsidRPr="00300F19">
        <w:rPr>
          <w:rFonts w:ascii="Times New Roman" w:hAnsi="Times New Roman" w:cs="Times New Roman"/>
          <w:sz w:val="28"/>
          <w:szCs w:val="28"/>
        </w:rPr>
        <w:t xml:space="preserve"> приміщення 1,</w:t>
      </w:r>
      <w:r w:rsidR="0002002A" w:rsidRPr="00300F19">
        <w:rPr>
          <w:rFonts w:ascii="Times New Roman" w:hAnsi="Times New Roman" w:cs="Times New Roman"/>
          <w:sz w:val="28"/>
          <w:szCs w:val="28"/>
        </w:rPr>
        <w:t xml:space="preserve"> підрядну організацію </w:t>
      </w:r>
      <w:r w:rsidR="00EF197D" w:rsidRPr="00300F19">
        <w:rPr>
          <w:rFonts w:ascii="Times New Roman" w:hAnsi="Times New Roman" w:cs="Times New Roman"/>
          <w:sz w:val="28"/>
          <w:szCs w:val="28"/>
        </w:rPr>
        <w:t xml:space="preserve">ТОВ «СПЕЦБУДСЕРВІС ПІВДЕНЬ» (ЄДР 45244429) </w:t>
      </w:r>
      <w:r w:rsidR="0002002A" w:rsidRPr="00300F19">
        <w:rPr>
          <w:rFonts w:ascii="Times New Roman" w:hAnsi="Times New Roman" w:cs="Times New Roman"/>
          <w:sz w:val="28"/>
          <w:szCs w:val="28"/>
        </w:rPr>
        <w:t xml:space="preserve">на суму </w:t>
      </w:r>
      <w:r w:rsidR="00EF197D" w:rsidRPr="00300F19">
        <w:rPr>
          <w:rFonts w:ascii="Times New Roman" w:hAnsi="Times New Roman" w:cs="Times New Roman"/>
          <w:sz w:val="28"/>
          <w:szCs w:val="28"/>
        </w:rPr>
        <w:t>104,00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 тис. грн.;</w:t>
      </w:r>
    </w:p>
    <w:p w:rsidR="00300F19" w:rsidRDefault="00300F19" w:rsidP="00300F1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00F19" w:rsidRPr="00300F19" w:rsidRDefault="00300F19" w:rsidP="00300F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F1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94F52">
        <w:rPr>
          <w:rFonts w:ascii="Times New Roman" w:hAnsi="Times New Roman" w:cs="Times New Roman"/>
          <w:b/>
          <w:sz w:val="28"/>
          <w:szCs w:val="28"/>
        </w:rPr>
        <w:t>3952</w:t>
      </w:r>
      <w:r w:rsidRPr="00300F19">
        <w:rPr>
          <w:rFonts w:ascii="Times New Roman" w:hAnsi="Times New Roman" w:cs="Times New Roman"/>
          <w:b/>
          <w:sz w:val="28"/>
          <w:szCs w:val="28"/>
        </w:rPr>
        <w:t>-</w:t>
      </w:r>
      <w:r w:rsidRPr="00300F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00F19">
        <w:rPr>
          <w:rFonts w:ascii="Times New Roman" w:hAnsi="Times New Roman" w:cs="Times New Roman"/>
          <w:b/>
          <w:sz w:val="28"/>
          <w:szCs w:val="28"/>
        </w:rPr>
        <w:t>І</w:t>
      </w:r>
      <w:r w:rsidRPr="00300F1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300F19" w:rsidRPr="00300F19" w:rsidRDefault="00300F19" w:rsidP="00300F19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0F19">
        <w:rPr>
          <w:rFonts w:ascii="Times New Roman" w:hAnsi="Times New Roman" w:cs="Times New Roman"/>
          <w:b/>
          <w:sz w:val="28"/>
          <w:szCs w:val="28"/>
        </w:rPr>
        <w:t>від  23.10.2025</w:t>
      </w:r>
    </w:p>
    <w:p w:rsidR="00300F19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F19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F19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00F19" w:rsidRPr="00300F19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64661" w:rsidRDefault="00300F19" w:rsidP="00300F1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    </w:t>
      </w:r>
      <w:r w:rsidR="00C64661" w:rsidRPr="00300F19">
        <w:rPr>
          <w:rFonts w:ascii="Times New Roman" w:hAnsi="Times New Roman" w:cs="Times New Roman"/>
          <w:sz w:val="28"/>
          <w:szCs w:val="28"/>
        </w:rPr>
        <w:t xml:space="preserve">Поточний ремонт </w:t>
      </w:r>
      <w:r w:rsidR="006D77B5" w:rsidRPr="00300F19">
        <w:rPr>
          <w:rFonts w:ascii="Times New Roman" w:hAnsi="Times New Roman" w:cs="Times New Roman"/>
          <w:sz w:val="28"/>
          <w:szCs w:val="28"/>
        </w:rPr>
        <w:t>найпростішого укриття</w:t>
      </w:r>
      <w:r w:rsidR="00C64661" w:rsidRPr="00300F19">
        <w:rPr>
          <w:rFonts w:ascii="Times New Roman" w:hAnsi="Times New Roman" w:cs="Times New Roman"/>
          <w:sz w:val="28"/>
          <w:szCs w:val="28"/>
        </w:rPr>
        <w:t>, пошкодженого у наслідок надзвичайної ситуації місцевого значення, спричиненої аномальними опадами 30 вересня 2025 року, за адресою: Одеська область, Одеський район, селище Хліб</w:t>
      </w:r>
      <w:r w:rsidR="006D77B5" w:rsidRPr="00300F19">
        <w:rPr>
          <w:rFonts w:ascii="Times New Roman" w:hAnsi="Times New Roman" w:cs="Times New Roman"/>
          <w:sz w:val="28"/>
          <w:szCs w:val="28"/>
        </w:rPr>
        <w:t>одарське, вул. Маяцька дорога, 5</w:t>
      </w:r>
      <w:r w:rsidR="0002002A" w:rsidRPr="00300F19">
        <w:rPr>
          <w:rFonts w:ascii="Times New Roman" w:hAnsi="Times New Roman" w:cs="Times New Roman"/>
          <w:sz w:val="28"/>
          <w:szCs w:val="28"/>
        </w:rPr>
        <w:t>,</w:t>
      </w:r>
      <w:r w:rsidR="003417E1" w:rsidRPr="00300F19">
        <w:rPr>
          <w:rFonts w:ascii="Times New Roman" w:hAnsi="Times New Roman" w:cs="Times New Roman"/>
          <w:sz w:val="28"/>
          <w:szCs w:val="28"/>
        </w:rPr>
        <w:t xml:space="preserve"> приміщення 1,</w:t>
      </w:r>
      <w:r w:rsidR="0002002A" w:rsidRPr="00300F19">
        <w:rPr>
          <w:rFonts w:ascii="Times New Roman" w:hAnsi="Times New Roman" w:cs="Times New Roman"/>
          <w:sz w:val="28"/>
          <w:szCs w:val="28"/>
        </w:rPr>
        <w:t xml:space="preserve"> підрядну організацію </w:t>
      </w:r>
      <w:r w:rsidR="00753FF5" w:rsidRPr="00300F19">
        <w:rPr>
          <w:rFonts w:ascii="Times New Roman" w:hAnsi="Times New Roman" w:cs="Times New Roman"/>
          <w:sz w:val="28"/>
          <w:szCs w:val="28"/>
        </w:rPr>
        <w:t>«СПЕЦБУДСЕРВІС ПІВДЕНЬ» (ЄДР 45244429)</w:t>
      </w:r>
      <w:r w:rsidR="0002002A" w:rsidRPr="00300F19">
        <w:rPr>
          <w:rFonts w:ascii="Times New Roman" w:hAnsi="Times New Roman" w:cs="Times New Roman"/>
          <w:sz w:val="28"/>
          <w:szCs w:val="28"/>
        </w:rPr>
        <w:t xml:space="preserve"> на суму </w:t>
      </w:r>
      <w:r w:rsidR="00753FF5" w:rsidRPr="00300F19">
        <w:rPr>
          <w:rFonts w:ascii="Times New Roman" w:hAnsi="Times New Roman" w:cs="Times New Roman"/>
          <w:sz w:val="28"/>
          <w:szCs w:val="28"/>
        </w:rPr>
        <w:t>108,00</w:t>
      </w:r>
      <w:r>
        <w:rPr>
          <w:rFonts w:ascii="Times New Roman" w:hAnsi="Times New Roman" w:cs="Times New Roman"/>
          <w:sz w:val="28"/>
          <w:szCs w:val="28"/>
        </w:rPr>
        <w:t xml:space="preserve"> тис. грн.</w:t>
      </w:r>
    </w:p>
    <w:p w:rsidR="00300F19" w:rsidRPr="00300F19" w:rsidRDefault="00300F19" w:rsidP="00300F19">
      <w:pPr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C16749" w:rsidRDefault="001A4AF2" w:rsidP="00C16749">
      <w:pPr>
        <w:ind w:firstLine="567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  <w:r w:rsidRPr="00300F19">
        <w:rPr>
          <w:rFonts w:ascii="Times New Roman" w:hAnsi="Times New Roman" w:cs="Times New Roman"/>
          <w:sz w:val="28"/>
          <w:szCs w:val="28"/>
        </w:rPr>
        <w:t>2. Доручити</w:t>
      </w:r>
      <w:r w:rsidR="006D77B5" w:rsidRPr="00300F19">
        <w:rPr>
          <w:rFonts w:ascii="Times New Roman" w:hAnsi="Times New Roman" w:cs="Times New Roman"/>
          <w:sz w:val="28"/>
          <w:szCs w:val="28"/>
        </w:rPr>
        <w:t xml:space="preserve"> директору</w:t>
      </w:r>
      <w:r w:rsidRPr="00300F19">
        <w:rPr>
          <w:rFonts w:ascii="Times New Roman" w:hAnsi="Times New Roman" w:cs="Times New Roman"/>
          <w:sz w:val="28"/>
          <w:szCs w:val="28"/>
        </w:rPr>
        <w:t xml:space="preserve"> </w:t>
      </w:r>
      <w:r w:rsidR="00394F52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="006D77B5" w:rsidRPr="00300F19">
        <w:rPr>
          <w:rFonts w:ascii="Times New Roman" w:hAnsi="Times New Roman" w:cs="Times New Roman"/>
          <w:color w:val="000000"/>
          <w:sz w:val="28"/>
          <w:szCs w:val="28"/>
        </w:rPr>
        <w:t>омунального підприємства «Хлібодарське виробниче управління житлово-комунального господарства» Авангардівської селищної ради</w:t>
      </w:r>
      <w:r w:rsidRPr="00300F19">
        <w:rPr>
          <w:rFonts w:ascii="Times New Roman" w:hAnsi="Times New Roman" w:cs="Times New Roman"/>
          <w:sz w:val="28"/>
          <w:szCs w:val="28"/>
        </w:rPr>
        <w:t xml:space="preserve">,  </w:t>
      </w:r>
      <w:r w:rsidRPr="00300F19">
        <w:rPr>
          <w:rFonts w:ascii="Times New Roman" w:hAnsi="Times New Roman" w:cs="Times New Roman"/>
          <w:bCs/>
          <w:iCs/>
          <w:sz w:val="28"/>
          <w:szCs w:val="28"/>
        </w:rPr>
        <w:t>підписати догов</w:t>
      </w:r>
      <w:r w:rsidR="00753FF5" w:rsidRPr="00300F19">
        <w:rPr>
          <w:rFonts w:ascii="Times New Roman" w:hAnsi="Times New Roman" w:cs="Times New Roman"/>
          <w:bCs/>
          <w:iCs/>
          <w:sz w:val="28"/>
          <w:szCs w:val="28"/>
        </w:rPr>
        <w:t>ори на проведення поточних</w:t>
      </w:r>
      <w:r w:rsidR="00C16749" w:rsidRPr="00300F19">
        <w:rPr>
          <w:rFonts w:ascii="Times New Roman" w:hAnsi="Times New Roman" w:cs="Times New Roman"/>
          <w:bCs/>
          <w:iCs/>
          <w:sz w:val="28"/>
          <w:szCs w:val="28"/>
        </w:rPr>
        <w:t xml:space="preserve"> робіт по об’єктах, які зазначені у п. 1 цього рішення.</w:t>
      </w:r>
    </w:p>
    <w:p w:rsidR="00300F19" w:rsidRPr="00300F19" w:rsidRDefault="00300F19" w:rsidP="00C16749">
      <w:pPr>
        <w:ind w:firstLine="567"/>
        <w:jc w:val="both"/>
        <w:rPr>
          <w:rFonts w:ascii="Times New Roman" w:hAnsi="Times New Roman" w:cs="Times New Roman"/>
          <w:bCs/>
          <w:iCs/>
          <w:sz w:val="16"/>
          <w:szCs w:val="16"/>
        </w:rPr>
      </w:pPr>
    </w:p>
    <w:p w:rsidR="001A4AF2" w:rsidRPr="00300F19" w:rsidRDefault="001A4AF2" w:rsidP="00C167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F19">
        <w:rPr>
          <w:rFonts w:ascii="Times New Roman" w:hAnsi="Times New Roman" w:cs="Times New Roman"/>
          <w:sz w:val="28"/>
          <w:szCs w:val="28"/>
        </w:rPr>
        <w:t xml:space="preserve">3. </w:t>
      </w:r>
      <w:r w:rsidR="00300F19">
        <w:rPr>
          <w:rFonts w:ascii="Times New Roman" w:hAnsi="Times New Roman" w:cs="Times New Roman"/>
          <w:sz w:val="28"/>
          <w:szCs w:val="28"/>
        </w:rPr>
        <w:t xml:space="preserve">   </w:t>
      </w:r>
      <w:r w:rsidRPr="00300F19">
        <w:rPr>
          <w:rFonts w:ascii="Times New Roman" w:hAnsi="Times New Roman" w:cs="Times New Roman"/>
          <w:sz w:val="28"/>
          <w:szCs w:val="28"/>
        </w:rPr>
        <w:t xml:space="preserve">Контроль за виконанням рішення покласти на постійної комісії </w:t>
      </w:r>
      <w:r w:rsidRPr="00300F19">
        <w:rPr>
          <w:rFonts w:ascii="Times New Roman" w:hAnsi="Times New Roman" w:cs="Times New Roman"/>
          <w:bCs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 транспорту.</w:t>
      </w:r>
    </w:p>
    <w:p w:rsidR="001A4AF2" w:rsidRPr="00300F19" w:rsidRDefault="001A4AF2" w:rsidP="001A4AF2">
      <w:pPr>
        <w:rPr>
          <w:rFonts w:ascii="Times New Roman" w:hAnsi="Times New Roman" w:cs="Times New Roman"/>
          <w:sz w:val="28"/>
          <w:szCs w:val="28"/>
        </w:rPr>
      </w:pPr>
    </w:p>
    <w:p w:rsidR="001A4AF2" w:rsidRPr="00300F19" w:rsidRDefault="001A4AF2" w:rsidP="001A4AF2">
      <w:pPr>
        <w:rPr>
          <w:rFonts w:ascii="Times New Roman" w:hAnsi="Times New Roman" w:cs="Times New Roman"/>
          <w:sz w:val="28"/>
          <w:szCs w:val="28"/>
        </w:rPr>
      </w:pPr>
    </w:p>
    <w:p w:rsidR="001A4AF2" w:rsidRPr="00300F19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F19">
        <w:rPr>
          <w:rFonts w:ascii="Times New Roman" w:hAnsi="Times New Roman" w:cs="Times New Roman"/>
          <w:b/>
          <w:sz w:val="28"/>
          <w:szCs w:val="28"/>
        </w:rPr>
        <w:t xml:space="preserve">Селищний голова                                                    </w:t>
      </w:r>
      <w:r w:rsidR="00300F19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00F19">
        <w:rPr>
          <w:rFonts w:ascii="Times New Roman" w:hAnsi="Times New Roman" w:cs="Times New Roman"/>
          <w:b/>
          <w:sz w:val="28"/>
          <w:szCs w:val="28"/>
        </w:rPr>
        <w:t xml:space="preserve"> Сергій  ХРУСТОВСЬКИЙ</w:t>
      </w:r>
    </w:p>
    <w:p w:rsidR="00300F19" w:rsidRDefault="00300F19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4AF2" w:rsidRPr="00300F19" w:rsidRDefault="001A4AF2" w:rsidP="001A4AF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00F19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394F52">
        <w:rPr>
          <w:rFonts w:ascii="Times New Roman" w:hAnsi="Times New Roman" w:cs="Times New Roman"/>
          <w:b/>
          <w:sz w:val="28"/>
          <w:szCs w:val="28"/>
        </w:rPr>
        <w:t>3952</w:t>
      </w:r>
      <w:r w:rsidRPr="00300F19">
        <w:rPr>
          <w:rFonts w:ascii="Times New Roman" w:hAnsi="Times New Roman" w:cs="Times New Roman"/>
          <w:b/>
          <w:sz w:val="28"/>
          <w:szCs w:val="28"/>
        </w:rPr>
        <w:t>-</w:t>
      </w:r>
      <w:r w:rsidRPr="00300F19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300F19">
        <w:rPr>
          <w:rFonts w:ascii="Times New Roman" w:hAnsi="Times New Roman" w:cs="Times New Roman"/>
          <w:b/>
          <w:sz w:val="28"/>
          <w:szCs w:val="28"/>
        </w:rPr>
        <w:t>І</w:t>
      </w:r>
      <w:r w:rsidRPr="00300F1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</w:p>
    <w:p w:rsidR="001A4AF2" w:rsidRPr="00300F19" w:rsidRDefault="001A4AF2" w:rsidP="001A4AF2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300F19">
        <w:rPr>
          <w:rFonts w:ascii="Times New Roman" w:hAnsi="Times New Roman" w:cs="Times New Roman"/>
          <w:b/>
          <w:sz w:val="28"/>
          <w:szCs w:val="28"/>
        </w:rPr>
        <w:t xml:space="preserve">від  </w:t>
      </w:r>
      <w:r w:rsidR="00631043" w:rsidRPr="00300F19">
        <w:rPr>
          <w:rFonts w:ascii="Times New Roman" w:hAnsi="Times New Roman" w:cs="Times New Roman"/>
          <w:b/>
          <w:sz w:val="28"/>
          <w:szCs w:val="28"/>
        </w:rPr>
        <w:t>2</w:t>
      </w:r>
      <w:r w:rsidRPr="00300F19">
        <w:rPr>
          <w:rFonts w:ascii="Times New Roman" w:hAnsi="Times New Roman" w:cs="Times New Roman"/>
          <w:b/>
          <w:sz w:val="28"/>
          <w:szCs w:val="28"/>
        </w:rPr>
        <w:t>3.</w:t>
      </w:r>
      <w:r w:rsidR="00631043" w:rsidRPr="00300F19">
        <w:rPr>
          <w:rFonts w:ascii="Times New Roman" w:hAnsi="Times New Roman" w:cs="Times New Roman"/>
          <w:b/>
          <w:sz w:val="28"/>
          <w:szCs w:val="28"/>
        </w:rPr>
        <w:t>10</w:t>
      </w:r>
      <w:r w:rsidRPr="00300F19">
        <w:rPr>
          <w:rFonts w:ascii="Times New Roman" w:hAnsi="Times New Roman" w:cs="Times New Roman"/>
          <w:b/>
          <w:sz w:val="28"/>
          <w:szCs w:val="28"/>
        </w:rPr>
        <w:t>.2025</w:t>
      </w:r>
    </w:p>
    <w:p w:rsidR="001A4AF2" w:rsidRPr="00A636BE" w:rsidRDefault="001A4AF2" w:rsidP="001A4AF2">
      <w:pPr>
        <w:ind w:left="3342" w:right="76" w:firstLine="912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AA1D10" w:rsidRDefault="00AA1D10"/>
    <w:sectPr w:rsidR="00AA1D10" w:rsidSect="00300F19"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3FE5"/>
    <w:multiLevelType w:val="hybridMultilevel"/>
    <w:tmpl w:val="CB564BD6"/>
    <w:lvl w:ilvl="0" w:tplc="0409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37C36B0D"/>
    <w:multiLevelType w:val="hybridMultilevel"/>
    <w:tmpl w:val="F0744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0D1D45"/>
    <w:multiLevelType w:val="hybridMultilevel"/>
    <w:tmpl w:val="29F63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8C14E0"/>
    <w:multiLevelType w:val="hybridMultilevel"/>
    <w:tmpl w:val="7D7439E8"/>
    <w:lvl w:ilvl="0" w:tplc="C65A19C8">
      <w:start w:val="1"/>
      <w:numFmt w:val="decimal"/>
      <w:lvlText w:val="%1."/>
      <w:lvlJc w:val="left"/>
      <w:pPr>
        <w:ind w:left="9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num w:numId="1" w16cid:durableId="449934644">
    <w:abstractNumId w:val="0"/>
  </w:num>
  <w:num w:numId="2" w16cid:durableId="1777165792">
    <w:abstractNumId w:val="2"/>
  </w:num>
  <w:num w:numId="3" w16cid:durableId="2132355164">
    <w:abstractNumId w:val="3"/>
  </w:num>
  <w:num w:numId="4" w16cid:durableId="791637401">
    <w:abstractNumId w:val="1"/>
  </w:num>
  <w:num w:numId="5" w16cid:durableId="2032580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4AF2"/>
    <w:rsid w:val="00005C24"/>
    <w:rsid w:val="00012425"/>
    <w:rsid w:val="0002002A"/>
    <w:rsid w:val="00180823"/>
    <w:rsid w:val="001A4AF2"/>
    <w:rsid w:val="00300F19"/>
    <w:rsid w:val="003417E1"/>
    <w:rsid w:val="00394F52"/>
    <w:rsid w:val="0051430D"/>
    <w:rsid w:val="00631043"/>
    <w:rsid w:val="006D77B5"/>
    <w:rsid w:val="00753FF5"/>
    <w:rsid w:val="007C6B7F"/>
    <w:rsid w:val="009C5AF8"/>
    <w:rsid w:val="00A636BE"/>
    <w:rsid w:val="00AA1D10"/>
    <w:rsid w:val="00B41B4F"/>
    <w:rsid w:val="00BD6FD9"/>
    <w:rsid w:val="00C16749"/>
    <w:rsid w:val="00C50E9D"/>
    <w:rsid w:val="00C64661"/>
    <w:rsid w:val="00EF197D"/>
    <w:rsid w:val="00F2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52ED"/>
  <w15:docId w15:val="{093C263E-566C-4CB4-8F8E-CD1F2BADC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AF2"/>
    <w:pPr>
      <w:spacing w:after="0" w:line="240" w:lineRule="auto"/>
    </w:pPr>
    <w:rPr>
      <w:rFonts w:ascii="Calibri" w:hAnsi="Calibri" w:cs="Calibri"/>
      <w:lang w:val="uk-UA"/>
    </w:rPr>
  </w:style>
  <w:style w:type="paragraph" w:styleId="4">
    <w:name w:val="heading 4"/>
    <w:basedOn w:val="a"/>
    <w:link w:val="40"/>
    <w:uiPriority w:val="9"/>
    <w:semiHidden/>
    <w:unhideWhenUsed/>
    <w:qFormat/>
    <w:rsid w:val="00753FF5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0E8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semiHidden/>
    <w:rsid w:val="00753FF5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53FF5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53FF5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4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A6EE4-7E7C-4A40-A1FB-5BC164B40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1747</Words>
  <Characters>997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Сирітка Артем Олександрович</dc:creator>
  <cp:lastModifiedBy>Роман Батраков</cp:lastModifiedBy>
  <cp:revision>3</cp:revision>
  <cp:lastPrinted>2025-10-21T08:14:00Z</cp:lastPrinted>
  <dcterms:created xsi:type="dcterms:W3CDTF">2025-10-21T08:20:00Z</dcterms:created>
  <dcterms:modified xsi:type="dcterms:W3CDTF">2025-10-24T09:13:00Z</dcterms:modified>
</cp:coreProperties>
</file>