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F13D" w14:textId="77777777" w:rsidR="0044268C" w:rsidRDefault="0044268C" w:rsidP="0044268C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 wp14:anchorId="59B22741" wp14:editId="1870CACB">
            <wp:extent cx="4392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6981D" w14:textId="77777777" w:rsidR="0044268C" w:rsidRPr="00C455AE" w:rsidRDefault="0044268C" w:rsidP="0044268C">
      <w:pPr>
        <w:pStyle w:val="a5"/>
        <w:rPr>
          <w:b/>
          <w:color w:val="5D269A"/>
          <w:sz w:val="16"/>
          <w:szCs w:val="16"/>
        </w:rPr>
      </w:pPr>
      <w:r w:rsidRPr="00C455AE">
        <w:rPr>
          <w:b/>
          <w:color w:val="5D269A"/>
          <w:lang w:val="uk-UA"/>
        </w:rPr>
        <w:t>У К Р А Ї Н А</w:t>
      </w:r>
    </w:p>
    <w:p w14:paraId="55E65A30" w14:textId="77777777" w:rsidR="0044268C" w:rsidRPr="00C455AE" w:rsidRDefault="0044268C" w:rsidP="0044268C">
      <w:pPr>
        <w:pStyle w:val="1"/>
        <w:rPr>
          <w:color w:val="5D269A"/>
          <w:sz w:val="16"/>
          <w:szCs w:val="16"/>
        </w:rPr>
      </w:pPr>
    </w:p>
    <w:p w14:paraId="011ED27C" w14:textId="77777777" w:rsidR="0044268C" w:rsidRPr="00C455AE" w:rsidRDefault="0044268C" w:rsidP="0044268C">
      <w:pPr>
        <w:pStyle w:val="1"/>
        <w:rPr>
          <w:color w:val="5D269A"/>
          <w:sz w:val="28"/>
          <w:szCs w:val="28"/>
          <w:lang w:val="uk-UA"/>
        </w:rPr>
      </w:pPr>
      <w:r w:rsidRPr="00C455AE">
        <w:rPr>
          <w:color w:val="5D269A"/>
          <w:sz w:val="28"/>
          <w:szCs w:val="28"/>
          <w:lang w:val="uk-UA"/>
        </w:rPr>
        <w:t>АВАНГАРДІВСЬКА СЕЛИЩНА  РАДА</w:t>
      </w:r>
    </w:p>
    <w:p w14:paraId="167D99DE" w14:textId="77777777" w:rsidR="0044268C" w:rsidRPr="00C455AE" w:rsidRDefault="0044268C" w:rsidP="0044268C">
      <w:pPr>
        <w:jc w:val="center"/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</w:pP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ОД</w:t>
      </w:r>
      <w:r w:rsidR="00464597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Е</w:t>
      </w: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СЬКОГО РАЙОНУ ОДЕСЬКОЇ ОБЛАСТІ</w:t>
      </w:r>
    </w:p>
    <w:p w14:paraId="6B84A3AD" w14:textId="77777777" w:rsidR="00D81BA9" w:rsidRDefault="0044268C" w:rsidP="00464597">
      <w:pPr>
        <w:pStyle w:val="2"/>
        <w:rPr>
          <w:color w:val="5D269A"/>
          <w:sz w:val="32"/>
          <w:szCs w:val="32"/>
          <w:lang w:val="uk-UA"/>
        </w:rPr>
      </w:pPr>
      <w:r>
        <w:rPr>
          <w:color w:val="5D269A"/>
          <w:sz w:val="32"/>
          <w:szCs w:val="32"/>
          <w:lang w:val="uk-UA"/>
        </w:rPr>
        <w:t xml:space="preserve">Р І Ш Е Н </w:t>
      </w:r>
      <w:proofErr w:type="spellStart"/>
      <w:r>
        <w:rPr>
          <w:color w:val="5D269A"/>
          <w:sz w:val="32"/>
          <w:szCs w:val="32"/>
          <w:lang w:val="uk-UA"/>
        </w:rPr>
        <w:t>Н</w:t>
      </w:r>
      <w:proofErr w:type="spellEnd"/>
      <w:r>
        <w:rPr>
          <w:color w:val="5D269A"/>
          <w:sz w:val="32"/>
          <w:szCs w:val="32"/>
          <w:lang w:val="uk-UA"/>
        </w:rPr>
        <w:t xml:space="preserve"> Я  </w:t>
      </w:r>
    </w:p>
    <w:p w14:paraId="2B0627F0" w14:textId="77777777" w:rsidR="00ED4D4B" w:rsidRPr="00ED4D4B" w:rsidRDefault="00ED4D4B" w:rsidP="00ED4D4B">
      <w:pPr>
        <w:rPr>
          <w:lang w:val="uk-UA" w:eastAsia="ru-RU"/>
        </w:rPr>
      </w:pPr>
    </w:p>
    <w:p w14:paraId="5A881ADF" w14:textId="77777777" w:rsidR="00893E04" w:rsidRP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71"/>
      </w:tblGrid>
      <w:tr w:rsidR="00893E04" w:rsidRPr="00936E6D" w14:paraId="4F5C1848" w14:textId="77777777" w:rsidTr="00861E82">
        <w:trPr>
          <w:trHeight w:val="586"/>
        </w:trPr>
        <w:tc>
          <w:tcPr>
            <w:tcW w:w="5571" w:type="dxa"/>
          </w:tcPr>
          <w:p w14:paraId="205B1EAE" w14:textId="0D945AE4" w:rsidR="00617862" w:rsidRDefault="00617862" w:rsidP="0061786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2C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передачу  ТОВ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032C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ГРАД ІНВЕСТ ПЛЮС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032C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земельних ділянок в користування для забудови (</w:t>
            </w:r>
            <w:proofErr w:type="spellStart"/>
            <w:r w:rsidRPr="00032C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суперфіцію</w:t>
            </w:r>
            <w:proofErr w:type="spellEnd"/>
            <w:r w:rsidRPr="00032C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327BB85A" w14:textId="6F5EBBE4" w:rsidR="00893E04" w:rsidRPr="002057A3" w:rsidRDefault="00893E04" w:rsidP="00AE4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B1C55DB" w14:textId="77777777" w:rsidR="00893E04" w:rsidRPr="00764314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</w:p>
    <w:p w14:paraId="5AB7200E" w14:textId="3C6992AD" w:rsidR="00C516E4" w:rsidRPr="00354A9C" w:rsidRDefault="00D00130" w:rsidP="00354A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метою </w:t>
      </w:r>
      <w:r w:rsidR="00CD734F" w:rsidRPr="00CD734F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і розвитку </w:t>
      </w:r>
      <w:r w:rsidR="00CD734F">
        <w:rPr>
          <w:rFonts w:ascii="Times New Roman" w:hAnsi="Times New Roman" w:cs="Times New Roman"/>
          <w:sz w:val="28"/>
          <w:szCs w:val="28"/>
          <w:lang w:val="uk-UA"/>
        </w:rPr>
        <w:t xml:space="preserve">об’єкту </w:t>
      </w:r>
      <w:r w:rsidR="00B90030">
        <w:rPr>
          <w:rFonts w:ascii="Times New Roman" w:hAnsi="Times New Roman" w:cs="Times New Roman"/>
          <w:sz w:val="28"/>
          <w:szCs w:val="28"/>
          <w:lang w:val="uk-UA"/>
        </w:rPr>
        <w:t>інженерно-транспортної та соціальної інфраструктури</w:t>
      </w:r>
      <w:r w:rsidR="00CD734F" w:rsidRPr="00CD734F">
        <w:rPr>
          <w:rFonts w:ascii="Times New Roman" w:hAnsi="Times New Roman" w:cs="Times New Roman"/>
          <w:sz w:val="28"/>
          <w:szCs w:val="28"/>
          <w:lang w:val="uk-UA"/>
        </w:rPr>
        <w:t xml:space="preserve"> населеного пункту</w:t>
      </w:r>
      <w:r w:rsidR="00CD734F" w:rsidRP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селища Авангард Одеського району Одеської області шляхом проведення будівельних робіт із розширення ділянки дороги вул. Торгова від ПК2+ до ПК8+ в селищі Авангард Одеського району Одеської області, 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пропозиції 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остійної комісії селищної ради </w:t>
      </w:r>
      <w:r w:rsidR="0014465D" w:rsidRP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політики,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ст. 12,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102ˡ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17E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942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134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Земельного кодексу України, 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ст.ст. 10, 25, 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пунктом 34 частини 1 ст. 26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ст. 59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Закону України «Про місцеве самоврядування в Україні», Авангардівська селищна рада </w:t>
      </w:r>
      <w:r w:rsidR="00CD734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</w:p>
    <w:p w14:paraId="311F671C" w14:textId="77777777" w:rsidR="004C597B" w:rsidRPr="004C597B" w:rsidRDefault="004C597B" w:rsidP="004C597B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  <w:bookmarkStart w:id="0" w:name="_Hlk169001764"/>
    </w:p>
    <w:p w14:paraId="183B0C51" w14:textId="600228FE" w:rsidR="00CD734F" w:rsidRDefault="00363F82" w:rsidP="00363F82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ередати 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ТОВАРИСТВУ З ОБМЕЖЕНОЮ ВІДПОВІДАЛЬНІСТЮ «ГРАД ІНВЕСТ ПЛЮС» (код ЄДР 40872054) 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терміном на 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шість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місяців 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</w:t>
      </w:r>
      <w:r w:rsidR="00B900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0,5981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14:paraId="62F2D58A" w14:textId="63689840" w:rsidR="00CD734F" w:rsidRPr="008B7D8E" w:rsidRDefault="00CD734F" w:rsidP="00363F82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-</w:t>
      </w:r>
      <w:r w:rsidR="00C516E4"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кадастровий номер </w:t>
      </w:r>
      <w:bookmarkStart w:id="1" w:name="_Hlk209003890"/>
      <w:r w:rsidR="00363F82"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51237</w:t>
      </w:r>
      <w:r w:rsidR="008B7D8E"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552</w:t>
      </w:r>
      <w:r w:rsidR="00363F82"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00</w:t>
      </w:r>
      <w:bookmarkEnd w:id="1"/>
      <w:r w:rsidR="00363F82"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:02:00</w:t>
      </w: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4</w:t>
      </w:r>
      <w:r w:rsidR="00363F82"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:</w:t>
      </w: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0315 загальною площею 0,1331 га</w:t>
      </w:r>
      <w:r w:rsidR="00C516E4"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</w:t>
      </w:r>
    </w:p>
    <w:p w14:paraId="666ECFA6" w14:textId="2FD84CF7" w:rsidR="00CD734F" w:rsidRPr="008B7D8E" w:rsidRDefault="00CD734F" w:rsidP="00CD734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- кадастровий номер </w:t>
      </w:r>
      <w:r w:rsidR="008B7D8E"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5123755200</w:t>
      </w: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:02:004:0392 загальною площею 0,0467 га,</w:t>
      </w:r>
    </w:p>
    <w:p w14:paraId="2D839423" w14:textId="400220A6" w:rsidR="00CD734F" w:rsidRPr="008B7D8E" w:rsidRDefault="00CD734F" w:rsidP="00CD734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- кадастровий номер </w:t>
      </w:r>
      <w:r w:rsidR="008B7D8E"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5123755200</w:t>
      </w: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:02:004:0321 загальною площею 0,2535 га,</w:t>
      </w:r>
    </w:p>
    <w:p w14:paraId="1F494D3A" w14:textId="0767BDB7" w:rsidR="00CD734F" w:rsidRPr="008B7D8E" w:rsidRDefault="00CD734F" w:rsidP="00CD734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- кадастровий номер </w:t>
      </w:r>
      <w:r w:rsidR="008B7D8E"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5123755200</w:t>
      </w: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:02:004:0191 загальною площею 0,0253 га,</w:t>
      </w:r>
    </w:p>
    <w:p w14:paraId="31BD7558" w14:textId="5E1BF6C9" w:rsidR="00CD734F" w:rsidRPr="008B7D8E" w:rsidRDefault="00CD734F" w:rsidP="00CD734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- кадастровий номер </w:t>
      </w:r>
      <w:r w:rsidR="008B7D8E"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5123755200</w:t>
      </w: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:02:004:0197 загальною площею 0,0121 га,</w:t>
      </w:r>
    </w:p>
    <w:p w14:paraId="5EA9A35C" w14:textId="12E04E2F" w:rsidR="00CD734F" w:rsidRPr="008B7D8E" w:rsidRDefault="00CD734F" w:rsidP="00CD734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- кадастровий номер </w:t>
      </w:r>
      <w:r w:rsidR="008B7D8E"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5123755200</w:t>
      </w: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:02:004:0199 загальною площею 0,0121 га,</w:t>
      </w:r>
    </w:p>
    <w:p w14:paraId="4CFEFA46" w14:textId="3DD9C58A" w:rsidR="00CD734F" w:rsidRPr="008B7D8E" w:rsidRDefault="00CD734F" w:rsidP="00CD734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- кадастровий номер </w:t>
      </w:r>
      <w:r w:rsidR="008B7D8E"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5123755200</w:t>
      </w: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:02:004:0193 загальною площею 0,0127 га,</w:t>
      </w:r>
    </w:p>
    <w:p w14:paraId="1B58FC39" w14:textId="0B87062E" w:rsidR="00CD734F" w:rsidRPr="008B7D8E" w:rsidRDefault="00CD734F" w:rsidP="00CD734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- кадастровий номер </w:t>
      </w:r>
      <w:r w:rsidR="008B7D8E"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5123755200</w:t>
      </w: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:02:004:0201 загальною площею 0,0127 га,</w:t>
      </w:r>
    </w:p>
    <w:p w14:paraId="012463D7" w14:textId="217CFDCC" w:rsidR="00CD734F" w:rsidRPr="008B7D8E" w:rsidRDefault="00CD734F" w:rsidP="00CD734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- кадастровий номер </w:t>
      </w:r>
      <w:r w:rsidR="008B7D8E"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5123755200</w:t>
      </w: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:02:004:0195 загальною площею 0,0114 га,</w:t>
      </w:r>
    </w:p>
    <w:p w14:paraId="42614A30" w14:textId="1BBD7B8F" w:rsidR="00CD734F" w:rsidRPr="008B7D8E" w:rsidRDefault="00CD734F" w:rsidP="00CD734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- кадастровий номер </w:t>
      </w:r>
      <w:r w:rsidR="008B7D8E"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5123755200</w:t>
      </w: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:02:004:</w:t>
      </w:r>
      <w:r w:rsidR="00B90030"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0184</w:t>
      </w: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загальнгою площею 0,</w:t>
      </w:r>
      <w:r w:rsidR="00B90030"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0158</w:t>
      </w:r>
      <w:r w:rsidR="008B7D8E"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га,</w:t>
      </w:r>
    </w:p>
    <w:p w14:paraId="63A4A397" w14:textId="4C95DD45" w:rsidR="00B90030" w:rsidRPr="008B7D8E" w:rsidRDefault="00B90030" w:rsidP="00B90030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- кадастровий номер </w:t>
      </w:r>
      <w:r w:rsidR="008B7D8E"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5123755200</w:t>
      </w: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:02:004:0183 загальною площею 0,0141 га,</w:t>
      </w:r>
    </w:p>
    <w:p w14:paraId="564650E9" w14:textId="1E2BCC78" w:rsidR="00B90030" w:rsidRPr="008B7D8E" w:rsidRDefault="00B90030" w:rsidP="00B90030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- кадастровий номер </w:t>
      </w:r>
      <w:r w:rsidR="008B7D8E"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5123755200</w:t>
      </w: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:02:004:0181 загальною площею 0,0142 га,</w:t>
      </w:r>
    </w:p>
    <w:p w14:paraId="69CA43CC" w14:textId="2E13051C" w:rsidR="00B90030" w:rsidRPr="008B7D8E" w:rsidRDefault="00B90030" w:rsidP="00B90030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- кадастровий номер </w:t>
      </w:r>
      <w:r w:rsidR="008B7D8E"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5123755200</w:t>
      </w: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:02:004:0188 загальною площею 0,0142 га,</w:t>
      </w:r>
    </w:p>
    <w:p w14:paraId="3B8A5B42" w14:textId="6466C3FF" w:rsidR="00B90030" w:rsidRPr="008B7D8E" w:rsidRDefault="00B90030" w:rsidP="00B90030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- кадастровий номер </w:t>
      </w:r>
      <w:r w:rsidR="008B7D8E"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5123755200</w:t>
      </w: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:02:004:0186 загальною площею 0,0151 га,</w:t>
      </w:r>
    </w:p>
    <w:p w14:paraId="4C983630" w14:textId="6CDDED30" w:rsidR="00B90030" w:rsidRPr="008B7D8E" w:rsidRDefault="00B90030" w:rsidP="00B90030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- кадастровий номер </w:t>
      </w:r>
      <w:r w:rsidR="008B7D8E"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5123755200</w:t>
      </w: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:02:004:</w:t>
      </w:r>
      <w:r w:rsidR="00EC172F"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0</w:t>
      </w:r>
      <w:r w:rsidRPr="008B7D8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391 загальною площею 0,0051 га, </w:t>
      </w:r>
    </w:p>
    <w:p w14:paraId="7B11A63E" w14:textId="77777777" w:rsidR="00ED4D4B" w:rsidRDefault="00ED4D4B" w:rsidP="00B90030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C7A9BF8" w14:textId="77777777" w:rsidR="00ED4D4B" w:rsidRPr="00055901" w:rsidRDefault="00ED4D4B" w:rsidP="00ED4D4B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3844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</w:p>
    <w:p w14:paraId="43D4E73F" w14:textId="63C5C9F9" w:rsidR="00ED4D4B" w:rsidRPr="00ED4D4B" w:rsidRDefault="00ED4D4B" w:rsidP="00ED4D4B">
      <w:pPr>
        <w:tabs>
          <w:tab w:val="left" w:pos="9356"/>
        </w:tabs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09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</w:p>
    <w:p w14:paraId="0D8CD43E" w14:textId="77777777" w:rsidR="00ED4D4B" w:rsidRDefault="00ED4D4B" w:rsidP="00B90030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ADD974F" w14:textId="42CCD64E" w:rsidR="00C26759" w:rsidRDefault="00B90030" w:rsidP="00B90030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</w:t>
      </w:r>
      <w:r w:rsidR="007C7B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категорією земель та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цільовим призначенням відповідно до відомостей Державного земельного кадастру, 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 користування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умовах суперфіцію 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</w:t>
      </w:r>
      <w:r w:rsidR="00ED4D4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забудови </w:t>
      </w:r>
      <w:r>
        <w:rPr>
          <w:rFonts w:ascii="Times New Roman" w:hAnsi="Times New Roman" w:cs="Times New Roman"/>
          <w:sz w:val="28"/>
          <w:szCs w:val="28"/>
          <w:lang w:val="uk-UA"/>
        </w:rPr>
        <w:t>інженерно-транспортної та соціальної інфраструктури</w:t>
      </w:r>
      <w:r w:rsidRPr="00CD734F">
        <w:rPr>
          <w:rFonts w:ascii="Times New Roman" w:hAnsi="Times New Roman" w:cs="Times New Roman"/>
          <w:sz w:val="28"/>
          <w:szCs w:val="28"/>
          <w:lang w:val="uk-UA"/>
        </w:rPr>
        <w:t xml:space="preserve"> населеного пункту</w:t>
      </w:r>
      <w:r w:rsidRP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селища Авангард Одеського району Одеської області шляхом проведення будівельних робіт із розширення ділянки дороги вул. Торгова від ПК2+ до ПК8+ в селищі Авангард Одеського району Одеської області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bookmarkEnd w:id="0"/>
    </w:p>
    <w:p w14:paraId="0C08F039" w14:textId="77777777" w:rsidR="00CC2143" w:rsidRPr="00354A9C" w:rsidRDefault="00CC2143" w:rsidP="00363F82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31E9945" w14:textId="0E254691" w:rsidR="00BD707A" w:rsidRDefault="00BD707A" w:rsidP="00BD70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2.  </w:t>
      </w:r>
      <w:r w:rsidR="009A7B63" w:rsidRPr="005640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Встановити плату </w:t>
      </w:r>
      <w:r w:rsidR="009A7B63" w:rsidRPr="005640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 користування земельними ділянками на умовах </w:t>
      </w:r>
      <w:proofErr w:type="spellStart"/>
      <w:r w:rsidR="009A7B63" w:rsidRPr="005640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суперфіцію</w:t>
      </w:r>
      <w:proofErr w:type="spellEnd"/>
      <w:r w:rsidR="009A7B63" w:rsidRPr="005640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A7B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розрахунку </w:t>
      </w:r>
      <w:r w:rsidR="009A7B63" w:rsidRPr="005640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 (один) % від нормативної грошової оцінки земельних ділянок</w:t>
      </w:r>
      <w:r w:rsidR="009A7B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рік, з відповідним розрахунком</w:t>
      </w:r>
      <w:r w:rsidR="009A7B63" w:rsidRPr="005640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6 (шість) місяців відповідно до терміну дії </w:t>
      </w:r>
      <w:proofErr w:type="spellStart"/>
      <w:r w:rsidR="009A7B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суперфіцію</w:t>
      </w:r>
      <w:proofErr w:type="spellEnd"/>
      <w:r w:rsidR="009A7B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(пункт 1 цього рішення).</w:t>
      </w:r>
    </w:p>
    <w:p w14:paraId="07EAB859" w14:textId="77777777" w:rsidR="00BD707A" w:rsidRPr="00354A9C" w:rsidRDefault="00BD707A" w:rsidP="00BD707A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2AEDE5C" w14:textId="77777777" w:rsidR="00BD707A" w:rsidRPr="00FF35F4" w:rsidRDefault="00BD707A" w:rsidP="00BD707A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Доручити Авангардівському селищному голові у</w:t>
      </w:r>
      <w:r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кла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сти з ТОВАРИСТВОМ З ОБМЕЖЕНОЮ ВІДПОВІДАЛЬНІСТЮ «ГРАД ІНВЕСТ ПЛЮС» (код ЄДР 40872054) </w:t>
      </w:r>
      <w:r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догов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ір</w:t>
      </w:r>
      <w:r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 надання права користування земельною ділянкою для забудови (суперфіцію)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</w:t>
      </w:r>
      <w:r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и,</w:t>
      </w:r>
      <w:r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вказані в пункті 1 цього рішення</w:t>
      </w:r>
      <w:r w:rsidRPr="00DA73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162D798" w14:textId="77777777" w:rsidR="00861E82" w:rsidRPr="00861E82" w:rsidRDefault="00861E82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D89992B" w14:textId="595A8880" w:rsidR="00B12465" w:rsidRPr="00B65F27" w:rsidRDefault="00BD707A" w:rsidP="00D1630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14465D" w:rsidRP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</w:t>
      </w:r>
      <w:r w:rsid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едовища та екологічної політики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2C60926" w14:textId="77777777" w:rsidR="00976A4D" w:rsidRPr="00B65418" w:rsidRDefault="00976A4D" w:rsidP="00D16309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259BA78" w14:textId="77777777" w:rsidR="00893E04" w:rsidRPr="00B65418" w:rsidRDefault="00893E04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75341E4" w14:textId="77777777" w:rsidR="003B2D34" w:rsidRPr="00B65418" w:rsidRDefault="003B2D34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013BFCB" w14:textId="77777777" w:rsidR="00FF35F4" w:rsidRPr="00C62014" w:rsidRDefault="0014465D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6541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Селищний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голова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10B17ACF" w14:textId="77777777" w:rsidR="00C62014" w:rsidRPr="00B65418" w:rsidRDefault="00C62014" w:rsidP="007F4844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C10330" w14:textId="77777777" w:rsidR="00B65418" w:rsidRPr="00B65418" w:rsidRDefault="00B65418" w:rsidP="007F4844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A3FB1C" w14:textId="4289BAFB" w:rsidR="007F4844" w:rsidRPr="00055901" w:rsidRDefault="007F4844" w:rsidP="007F4844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2" w:name="_Hlk209004356"/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8B7D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3844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</w:p>
    <w:p w14:paraId="13E52B13" w14:textId="5CB8E067" w:rsidR="005872A4" w:rsidRDefault="007F4844" w:rsidP="00FF35F4">
      <w:pPr>
        <w:tabs>
          <w:tab w:val="left" w:pos="9356"/>
        </w:tabs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B900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7245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B900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D20D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bookmarkEnd w:id="2"/>
    </w:p>
    <w:sectPr w:rsidR="005872A4" w:rsidSect="000F08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B165B"/>
    <w:multiLevelType w:val="hybridMultilevel"/>
    <w:tmpl w:val="9708A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2263"/>
    <w:rsid w:val="00031AC3"/>
    <w:rsid w:val="00036029"/>
    <w:rsid w:val="00043980"/>
    <w:rsid w:val="00053670"/>
    <w:rsid w:val="0009389F"/>
    <w:rsid w:val="000A2523"/>
    <w:rsid w:val="000A405E"/>
    <w:rsid w:val="000B499C"/>
    <w:rsid w:val="000D1D28"/>
    <w:rsid w:val="000D57E3"/>
    <w:rsid w:val="000F087F"/>
    <w:rsid w:val="00100465"/>
    <w:rsid w:val="00122CB0"/>
    <w:rsid w:val="00131C23"/>
    <w:rsid w:val="0014331E"/>
    <w:rsid w:val="0014465D"/>
    <w:rsid w:val="00150697"/>
    <w:rsid w:val="00155543"/>
    <w:rsid w:val="001737E4"/>
    <w:rsid w:val="0017620E"/>
    <w:rsid w:val="00177B90"/>
    <w:rsid w:val="00180C76"/>
    <w:rsid w:val="00184A3D"/>
    <w:rsid w:val="001857DD"/>
    <w:rsid w:val="001A2E86"/>
    <w:rsid w:val="001A6D68"/>
    <w:rsid w:val="001B269E"/>
    <w:rsid w:val="001C5BF4"/>
    <w:rsid w:val="001F5454"/>
    <w:rsid w:val="0020434C"/>
    <w:rsid w:val="002057A3"/>
    <w:rsid w:val="00214947"/>
    <w:rsid w:val="00214C01"/>
    <w:rsid w:val="002272A5"/>
    <w:rsid w:val="002319E6"/>
    <w:rsid w:val="00241382"/>
    <w:rsid w:val="002479BD"/>
    <w:rsid w:val="00266CA8"/>
    <w:rsid w:val="00285EDE"/>
    <w:rsid w:val="00287736"/>
    <w:rsid w:val="0029545C"/>
    <w:rsid w:val="00297478"/>
    <w:rsid w:val="002A2B9F"/>
    <w:rsid w:val="002B2414"/>
    <w:rsid w:val="002F4294"/>
    <w:rsid w:val="002F42DE"/>
    <w:rsid w:val="002F53E3"/>
    <w:rsid w:val="002F6478"/>
    <w:rsid w:val="002F79FB"/>
    <w:rsid w:val="00303803"/>
    <w:rsid w:val="00314708"/>
    <w:rsid w:val="00314B97"/>
    <w:rsid w:val="00317EFE"/>
    <w:rsid w:val="00321AB0"/>
    <w:rsid w:val="003349D4"/>
    <w:rsid w:val="003425DE"/>
    <w:rsid w:val="00345F13"/>
    <w:rsid w:val="00346F72"/>
    <w:rsid w:val="00354A9C"/>
    <w:rsid w:val="00363F82"/>
    <w:rsid w:val="0036402F"/>
    <w:rsid w:val="00374E75"/>
    <w:rsid w:val="00376273"/>
    <w:rsid w:val="0038006D"/>
    <w:rsid w:val="0038157D"/>
    <w:rsid w:val="00385EE9"/>
    <w:rsid w:val="00394CF5"/>
    <w:rsid w:val="003B2D34"/>
    <w:rsid w:val="003B505F"/>
    <w:rsid w:val="003B7ADB"/>
    <w:rsid w:val="003E296A"/>
    <w:rsid w:val="003F6EA2"/>
    <w:rsid w:val="00401227"/>
    <w:rsid w:val="00415AF2"/>
    <w:rsid w:val="00420BF4"/>
    <w:rsid w:val="00422633"/>
    <w:rsid w:val="00423AC3"/>
    <w:rsid w:val="00425933"/>
    <w:rsid w:val="00426430"/>
    <w:rsid w:val="004267CA"/>
    <w:rsid w:val="004343AB"/>
    <w:rsid w:val="0044268C"/>
    <w:rsid w:val="0045624B"/>
    <w:rsid w:val="00456313"/>
    <w:rsid w:val="00456AEB"/>
    <w:rsid w:val="00457CB3"/>
    <w:rsid w:val="004618C4"/>
    <w:rsid w:val="00464597"/>
    <w:rsid w:val="004774AB"/>
    <w:rsid w:val="00492F80"/>
    <w:rsid w:val="004A669D"/>
    <w:rsid w:val="004B543D"/>
    <w:rsid w:val="004B584C"/>
    <w:rsid w:val="004B70B4"/>
    <w:rsid w:val="004C01DF"/>
    <w:rsid w:val="004C5958"/>
    <w:rsid w:val="004C597B"/>
    <w:rsid w:val="004C7C23"/>
    <w:rsid w:val="004D0DD3"/>
    <w:rsid w:val="004E05BC"/>
    <w:rsid w:val="004E0C2E"/>
    <w:rsid w:val="004F2C39"/>
    <w:rsid w:val="004F6E78"/>
    <w:rsid w:val="004F755F"/>
    <w:rsid w:val="005037E2"/>
    <w:rsid w:val="00507874"/>
    <w:rsid w:val="005323F2"/>
    <w:rsid w:val="005417C6"/>
    <w:rsid w:val="00545382"/>
    <w:rsid w:val="00550DF7"/>
    <w:rsid w:val="00563CB3"/>
    <w:rsid w:val="005734BD"/>
    <w:rsid w:val="00574C22"/>
    <w:rsid w:val="005765C3"/>
    <w:rsid w:val="00580C28"/>
    <w:rsid w:val="00584F85"/>
    <w:rsid w:val="00586CA4"/>
    <w:rsid w:val="005872A4"/>
    <w:rsid w:val="005A07DC"/>
    <w:rsid w:val="005A5367"/>
    <w:rsid w:val="005D77DF"/>
    <w:rsid w:val="005F04D7"/>
    <w:rsid w:val="006038AB"/>
    <w:rsid w:val="00606270"/>
    <w:rsid w:val="00615882"/>
    <w:rsid w:val="00617862"/>
    <w:rsid w:val="00617EBA"/>
    <w:rsid w:val="006344CB"/>
    <w:rsid w:val="00637CCB"/>
    <w:rsid w:val="006405F6"/>
    <w:rsid w:val="00643690"/>
    <w:rsid w:val="00646CE9"/>
    <w:rsid w:val="00650B2E"/>
    <w:rsid w:val="006638E5"/>
    <w:rsid w:val="00663CA4"/>
    <w:rsid w:val="0066553A"/>
    <w:rsid w:val="00665D89"/>
    <w:rsid w:val="006670C4"/>
    <w:rsid w:val="00675023"/>
    <w:rsid w:val="00680E49"/>
    <w:rsid w:val="00694D36"/>
    <w:rsid w:val="006B050D"/>
    <w:rsid w:val="006C1EDB"/>
    <w:rsid w:val="006C58EB"/>
    <w:rsid w:val="006C7744"/>
    <w:rsid w:val="006D3BEA"/>
    <w:rsid w:val="006F0815"/>
    <w:rsid w:val="00711BB3"/>
    <w:rsid w:val="007231AE"/>
    <w:rsid w:val="007245B5"/>
    <w:rsid w:val="00750D97"/>
    <w:rsid w:val="00764314"/>
    <w:rsid w:val="00782E13"/>
    <w:rsid w:val="0079053D"/>
    <w:rsid w:val="007933C2"/>
    <w:rsid w:val="00794221"/>
    <w:rsid w:val="00797F88"/>
    <w:rsid w:val="007A1E72"/>
    <w:rsid w:val="007A288C"/>
    <w:rsid w:val="007C62F2"/>
    <w:rsid w:val="007C7BA9"/>
    <w:rsid w:val="007D6F01"/>
    <w:rsid w:val="007E3DBA"/>
    <w:rsid w:val="007E67D8"/>
    <w:rsid w:val="007E78D3"/>
    <w:rsid w:val="007F4844"/>
    <w:rsid w:val="007F4A98"/>
    <w:rsid w:val="007F65C7"/>
    <w:rsid w:val="00801451"/>
    <w:rsid w:val="00805F58"/>
    <w:rsid w:val="00815D2C"/>
    <w:rsid w:val="008251DA"/>
    <w:rsid w:val="00836958"/>
    <w:rsid w:val="008476E5"/>
    <w:rsid w:val="00851C6F"/>
    <w:rsid w:val="00861E82"/>
    <w:rsid w:val="0086481E"/>
    <w:rsid w:val="00867276"/>
    <w:rsid w:val="008719D5"/>
    <w:rsid w:val="008804F2"/>
    <w:rsid w:val="00880825"/>
    <w:rsid w:val="00893E04"/>
    <w:rsid w:val="008A3A7E"/>
    <w:rsid w:val="008A610E"/>
    <w:rsid w:val="008A6CA6"/>
    <w:rsid w:val="008B3DF3"/>
    <w:rsid w:val="008B7D8E"/>
    <w:rsid w:val="008C1598"/>
    <w:rsid w:val="008D0F67"/>
    <w:rsid w:val="008D173B"/>
    <w:rsid w:val="008D2188"/>
    <w:rsid w:val="008D4F70"/>
    <w:rsid w:val="008E6907"/>
    <w:rsid w:val="008F2D1A"/>
    <w:rsid w:val="00902311"/>
    <w:rsid w:val="0090402E"/>
    <w:rsid w:val="00931BD4"/>
    <w:rsid w:val="00936E6D"/>
    <w:rsid w:val="009372DC"/>
    <w:rsid w:val="00943161"/>
    <w:rsid w:val="009471CE"/>
    <w:rsid w:val="009624F4"/>
    <w:rsid w:val="0097164A"/>
    <w:rsid w:val="00976A4D"/>
    <w:rsid w:val="00994E14"/>
    <w:rsid w:val="009A3B89"/>
    <w:rsid w:val="009A7B63"/>
    <w:rsid w:val="009B1129"/>
    <w:rsid w:val="009B1F40"/>
    <w:rsid w:val="009D22C5"/>
    <w:rsid w:val="009D7C24"/>
    <w:rsid w:val="009F1F3A"/>
    <w:rsid w:val="00A02AD3"/>
    <w:rsid w:val="00A11C01"/>
    <w:rsid w:val="00A15022"/>
    <w:rsid w:val="00A20211"/>
    <w:rsid w:val="00A20963"/>
    <w:rsid w:val="00A3263C"/>
    <w:rsid w:val="00A41087"/>
    <w:rsid w:val="00A41542"/>
    <w:rsid w:val="00A602D6"/>
    <w:rsid w:val="00A61275"/>
    <w:rsid w:val="00A76CE1"/>
    <w:rsid w:val="00A773E4"/>
    <w:rsid w:val="00A77E76"/>
    <w:rsid w:val="00A81CC1"/>
    <w:rsid w:val="00A845DB"/>
    <w:rsid w:val="00A85A68"/>
    <w:rsid w:val="00A85ABB"/>
    <w:rsid w:val="00A92CBD"/>
    <w:rsid w:val="00A92D39"/>
    <w:rsid w:val="00AA43A1"/>
    <w:rsid w:val="00AB79F7"/>
    <w:rsid w:val="00AC0078"/>
    <w:rsid w:val="00AC0FD4"/>
    <w:rsid w:val="00AC4654"/>
    <w:rsid w:val="00AE409A"/>
    <w:rsid w:val="00AE5827"/>
    <w:rsid w:val="00AE78DB"/>
    <w:rsid w:val="00AF2BDD"/>
    <w:rsid w:val="00B07316"/>
    <w:rsid w:val="00B12465"/>
    <w:rsid w:val="00B13520"/>
    <w:rsid w:val="00B15A17"/>
    <w:rsid w:val="00B17066"/>
    <w:rsid w:val="00B21736"/>
    <w:rsid w:val="00B24EE7"/>
    <w:rsid w:val="00B26193"/>
    <w:rsid w:val="00B266AF"/>
    <w:rsid w:val="00B3373B"/>
    <w:rsid w:val="00B35E45"/>
    <w:rsid w:val="00B37120"/>
    <w:rsid w:val="00B40914"/>
    <w:rsid w:val="00B50D02"/>
    <w:rsid w:val="00B576B2"/>
    <w:rsid w:val="00B57DE5"/>
    <w:rsid w:val="00B60B0F"/>
    <w:rsid w:val="00B6107D"/>
    <w:rsid w:val="00B65418"/>
    <w:rsid w:val="00B90030"/>
    <w:rsid w:val="00BA2DFE"/>
    <w:rsid w:val="00BC1FE8"/>
    <w:rsid w:val="00BC5ACD"/>
    <w:rsid w:val="00BD707A"/>
    <w:rsid w:val="00BE4AD6"/>
    <w:rsid w:val="00BF3A7D"/>
    <w:rsid w:val="00C14305"/>
    <w:rsid w:val="00C17AD6"/>
    <w:rsid w:val="00C20DE4"/>
    <w:rsid w:val="00C26759"/>
    <w:rsid w:val="00C4633D"/>
    <w:rsid w:val="00C46C44"/>
    <w:rsid w:val="00C516E4"/>
    <w:rsid w:val="00C51FF1"/>
    <w:rsid w:val="00C62014"/>
    <w:rsid w:val="00C63AC5"/>
    <w:rsid w:val="00C73E16"/>
    <w:rsid w:val="00C756BA"/>
    <w:rsid w:val="00C90F08"/>
    <w:rsid w:val="00C90F6F"/>
    <w:rsid w:val="00C97012"/>
    <w:rsid w:val="00CA5A56"/>
    <w:rsid w:val="00CC2143"/>
    <w:rsid w:val="00CC3D5F"/>
    <w:rsid w:val="00CC51AE"/>
    <w:rsid w:val="00CD597E"/>
    <w:rsid w:val="00CD734F"/>
    <w:rsid w:val="00CE021D"/>
    <w:rsid w:val="00CE3C7F"/>
    <w:rsid w:val="00CF7DD6"/>
    <w:rsid w:val="00D00130"/>
    <w:rsid w:val="00D00BAA"/>
    <w:rsid w:val="00D04E61"/>
    <w:rsid w:val="00D13565"/>
    <w:rsid w:val="00D14A81"/>
    <w:rsid w:val="00D16309"/>
    <w:rsid w:val="00D20D95"/>
    <w:rsid w:val="00D22F6A"/>
    <w:rsid w:val="00D27D58"/>
    <w:rsid w:val="00D30F88"/>
    <w:rsid w:val="00D41E96"/>
    <w:rsid w:val="00D442DD"/>
    <w:rsid w:val="00D51185"/>
    <w:rsid w:val="00D74CAD"/>
    <w:rsid w:val="00D758A0"/>
    <w:rsid w:val="00D759D9"/>
    <w:rsid w:val="00D75EA9"/>
    <w:rsid w:val="00D81BA9"/>
    <w:rsid w:val="00D93355"/>
    <w:rsid w:val="00DA73F1"/>
    <w:rsid w:val="00DB327F"/>
    <w:rsid w:val="00DB4768"/>
    <w:rsid w:val="00DC72C5"/>
    <w:rsid w:val="00DD0589"/>
    <w:rsid w:val="00DD72E2"/>
    <w:rsid w:val="00DF02DA"/>
    <w:rsid w:val="00DF0B6A"/>
    <w:rsid w:val="00E01B07"/>
    <w:rsid w:val="00E027F0"/>
    <w:rsid w:val="00E12259"/>
    <w:rsid w:val="00E16CE4"/>
    <w:rsid w:val="00E36304"/>
    <w:rsid w:val="00E571B9"/>
    <w:rsid w:val="00E618EC"/>
    <w:rsid w:val="00E63D35"/>
    <w:rsid w:val="00E67884"/>
    <w:rsid w:val="00E7442F"/>
    <w:rsid w:val="00E928AE"/>
    <w:rsid w:val="00EA7B65"/>
    <w:rsid w:val="00EC0D12"/>
    <w:rsid w:val="00EC172F"/>
    <w:rsid w:val="00EC2F34"/>
    <w:rsid w:val="00ED4D4B"/>
    <w:rsid w:val="00EE50A5"/>
    <w:rsid w:val="00EF4BD0"/>
    <w:rsid w:val="00F27494"/>
    <w:rsid w:val="00F301F0"/>
    <w:rsid w:val="00F50C47"/>
    <w:rsid w:val="00F56919"/>
    <w:rsid w:val="00F70B54"/>
    <w:rsid w:val="00F71782"/>
    <w:rsid w:val="00F72256"/>
    <w:rsid w:val="00F72E49"/>
    <w:rsid w:val="00F8072D"/>
    <w:rsid w:val="00F844A8"/>
    <w:rsid w:val="00F910E5"/>
    <w:rsid w:val="00F925AE"/>
    <w:rsid w:val="00F93653"/>
    <w:rsid w:val="00F94884"/>
    <w:rsid w:val="00FA01A5"/>
    <w:rsid w:val="00FA38CC"/>
    <w:rsid w:val="00FB2F8E"/>
    <w:rsid w:val="00FB42A6"/>
    <w:rsid w:val="00FB7A6E"/>
    <w:rsid w:val="00FC571F"/>
    <w:rsid w:val="00FD33CB"/>
    <w:rsid w:val="00FD5A44"/>
    <w:rsid w:val="00FE755C"/>
    <w:rsid w:val="00FF0418"/>
    <w:rsid w:val="00FF35F4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7A98"/>
  <w15:docId w15:val="{5B92149B-D2F8-4020-B577-E48626EF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05F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  <w:style w:type="paragraph" w:styleId="ab">
    <w:name w:val="No Spacing"/>
    <w:link w:val="ac"/>
    <w:uiPriority w:val="1"/>
    <w:qFormat/>
    <w:rsid w:val="00617862"/>
    <w:pPr>
      <w:spacing w:after="0" w:line="240" w:lineRule="auto"/>
    </w:pPr>
  </w:style>
  <w:style w:type="character" w:customStyle="1" w:styleId="ac">
    <w:name w:val="Без інтервалів Знак"/>
    <w:link w:val="ab"/>
    <w:uiPriority w:val="1"/>
    <w:locked/>
    <w:rsid w:val="00617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E6DC2-2840-4168-8A86-3C4B34AC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2178</Words>
  <Characters>1243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2025-09-18T11:38:00Z</cp:lastPrinted>
  <dcterms:created xsi:type="dcterms:W3CDTF">2025-10-02T05:47:00Z</dcterms:created>
  <dcterms:modified xsi:type="dcterms:W3CDTF">2025-10-02T05:47:00Z</dcterms:modified>
</cp:coreProperties>
</file>