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E0A2A" w14:textId="77777777" w:rsidR="005C3A3F" w:rsidRDefault="005C3A3F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  <w:bookmarkStart w:id="0" w:name="_GoBack"/>
      <w:bookmarkEnd w:id="0"/>
    </w:p>
    <w:p w14:paraId="64B47317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9B029D2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76414FC7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429E741D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3D948E3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1CE09D3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685BC9ED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245E86FB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b/>
          <w:color w:val="492B95"/>
          <w:sz w:val="24"/>
          <w:szCs w:val="20"/>
          <w:lang w:val="uk-UA" w:eastAsia="ru-RU"/>
        </w:rPr>
      </w:pPr>
    </w:p>
    <w:p w14:paraId="596D04A7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465860B8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47835BD1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15664D20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10A98331" w14:textId="77777777" w:rsidR="00C66EF6" w:rsidRDefault="00C66EF6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14:paraId="6ACD6FF2" w14:textId="77777777" w:rsidR="00363983" w:rsidRPr="00363983" w:rsidRDefault="00363983" w:rsidP="000662C5">
      <w:pPr>
        <w:spacing w:after="0" w:line="240" w:lineRule="auto"/>
        <w:ind w:right="-2" w:firstLine="540"/>
        <w:jc w:val="center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936"/>
      </w:tblGrid>
      <w:tr w:rsidR="000662C5" w:rsidRPr="00654E1B" w14:paraId="6FC32AAD" w14:textId="77777777" w:rsidTr="0032764E">
        <w:trPr>
          <w:trHeight w:val="261"/>
        </w:trPr>
        <w:tc>
          <w:tcPr>
            <w:tcW w:w="5936" w:type="dxa"/>
          </w:tcPr>
          <w:p w14:paraId="54417F72" w14:textId="32AE439B" w:rsidR="005C3A3F" w:rsidRPr="002660E9" w:rsidRDefault="009C6371" w:rsidP="00B62A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highlight w:val="yellow"/>
                <w:lang w:val="uk-UA" w:eastAsia="ru-RU"/>
              </w:rPr>
            </w:pPr>
            <w:r w:rsidRPr="009C63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Про погодження робочого проекту </w:t>
            </w:r>
            <w:r w:rsidR="00D3495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зовнішнього</w:t>
            </w:r>
            <w:r w:rsidRPr="009C637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електропостачання</w:t>
            </w:r>
          </w:p>
        </w:tc>
      </w:tr>
    </w:tbl>
    <w:p w14:paraId="75EBF023" w14:textId="77777777" w:rsidR="00D37CDD" w:rsidRPr="00D73628" w:rsidRDefault="00B26468" w:rsidP="00FD26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br w:type="textWrapping" w:clear="all"/>
      </w:r>
      <w:r w:rsidR="00FD26A5" w:rsidRPr="00C5748A">
        <w:rPr>
          <w:rFonts w:ascii="Times New Roman" w:eastAsia="Times New Roman" w:hAnsi="Times New Roman" w:cs="Times New Roman"/>
          <w:noProof/>
          <w:sz w:val="26"/>
          <w:szCs w:val="26"/>
          <w:lang w:val="uk-UA" w:eastAsia="ru-RU"/>
        </w:rPr>
        <w:t xml:space="preserve">          </w:t>
      </w:r>
    </w:p>
    <w:p w14:paraId="61AD9319" w14:textId="77777777" w:rsidR="00363983" w:rsidRDefault="00363983" w:rsidP="00FD26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66AA431B" w14:textId="77777777" w:rsidR="00C66EF6" w:rsidRPr="00363983" w:rsidRDefault="00C66EF6" w:rsidP="00C66EF6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16"/>
          <w:szCs w:val="16"/>
          <w:lang w:val="uk-UA" w:eastAsia="ru-RU"/>
        </w:rPr>
      </w:pPr>
    </w:p>
    <w:p w14:paraId="2D492F20" w14:textId="728D8010" w:rsidR="000662C5" w:rsidRPr="002660E9" w:rsidRDefault="00224642" w:rsidP="00FD26A5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Розглянувши </w:t>
      </w:r>
      <w:r w:rsidR="00D3495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заяву</w:t>
      </w:r>
      <w:r w:rsidR="000C2CDA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D3495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гр. Чмуленка С.М.</w:t>
      </w:r>
      <w:r w:rsidR="000C2CDA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816BC7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про </w:t>
      </w:r>
      <w:bookmarkStart w:id="1" w:name="_Hlk202956129"/>
      <w:r w:rsidR="00D3495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погодження </w:t>
      </w:r>
      <w:r w:rsidR="00C12CF5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проекту</w:t>
      </w:r>
      <w:bookmarkEnd w:id="1"/>
      <w:r w:rsidR="00D3495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зовнішнього електропостачання земельної ділянки для ведення товарного сільськогосподарського виробництва, що розташована за адресою: Одеська область, Одеський район, селище Авангард, масив № 1, ділянка 132, (кад. </w:t>
      </w:r>
      <w:r w:rsidR="001A14AA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н</w:t>
      </w:r>
      <w:r w:rsidR="00D3495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омер 5123755200:02:001:1271)</w:t>
      </w:r>
      <w:r w:rsidR="008646AF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</w:t>
      </w:r>
      <w:r w:rsidR="0027418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розробленого </w:t>
      </w:r>
      <w:r w:rsidR="00D34953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ФОП Анатолій Троянов,</w:t>
      </w:r>
      <w:r w:rsidR="00D21B4E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204275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керуючись Законом України «Про мі</w:t>
      </w:r>
      <w:r w:rsidR="00B62AB0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сцеве самоврядування в Україні»</w:t>
      </w:r>
      <w:r w:rsidR="00D21B4E" w:rsidRPr="002660E9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, ст. 17 Закону України «Про землі енергетики та правовий режим спеціальних зон енергетичних об’єктів»</w:t>
      </w:r>
      <w:r w:rsidR="00554CF2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A0AAA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ст. 10 Закону України «Про ринок електричної енергії», </w:t>
      </w:r>
      <w:r w:rsidR="002077DD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 12</w:t>
      </w:r>
      <w:r w:rsidR="001F5419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 </w:t>
      </w:r>
      <w:r w:rsidR="00554CF2" w:rsidRPr="002660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Авангардівської селищної ради </w:t>
      </w:r>
      <w:r w:rsidR="00C66EF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ВИРІШИВ:</w:t>
      </w:r>
    </w:p>
    <w:p w14:paraId="6BA1B743" w14:textId="77777777" w:rsidR="006B5C3A" w:rsidRPr="00B55C3C" w:rsidRDefault="006B5C3A" w:rsidP="006B5C3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8"/>
          <w:szCs w:val="8"/>
          <w:lang w:val="uk-UA" w:eastAsia="ru-RU"/>
        </w:rPr>
      </w:pPr>
    </w:p>
    <w:p w14:paraId="360080F9" w14:textId="18642C0D" w:rsidR="006F11D9" w:rsidRPr="002660E9" w:rsidRDefault="001E3140" w:rsidP="009B7F1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697CFF" w:rsidRPr="002660E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C220E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огодити </w:t>
      </w:r>
      <w:r w:rsidR="0027418C">
        <w:rPr>
          <w:rFonts w:ascii="Times New Roman" w:hAnsi="Times New Roman" w:cs="Times New Roman"/>
          <w:sz w:val="28"/>
          <w:szCs w:val="28"/>
          <w:lang w:val="uk-UA"/>
        </w:rPr>
        <w:t>робочий проект</w:t>
      </w:r>
      <w:r w:rsidR="00736664" w:rsidRPr="00736664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A14A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A14AA" w:rsidRPr="001A14AA">
        <w:rPr>
          <w:rFonts w:ascii="Times New Roman" w:hAnsi="Times New Roman" w:cs="Times New Roman"/>
          <w:sz w:val="28"/>
          <w:szCs w:val="28"/>
          <w:lang w:val="uk-UA"/>
        </w:rPr>
        <w:t>овнішн</w:t>
      </w:r>
      <w:r w:rsidR="001A14A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1A14AA" w:rsidRPr="001A14AA">
        <w:rPr>
          <w:rFonts w:ascii="Times New Roman" w:hAnsi="Times New Roman" w:cs="Times New Roman"/>
          <w:sz w:val="28"/>
          <w:szCs w:val="28"/>
          <w:lang w:val="uk-UA"/>
        </w:rPr>
        <w:t xml:space="preserve"> електропостачання для ведення товарного сільськогосподарського виробництва, розташован</w:t>
      </w:r>
      <w:r w:rsidR="001A14A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1A14AA" w:rsidRPr="001A14AA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1A14AA" w:rsidRPr="001A14AA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A14AA" w:rsidRPr="001A14A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1A14AA">
        <w:rPr>
          <w:rFonts w:ascii="Times New Roman" w:hAnsi="Times New Roman" w:cs="Times New Roman"/>
          <w:sz w:val="28"/>
          <w:szCs w:val="28"/>
          <w:lang w:val="uk-UA"/>
        </w:rPr>
        <w:t xml:space="preserve">67805, </w:t>
      </w:r>
      <w:r w:rsidR="001A14AA" w:rsidRPr="001A14AA">
        <w:rPr>
          <w:rFonts w:ascii="Times New Roman" w:hAnsi="Times New Roman" w:cs="Times New Roman"/>
          <w:sz w:val="28"/>
          <w:szCs w:val="28"/>
          <w:lang w:val="uk-UA"/>
        </w:rPr>
        <w:t>Одеська область, Одеський район, селище Авангард, масив № 1, ділянка 132 (</w:t>
      </w:r>
      <w:proofErr w:type="spellStart"/>
      <w:r w:rsidR="001A14AA" w:rsidRPr="001A14AA">
        <w:rPr>
          <w:rFonts w:ascii="Times New Roman" w:hAnsi="Times New Roman" w:cs="Times New Roman"/>
          <w:sz w:val="28"/>
          <w:szCs w:val="28"/>
          <w:lang w:val="uk-UA"/>
        </w:rPr>
        <w:t>кад</w:t>
      </w:r>
      <w:proofErr w:type="spellEnd"/>
      <w:r w:rsidR="001A14AA" w:rsidRPr="001A14AA">
        <w:rPr>
          <w:rFonts w:ascii="Times New Roman" w:hAnsi="Times New Roman" w:cs="Times New Roman"/>
          <w:sz w:val="28"/>
          <w:szCs w:val="28"/>
          <w:lang w:val="uk-UA"/>
        </w:rPr>
        <w:t>. номер 5123755200:02:001:1271)</w:t>
      </w:r>
      <w:r w:rsidR="00E94CBA" w:rsidRPr="00E94CB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077DD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094E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27418C">
        <w:rPr>
          <w:rFonts w:ascii="Times New Roman" w:hAnsi="Times New Roman" w:cs="Times New Roman"/>
          <w:sz w:val="28"/>
          <w:szCs w:val="28"/>
          <w:lang w:val="uk-UA"/>
        </w:rPr>
        <w:t xml:space="preserve">частині </w:t>
      </w:r>
      <w:r w:rsidR="0027418C" w:rsidRPr="0027418C">
        <w:rPr>
          <w:rFonts w:ascii="Times New Roman" w:hAnsi="Times New Roman" w:cs="Times New Roman"/>
          <w:sz w:val="28"/>
          <w:szCs w:val="28"/>
          <w:lang w:val="uk-UA"/>
        </w:rPr>
        <w:t>розміщення елементів мереж</w:t>
      </w:r>
      <w:r w:rsidR="0027418C">
        <w:rPr>
          <w:rFonts w:ascii="Times New Roman" w:hAnsi="Times New Roman" w:cs="Times New Roman"/>
          <w:sz w:val="28"/>
          <w:szCs w:val="28"/>
          <w:lang w:val="uk-UA"/>
        </w:rPr>
        <w:t xml:space="preserve"> в межах</w:t>
      </w:r>
      <w:r w:rsidR="00A1094E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Авангардівської селищної </w:t>
      </w:r>
      <w:r w:rsidR="002E4456" w:rsidRPr="002660E9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3D2DA0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 Одеського району Одеської області</w:t>
      </w:r>
      <w:r w:rsidR="005C220E" w:rsidRPr="002660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C609F35" w14:textId="77777777" w:rsidR="002E20B8" w:rsidRPr="00B55C3C" w:rsidRDefault="002E20B8" w:rsidP="00866C3A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8"/>
          <w:szCs w:val="8"/>
          <w:lang w:val="uk-UA"/>
        </w:rPr>
      </w:pPr>
    </w:p>
    <w:p w14:paraId="566F901B" w14:textId="7C2682F9" w:rsidR="00697CFF" w:rsidRDefault="00773FD0" w:rsidP="008A4F3C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2. Зобов’язати </w:t>
      </w:r>
      <w:r w:rsidR="001A14AA" w:rsidRPr="001A14AA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proofErr w:type="spellStart"/>
      <w:r w:rsidR="001A14AA" w:rsidRPr="001A14AA">
        <w:rPr>
          <w:rFonts w:ascii="Times New Roman" w:hAnsi="Times New Roman" w:cs="Times New Roman"/>
          <w:sz w:val="28"/>
          <w:szCs w:val="28"/>
          <w:lang w:val="uk-UA"/>
        </w:rPr>
        <w:t>Чмуленка</w:t>
      </w:r>
      <w:proofErr w:type="spellEnd"/>
      <w:r w:rsidR="001A14AA" w:rsidRPr="001A14AA">
        <w:rPr>
          <w:rFonts w:ascii="Times New Roman" w:hAnsi="Times New Roman" w:cs="Times New Roman"/>
          <w:sz w:val="28"/>
          <w:szCs w:val="28"/>
          <w:lang w:val="uk-UA"/>
        </w:rPr>
        <w:t xml:space="preserve"> С.М.</w:t>
      </w:r>
      <w:r w:rsidR="001A1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погодити проходження мереж електропередачі із </w:t>
      </w:r>
      <w:r w:rsidR="008646AF" w:rsidRPr="002660E9">
        <w:rPr>
          <w:rFonts w:ascii="Times New Roman" w:hAnsi="Times New Roman" w:cs="Times New Roman"/>
          <w:sz w:val="28"/>
          <w:szCs w:val="28"/>
          <w:lang w:val="uk-UA"/>
        </w:rPr>
        <w:t>власниками та балансоутримувачами мереж технічної інфраструктури</w:t>
      </w:r>
      <w:r w:rsidR="00470690">
        <w:rPr>
          <w:rFonts w:ascii="Times New Roman" w:hAnsi="Times New Roman" w:cs="Times New Roman"/>
          <w:sz w:val="28"/>
          <w:szCs w:val="28"/>
          <w:lang w:val="uk-UA"/>
        </w:rPr>
        <w:t xml:space="preserve"> (за їх наявності)</w:t>
      </w:r>
      <w:r w:rsidR="008646AF" w:rsidRPr="002660E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0D2CB4" w:rsidRPr="000D2CB4">
        <w:rPr>
          <w:rFonts w:ascii="Times New Roman" w:hAnsi="Times New Roman" w:cs="Times New Roman"/>
          <w:sz w:val="28"/>
          <w:szCs w:val="28"/>
          <w:lang w:val="uk-UA"/>
        </w:rPr>
        <w:t xml:space="preserve">мережі яких знаходяться в зоні </w:t>
      </w:r>
      <w:r w:rsidR="00945590" w:rsidRPr="002660E9">
        <w:rPr>
          <w:rFonts w:ascii="Times New Roman" w:hAnsi="Times New Roman" w:cs="Times New Roman"/>
          <w:sz w:val="28"/>
          <w:szCs w:val="28"/>
          <w:lang w:val="uk-UA"/>
        </w:rPr>
        <w:t>мереж</w:t>
      </w:r>
      <w:r w:rsidR="008A4F3C" w:rsidRPr="008A4F3C">
        <w:rPr>
          <w:rFonts w:ascii="Times New Roman" w:hAnsi="Times New Roman" w:cs="Times New Roman"/>
          <w:sz w:val="28"/>
          <w:szCs w:val="28"/>
          <w:lang w:val="uk-UA"/>
        </w:rPr>
        <w:t xml:space="preserve"> електропостачання</w:t>
      </w:r>
      <w:r w:rsidR="008A4F3C">
        <w:rPr>
          <w:rFonts w:ascii="Times New Roman" w:hAnsi="Times New Roman" w:cs="Times New Roman"/>
          <w:sz w:val="28"/>
          <w:szCs w:val="28"/>
          <w:lang w:val="uk-UA"/>
        </w:rPr>
        <w:t>, передбачених робочим проектом</w:t>
      </w:r>
      <w:r w:rsidR="00697CFF" w:rsidRPr="002660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C50C6B" w14:textId="77777777" w:rsidR="002660E9" w:rsidRPr="002660E9" w:rsidRDefault="002660E9" w:rsidP="002C5C5F">
      <w:pPr>
        <w:spacing w:after="0" w:line="240" w:lineRule="auto"/>
        <w:ind w:right="-2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5DA19113" w14:textId="02B78B81" w:rsidR="00773FD0" w:rsidRDefault="00773FD0" w:rsidP="00E51A13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60E9">
        <w:rPr>
          <w:rFonts w:ascii="Times New Roman" w:hAnsi="Times New Roman" w:cs="Times New Roman"/>
          <w:sz w:val="28"/>
          <w:szCs w:val="28"/>
          <w:lang w:val="uk-UA"/>
        </w:rPr>
        <w:t>3. При невиконанні пункту 2. дане рішення втрачає чинність.</w:t>
      </w:r>
    </w:p>
    <w:p w14:paraId="2AC795E7" w14:textId="77777777" w:rsidR="00E80D7A" w:rsidRPr="00E80D7A" w:rsidRDefault="00E80D7A" w:rsidP="00E51A13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0"/>
          <w:szCs w:val="10"/>
          <w:lang w:val="uk-UA"/>
        </w:rPr>
      </w:pPr>
    </w:p>
    <w:p w14:paraId="705F2552" w14:textId="458718D5" w:rsidR="00E80D7A" w:rsidRDefault="00E80D7A" w:rsidP="001A14AA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54E1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A14AA">
        <w:rPr>
          <w:rFonts w:ascii="Times New Roman" w:hAnsi="Times New Roman" w:cs="Times New Roman"/>
          <w:sz w:val="28"/>
          <w:szCs w:val="28"/>
          <w:lang w:val="uk-UA"/>
        </w:rPr>
        <w:t xml:space="preserve">Громадянину </w:t>
      </w:r>
      <w:proofErr w:type="spellStart"/>
      <w:r w:rsidR="001A14AA">
        <w:rPr>
          <w:rFonts w:ascii="Times New Roman" w:hAnsi="Times New Roman" w:cs="Times New Roman"/>
          <w:sz w:val="28"/>
          <w:szCs w:val="28"/>
          <w:lang w:val="uk-UA"/>
        </w:rPr>
        <w:t>Чмуленку</w:t>
      </w:r>
      <w:proofErr w:type="spellEnd"/>
      <w:r w:rsidR="001A14AA">
        <w:rPr>
          <w:rFonts w:ascii="Times New Roman" w:hAnsi="Times New Roman" w:cs="Times New Roman"/>
          <w:sz w:val="28"/>
          <w:szCs w:val="28"/>
          <w:lang w:val="uk-UA"/>
        </w:rPr>
        <w:t xml:space="preserve"> С.М.</w:t>
      </w:r>
      <w:r w:rsidRPr="00654E1B">
        <w:rPr>
          <w:rFonts w:ascii="Times New Roman" w:hAnsi="Times New Roman" w:cs="Times New Roman"/>
          <w:sz w:val="28"/>
          <w:szCs w:val="28"/>
          <w:lang w:val="uk-UA"/>
        </w:rPr>
        <w:t xml:space="preserve"> здійснити заходи щодо оформлення права користування земельними ділянками </w:t>
      </w:r>
      <w:r w:rsidR="00470690" w:rsidRPr="00470690">
        <w:rPr>
          <w:rFonts w:ascii="Times New Roman" w:hAnsi="Times New Roman" w:cs="Times New Roman"/>
          <w:sz w:val="28"/>
          <w:szCs w:val="28"/>
          <w:lang w:val="uk-UA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="00470690" w:rsidRPr="000C2CD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CEC3438" w14:textId="608ED27A" w:rsidR="00D73628" w:rsidRPr="00B55C3C" w:rsidRDefault="00D73628" w:rsidP="008A4F3C">
      <w:pPr>
        <w:spacing w:after="0" w:line="240" w:lineRule="auto"/>
        <w:ind w:right="-2"/>
        <w:jc w:val="both"/>
        <w:rPr>
          <w:rStyle w:val="FontStyle11"/>
          <w:rFonts w:eastAsia="Calibri"/>
          <w:sz w:val="8"/>
          <w:szCs w:val="8"/>
          <w:lang w:val="uk-UA" w:eastAsia="uk-UA"/>
        </w:rPr>
      </w:pPr>
    </w:p>
    <w:p w14:paraId="5A696A23" w14:textId="44629E79" w:rsidR="001A14AA" w:rsidRDefault="00E80D7A" w:rsidP="00470690">
      <w:pPr>
        <w:spacing w:after="0" w:line="240" w:lineRule="auto"/>
        <w:ind w:right="-2" w:firstLine="540"/>
        <w:jc w:val="both"/>
        <w:rPr>
          <w:rStyle w:val="FontStyle11"/>
          <w:rFonts w:eastAsia="Calibri"/>
          <w:sz w:val="28"/>
          <w:szCs w:val="28"/>
          <w:lang w:val="uk-UA" w:eastAsia="uk-UA"/>
        </w:rPr>
      </w:pPr>
      <w:r>
        <w:rPr>
          <w:rStyle w:val="FontStyle11"/>
          <w:rFonts w:eastAsia="Calibri"/>
          <w:sz w:val="28"/>
          <w:szCs w:val="28"/>
          <w:lang w:val="uk-UA" w:eastAsia="uk-UA"/>
        </w:rPr>
        <w:t>5</w:t>
      </w:r>
      <w:r w:rsidR="002660E9" w:rsidRPr="002660E9">
        <w:rPr>
          <w:rStyle w:val="FontStyle11"/>
          <w:rFonts w:eastAsia="Calibri"/>
          <w:sz w:val="28"/>
          <w:szCs w:val="28"/>
          <w:lang w:val="uk-UA" w:eastAsia="uk-UA"/>
        </w:rPr>
        <w:t>. Відповідно до Типового порядку видачі дозволів на порушення об’єктів благоустрою</w:t>
      </w:r>
      <w:r w:rsidR="000A5ECA">
        <w:rPr>
          <w:rStyle w:val="FontStyle11"/>
          <w:rFonts w:eastAsia="Calibri"/>
          <w:sz w:val="28"/>
          <w:szCs w:val="28"/>
          <w:lang w:val="uk-UA" w:eastAsia="uk-UA"/>
        </w:rPr>
        <w:t xml:space="preserve"> </w:t>
      </w:r>
      <w:r w:rsidR="002660E9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 або </w:t>
      </w:r>
      <w:r w:rsidR="000A5ECA">
        <w:rPr>
          <w:rStyle w:val="FontStyle11"/>
          <w:rFonts w:eastAsia="Calibri"/>
          <w:sz w:val="28"/>
          <w:szCs w:val="28"/>
          <w:lang w:val="uk-UA" w:eastAsia="uk-UA"/>
        </w:rPr>
        <w:t xml:space="preserve"> </w:t>
      </w:r>
      <w:r w:rsidR="002660E9" w:rsidRPr="002660E9">
        <w:rPr>
          <w:rStyle w:val="FontStyle11"/>
          <w:rFonts w:eastAsia="Calibri"/>
          <w:sz w:val="28"/>
          <w:szCs w:val="28"/>
          <w:lang w:val="uk-UA" w:eastAsia="uk-UA"/>
        </w:rPr>
        <w:t>відмови</w:t>
      </w:r>
      <w:r w:rsidR="000A5ECA">
        <w:rPr>
          <w:rStyle w:val="FontStyle11"/>
          <w:rFonts w:eastAsia="Calibri"/>
          <w:sz w:val="28"/>
          <w:szCs w:val="28"/>
          <w:lang w:val="uk-UA" w:eastAsia="uk-UA"/>
        </w:rPr>
        <w:t xml:space="preserve"> </w:t>
      </w:r>
      <w:r w:rsidR="002660E9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 в</w:t>
      </w:r>
      <w:r w:rsidR="000A5ECA">
        <w:rPr>
          <w:rStyle w:val="FontStyle11"/>
          <w:rFonts w:eastAsia="Calibri"/>
          <w:sz w:val="28"/>
          <w:szCs w:val="28"/>
          <w:lang w:val="uk-UA" w:eastAsia="uk-UA"/>
        </w:rPr>
        <w:t xml:space="preserve"> </w:t>
      </w:r>
      <w:r w:rsidR="002660E9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 їх</w:t>
      </w:r>
      <w:r w:rsidR="000A5ECA">
        <w:rPr>
          <w:rStyle w:val="FontStyle11"/>
          <w:rFonts w:eastAsia="Calibri"/>
          <w:sz w:val="28"/>
          <w:szCs w:val="28"/>
          <w:lang w:val="uk-UA" w:eastAsia="uk-UA"/>
        </w:rPr>
        <w:t xml:space="preserve"> </w:t>
      </w:r>
      <w:r w:rsidR="002660E9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 видачі, переоформлення, </w:t>
      </w:r>
      <w:r w:rsidR="000A5ECA">
        <w:rPr>
          <w:rStyle w:val="FontStyle11"/>
          <w:rFonts w:eastAsia="Calibri"/>
          <w:sz w:val="28"/>
          <w:szCs w:val="28"/>
          <w:lang w:val="uk-UA" w:eastAsia="uk-UA"/>
        </w:rPr>
        <w:t xml:space="preserve"> </w:t>
      </w:r>
      <w:r w:rsidR="002660E9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видачі </w:t>
      </w:r>
      <w:r w:rsidR="000A5ECA">
        <w:rPr>
          <w:rStyle w:val="FontStyle11"/>
          <w:rFonts w:eastAsia="Calibri"/>
          <w:sz w:val="28"/>
          <w:szCs w:val="28"/>
          <w:lang w:val="uk-UA" w:eastAsia="uk-UA"/>
        </w:rPr>
        <w:t xml:space="preserve"> </w:t>
      </w:r>
      <w:r w:rsidR="002660E9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дублікатів, </w:t>
      </w:r>
    </w:p>
    <w:p w14:paraId="4902E847" w14:textId="77777777" w:rsidR="001A14AA" w:rsidRPr="001A14AA" w:rsidRDefault="001A14AA" w:rsidP="001A14AA">
      <w:pPr>
        <w:spacing w:after="0" w:line="240" w:lineRule="auto"/>
        <w:rPr>
          <w:rFonts w:ascii="Times New Roman" w:eastAsia="Calibri" w:hAnsi="Times New Roman" w:cs="Times New Roman"/>
          <w:b/>
          <w:sz w:val="6"/>
          <w:szCs w:val="6"/>
          <w:lang w:val="uk-UA"/>
        </w:rPr>
      </w:pPr>
    </w:p>
    <w:p w14:paraId="3976D070" w14:textId="77777777" w:rsidR="00C66EF6" w:rsidRDefault="00C66EF6" w:rsidP="001A14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6AA39D" w14:textId="0C5AE630" w:rsidR="001A14AA" w:rsidRPr="000A5ECA" w:rsidRDefault="000A5ECA" w:rsidP="001A14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335</w:t>
      </w:r>
    </w:p>
    <w:p w14:paraId="26139208" w14:textId="56EB092C" w:rsidR="001A14AA" w:rsidRPr="000D7D95" w:rsidRDefault="001A14AA" w:rsidP="001A14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D07C50">
        <w:rPr>
          <w:rFonts w:ascii="Times New Roman" w:eastAsia="Calibri" w:hAnsi="Times New Roman" w:cs="Times New Roman"/>
          <w:b/>
          <w:sz w:val="28"/>
          <w:szCs w:val="28"/>
        </w:rPr>
        <w:t>від</w:t>
      </w:r>
      <w:proofErr w:type="spellEnd"/>
      <w:r w:rsidRPr="00D07C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66E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22</w:t>
      </w:r>
      <w:r w:rsidRPr="00D07C50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D07C50">
        <w:rPr>
          <w:rFonts w:ascii="Times New Roman" w:eastAsia="Calibri" w:hAnsi="Times New Roman" w:cs="Times New Roman"/>
          <w:b/>
          <w:sz w:val="28"/>
          <w:szCs w:val="28"/>
        </w:rPr>
        <w:t>.2025</w:t>
      </w:r>
    </w:p>
    <w:p w14:paraId="07987C42" w14:textId="77777777" w:rsidR="001A14AA" w:rsidRDefault="001A14AA" w:rsidP="00470690">
      <w:pPr>
        <w:spacing w:after="0" w:line="240" w:lineRule="auto"/>
        <w:ind w:right="-2" w:firstLine="540"/>
        <w:jc w:val="both"/>
        <w:rPr>
          <w:rStyle w:val="FontStyle11"/>
          <w:rFonts w:eastAsia="Calibri"/>
          <w:sz w:val="28"/>
          <w:szCs w:val="28"/>
          <w:lang w:val="uk-UA" w:eastAsia="uk-UA"/>
        </w:rPr>
      </w:pPr>
    </w:p>
    <w:p w14:paraId="1AE3C8AA" w14:textId="7CF087F8" w:rsidR="008A4F3C" w:rsidRDefault="002660E9" w:rsidP="001A14AA">
      <w:pPr>
        <w:spacing w:after="0" w:line="240" w:lineRule="auto"/>
        <w:ind w:right="-2"/>
        <w:jc w:val="both"/>
        <w:rPr>
          <w:rStyle w:val="FontStyle11"/>
          <w:rFonts w:eastAsia="Calibri"/>
          <w:sz w:val="28"/>
          <w:szCs w:val="28"/>
          <w:lang w:val="uk-UA" w:eastAsia="uk-UA"/>
        </w:rPr>
      </w:pPr>
      <w:r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анулювання дозволів пов’язані з прокладенням, перекладенням, ремонтом інженерних мереж, затвердженого Постановою Кабінету міністрів України від 30 жовтня 2013 р. № 870, зобов’язати </w:t>
      </w:r>
      <w:r w:rsidR="00FB1DF6">
        <w:rPr>
          <w:rStyle w:val="FontStyle11"/>
          <w:rFonts w:eastAsia="Calibri"/>
          <w:sz w:val="28"/>
          <w:szCs w:val="28"/>
          <w:lang w:val="uk-UA" w:eastAsia="uk-UA"/>
        </w:rPr>
        <w:t xml:space="preserve">гр. </w:t>
      </w:r>
      <w:proofErr w:type="spellStart"/>
      <w:r w:rsidR="00FB1DF6">
        <w:rPr>
          <w:rStyle w:val="FontStyle11"/>
          <w:rFonts w:eastAsia="Calibri"/>
          <w:sz w:val="28"/>
          <w:szCs w:val="28"/>
          <w:lang w:val="uk-UA" w:eastAsia="uk-UA"/>
        </w:rPr>
        <w:t>Чмуленка</w:t>
      </w:r>
      <w:proofErr w:type="spellEnd"/>
      <w:r w:rsidR="00FB1DF6">
        <w:rPr>
          <w:rStyle w:val="FontStyle11"/>
          <w:rFonts w:eastAsia="Calibri"/>
          <w:sz w:val="28"/>
          <w:szCs w:val="28"/>
          <w:lang w:val="uk-UA" w:eastAsia="uk-UA"/>
        </w:rPr>
        <w:t xml:space="preserve"> С.М.</w:t>
      </w:r>
      <w:r w:rsidR="008A4F3C" w:rsidRPr="008A4F3C">
        <w:rPr>
          <w:rStyle w:val="FontStyle11"/>
          <w:rFonts w:eastAsia="Calibri"/>
          <w:sz w:val="28"/>
          <w:szCs w:val="28"/>
          <w:lang w:val="uk-UA" w:eastAsia="uk-UA"/>
        </w:rPr>
        <w:t xml:space="preserve"> власними силами привести об’єкти благоустрою у належний стан після закінчення проведення земляних робіт.</w:t>
      </w:r>
    </w:p>
    <w:p w14:paraId="04850D7E" w14:textId="77777777" w:rsidR="008A4F3C" w:rsidRPr="008A4F3C" w:rsidRDefault="008A4F3C" w:rsidP="00866C3A">
      <w:pPr>
        <w:spacing w:after="0" w:line="240" w:lineRule="auto"/>
        <w:ind w:right="-2" w:firstLine="540"/>
        <w:jc w:val="both"/>
        <w:rPr>
          <w:rStyle w:val="FontStyle11"/>
          <w:rFonts w:eastAsia="Calibri"/>
          <w:sz w:val="10"/>
          <w:szCs w:val="10"/>
          <w:lang w:val="uk-UA" w:eastAsia="uk-UA"/>
        </w:rPr>
      </w:pPr>
    </w:p>
    <w:p w14:paraId="4DA459B2" w14:textId="3F49883D" w:rsidR="00126CDB" w:rsidRPr="002660E9" w:rsidRDefault="00E80D7A" w:rsidP="00866C3A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>
        <w:rPr>
          <w:rStyle w:val="FontStyle11"/>
          <w:rFonts w:eastAsia="Calibri"/>
          <w:sz w:val="28"/>
          <w:szCs w:val="28"/>
          <w:lang w:val="uk-UA" w:eastAsia="uk-UA"/>
        </w:rPr>
        <w:t>6</w:t>
      </w:r>
      <w:r w:rsidR="00773FD0" w:rsidRPr="002660E9">
        <w:rPr>
          <w:rStyle w:val="FontStyle11"/>
          <w:rFonts w:eastAsia="Calibri"/>
          <w:sz w:val="28"/>
          <w:szCs w:val="28"/>
          <w:lang w:val="uk-UA" w:eastAsia="uk-UA"/>
        </w:rPr>
        <w:t>.</w:t>
      </w:r>
      <w:r w:rsidR="00223E64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 </w:t>
      </w:r>
      <w:r w:rsidR="001E3140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Контроль за виконанням цього рішення покласти на Відділ </w:t>
      </w:r>
      <w:r w:rsidR="005214C7" w:rsidRPr="002660E9">
        <w:rPr>
          <w:rStyle w:val="FontStyle11"/>
          <w:rFonts w:eastAsia="Calibri"/>
          <w:sz w:val="28"/>
          <w:szCs w:val="28"/>
          <w:lang w:val="uk-UA" w:eastAsia="uk-UA"/>
        </w:rPr>
        <w:t>капітального будівництва, ЖКГ, комунального майна</w:t>
      </w:r>
      <w:r w:rsidR="001E3140" w:rsidRPr="002660E9">
        <w:rPr>
          <w:rStyle w:val="FontStyle11"/>
          <w:rFonts w:eastAsia="Calibri"/>
          <w:sz w:val="28"/>
          <w:szCs w:val="28"/>
          <w:lang w:val="uk-UA" w:eastAsia="uk-UA"/>
        </w:rPr>
        <w:t xml:space="preserve"> Авангар</w:t>
      </w:r>
      <w:r w:rsidR="00206250" w:rsidRPr="002660E9">
        <w:rPr>
          <w:rStyle w:val="FontStyle11"/>
          <w:rFonts w:eastAsia="Calibri"/>
          <w:sz w:val="28"/>
          <w:szCs w:val="28"/>
          <w:lang w:val="uk-UA" w:eastAsia="uk-UA"/>
        </w:rPr>
        <w:t>д</w:t>
      </w:r>
      <w:r w:rsidR="001E3140" w:rsidRPr="002660E9">
        <w:rPr>
          <w:rStyle w:val="FontStyle11"/>
          <w:rFonts w:eastAsia="Calibri"/>
          <w:sz w:val="28"/>
          <w:szCs w:val="28"/>
          <w:lang w:val="uk-UA" w:eastAsia="uk-UA"/>
        </w:rPr>
        <w:t>івської селищної ради.</w:t>
      </w:r>
    </w:p>
    <w:p w14:paraId="3511DA75" w14:textId="77777777" w:rsidR="00866C3A" w:rsidRPr="002E20B8" w:rsidRDefault="00866C3A" w:rsidP="000662C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08F67759" w14:textId="77777777" w:rsidR="0084423E" w:rsidRDefault="0084423E" w:rsidP="00E61D1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24D57B0" w14:textId="77777777" w:rsidR="00861543" w:rsidRPr="00F21EB9" w:rsidRDefault="00861543" w:rsidP="000662C5">
      <w:pPr>
        <w:spacing w:after="0" w:line="240" w:lineRule="auto"/>
        <w:ind w:right="-2" w:firstLine="54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ru-RU"/>
        </w:rPr>
      </w:pPr>
    </w:p>
    <w:p w14:paraId="1C29EA49" w14:textId="77777777" w:rsidR="00E61D15" w:rsidRPr="002660E9" w:rsidRDefault="000662C5" w:rsidP="00C5748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Селищний голова                        </w:t>
      </w:r>
      <w:r w:rsidR="00861543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D6305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84423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</w:t>
      </w:r>
      <w:r w:rsidR="00D6305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</w:t>
      </w:r>
      <w:r w:rsidR="0068442F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Сергій</w:t>
      </w:r>
      <w:r w:rsidR="00D6305E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</w:t>
      </w:r>
      <w:r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Х</w:t>
      </w:r>
      <w:r w:rsidR="0068442F" w:rsidRPr="002660E9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0F0DA300" w14:textId="77777777" w:rsidR="00E61D15" w:rsidRPr="00D4243D" w:rsidRDefault="00E61D15" w:rsidP="00D6305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932FE7C" w14:textId="77777777" w:rsidR="00E61D15" w:rsidRPr="00D4243D" w:rsidRDefault="00E61D15" w:rsidP="00D6305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B7F88BA" w14:textId="54C45E1A" w:rsidR="00D07C50" w:rsidRPr="000A5ECA" w:rsidRDefault="000A5ECA" w:rsidP="00D07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2" w:name="_Hlk198218932"/>
      <w:r>
        <w:rPr>
          <w:rFonts w:ascii="Times New Roman" w:eastAsia="Calibri" w:hAnsi="Times New Roman" w:cs="Times New Roman"/>
          <w:b/>
          <w:sz w:val="28"/>
          <w:szCs w:val="28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335</w:t>
      </w:r>
    </w:p>
    <w:p w14:paraId="0C612979" w14:textId="5B0BBFFC" w:rsidR="000662C5" w:rsidRPr="000D7D95" w:rsidRDefault="00D07C50" w:rsidP="00D07C5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D07C50">
        <w:rPr>
          <w:rFonts w:ascii="Times New Roman" w:eastAsia="Calibri" w:hAnsi="Times New Roman" w:cs="Times New Roman"/>
          <w:b/>
          <w:sz w:val="28"/>
          <w:szCs w:val="28"/>
        </w:rPr>
        <w:t>від</w:t>
      </w:r>
      <w:proofErr w:type="spellEnd"/>
      <w:r w:rsidRPr="00D07C5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66EF6">
        <w:rPr>
          <w:rFonts w:ascii="Times New Roman" w:eastAsia="Calibri" w:hAnsi="Times New Roman" w:cs="Times New Roman"/>
          <w:b/>
          <w:sz w:val="28"/>
          <w:szCs w:val="28"/>
          <w:lang w:val="uk-UA"/>
        </w:rPr>
        <w:t>22</w:t>
      </w:r>
      <w:r w:rsidRPr="00D07C50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E94CBA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D07C50">
        <w:rPr>
          <w:rFonts w:ascii="Times New Roman" w:eastAsia="Calibri" w:hAnsi="Times New Roman" w:cs="Times New Roman"/>
          <w:b/>
          <w:sz w:val="28"/>
          <w:szCs w:val="28"/>
        </w:rPr>
        <w:t>.2025</w:t>
      </w:r>
      <w:bookmarkEnd w:id="2"/>
    </w:p>
    <w:sectPr w:rsidR="000662C5" w:rsidRPr="000D7D95" w:rsidSect="000A5ECA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0264B"/>
    <w:multiLevelType w:val="hybridMultilevel"/>
    <w:tmpl w:val="8E4C6FF8"/>
    <w:lvl w:ilvl="0" w:tplc="F3D0372E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840A13"/>
    <w:multiLevelType w:val="hybridMultilevel"/>
    <w:tmpl w:val="3CAA9B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60F"/>
    <w:rsid w:val="0000688F"/>
    <w:rsid w:val="00010066"/>
    <w:rsid w:val="00064A7C"/>
    <w:rsid w:val="000662C5"/>
    <w:rsid w:val="0007276D"/>
    <w:rsid w:val="00090D10"/>
    <w:rsid w:val="000A0AAA"/>
    <w:rsid w:val="000A510C"/>
    <w:rsid w:val="000A5ECA"/>
    <w:rsid w:val="000C1EE5"/>
    <w:rsid w:val="000C2CDA"/>
    <w:rsid w:val="000D2CB4"/>
    <w:rsid w:val="000D7683"/>
    <w:rsid w:val="000D7D95"/>
    <w:rsid w:val="000E0F35"/>
    <w:rsid w:val="000E45F3"/>
    <w:rsid w:val="000E5A60"/>
    <w:rsid w:val="000E7AA3"/>
    <w:rsid w:val="00115CC7"/>
    <w:rsid w:val="00117C86"/>
    <w:rsid w:val="00121165"/>
    <w:rsid w:val="00126CDB"/>
    <w:rsid w:val="00130FA5"/>
    <w:rsid w:val="00160358"/>
    <w:rsid w:val="001613FA"/>
    <w:rsid w:val="00191B29"/>
    <w:rsid w:val="001947BF"/>
    <w:rsid w:val="0019746B"/>
    <w:rsid w:val="001A14AA"/>
    <w:rsid w:val="001A24E6"/>
    <w:rsid w:val="001B0F2D"/>
    <w:rsid w:val="001B61EB"/>
    <w:rsid w:val="001C7851"/>
    <w:rsid w:val="001E3140"/>
    <w:rsid w:val="001F31E7"/>
    <w:rsid w:val="001F4BD6"/>
    <w:rsid w:val="001F5419"/>
    <w:rsid w:val="00200FB3"/>
    <w:rsid w:val="00204275"/>
    <w:rsid w:val="00206250"/>
    <w:rsid w:val="002077DD"/>
    <w:rsid w:val="00223E64"/>
    <w:rsid w:val="00224642"/>
    <w:rsid w:val="00247BAF"/>
    <w:rsid w:val="002660E9"/>
    <w:rsid w:val="0027418C"/>
    <w:rsid w:val="002B2B43"/>
    <w:rsid w:val="002B7B3B"/>
    <w:rsid w:val="002C4C4B"/>
    <w:rsid w:val="002C5C5F"/>
    <w:rsid w:val="002E20B8"/>
    <w:rsid w:val="002E4456"/>
    <w:rsid w:val="00324166"/>
    <w:rsid w:val="0032764E"/>
    <w:rsid w:val="0035065B"/>
    <w:rsid w:val="00363983"/>
    <w:rsid w:val="00367EEC"/>
    <w:rsid w:val="00372F22"/>
    <w:rsid w:val="00373812"/>
    <w:rsid w:val="00390F06"/>
    <w:rsid w:val="00395A4E"/>
    <w:rsid w:val="003B4915"/>
    <w:rsid w:val="003B7C3C"/>
    <w:rsid w:val="003C7222"/>
    <w:rsid w:val="003D2DA0"/>
    <w:rsid w:val="003D693F"/>
    <w:rsid w:val="00417A8B"/>
    <w:rsid w:val="0043709A"/>
    <w:rsid w:val="00463EC3"/>
    <w:rsid w:val="00470690"/>
    <w:rsid w:val="004749D4"/>
    <w:rsid w:val="00480EA6"/>
    <w:rsid w:val="004816C3"/>
    <w:rsid w:val="004849D3"/>
    <w:rsid w:val="004A73C7"/>
    <w:rsid w:val="004B0C69"/>
    <w:rsid w:val="004C6722"/>
    <w:rsid w:val="004E1871"/>
    <w:rsid w:val="0050417A"/>
    <w:rsid w:val="005214C7"/>
    <w:rsid w:val="00531588"/>
    <w:rsid w:val="00532C88"/>
    <w:rsid w:val="00545AF3"/>
    <w:rsid w:val="00546E7B"/>
    <w:rsid w:val="00554CF2"/>
    <w:rsid w:val="00570618"/>
    <w:rsid w:val="00576109"/>
    <w:rsid w:val="005762EF"/>
    <w:rsid w:val="0059258A"/>
    <w:rsid w:val="005A4691"/>
    <w:rsid w:val="005A78CC"/>
    <w:rsid w:val="005A7A41"/>
    <w:rsid w:val="005C220E"/>
    <w:rsid w:val="005C3A3F"/>
    <w:rsid w:val="005C4E98"/>
    <w:rsid w:val="005D29D3"/>
    <w:rsid w:val="005E15E0"/>
    <w:rsid w:val="005E41B4"/>
    <w:rsid w:val="005E55B5"/>
    <w:rsid w:val="005E5E4B"/>
    <w:rsid w:val="005F7923"/>
    <w:rsid w:val="006063C4"/>
    <w:rsid w:val="0062125F"/>
    <w:rsid w:val="00626ADE"/>
    <w:rsid w:val="006503A8"/>
    <w:rsid w:val="00650B9D"/>
    <w:rsid w:val="0065476F"/>
    <w:rsid w:val="00654E1B"/>
    <w:rsid w:val="0066077D"/>
    <w:rsid w:val="006719BA"/>
    <w:rsid w:val="00681D2D"/>
    <w:rsid w:val="0068442F"/>
    <w:rsid w:val="00696905"/>
    <w:rsid w:val="00697668"/>
    <w:rsid w:val="00697CFF"/>
    <w:rsid w:val="006A0949"/>
    <w:rsid w:val="006A108F"/>
    <w:rsid w:val="006B5C3A"/>
    <w:rsid w:val="006C1887"/>
    <w:rsid w:val="006D01AB"/>
    <w:rsid w:val="006D4063"/>
    <w:rsid w:val="006F11D9"/>
    <w:rsid w:val="006F64AC"/>
    <w:rsid w:val="00701B29"/>
    <w:rsid w:val="00704B57"/>
    <w:rsid w:val="00730D27"/>
    <w:rsid w:val="00736664"/>
    <w:rsid w:val="00741FB2"/>
    <w:rsid w:val="00745A18"/>
    <w:rsid w:val="0076609E"/>
    <w:rsid w:val="00772EF6"/>
    <w:rsid w:val="00773FD0"/>
    <w:rsid w:val="007830DC"/>
    <w:rsid w:val="00790384"/>
    <w:rsid w:val="00790A46"/>
    <w:rsid w:val="00791901"/>
    <w:rsid w:val="007F5CE7"/>
    <w:rsid w:val="00811627"/>
    <w:rsid w:val="00816BC7"/>
    <w:rsid w:val="00832DED"/>
    <w:rsid w:val="0084423E"/>
    <w:rsid w:val="00850224"/>
    <w:rsid w:val="00861543"/>
    <w:rsid w:val="00863AF9"/>
    <w:rsid w:val="008646AF"/>
    <w:rsid w:val="008647FD"/>
    <w:rsid w:val="00866C3A"/>
    <w:rsid w:val="0087060F"/>
    <w:rsid w:val="00870859"/>
    <w:rsid w:val="008727A5"/>
    <w:rsid w:val="0087320A"/>
    <w:rsid w:val="00890D2C"/>
    <w:rsid w:val="008A0732"/>
    <w:rsid w:val="008A4F3C"/>
    <w:rsid w:val="008B1D26"/>
    <w:rsid w:val="008B4A99"/>
    <w:rsid w:val="008E45F4"/>
    <w:rsid w:val="008F476B"/>
    <w:rsid w:val="009239DC"/>
    <w:rsid w:val="00930CF8"/>
    <w:rsid w:val="0093257F"/>
    <w:rsid w:val="00945590"/>
    <w:rsid w:val="00952ADE"/>
    <w:rsid w:val="00953DC7"/>
    <w:rsid w:val="00966B80"/>
    <w:rsid w:val="00970522"/>
    <w:rsid w:val="009942C4"/>
    <w:rsid w:val="009960B6"/>
    <w:rsid w:val="009A7DC2"/>
    <w:rsid w:val="009A7FD9"/>
    <w:rsid w:val="009B0741"/>
    <w:rsid w:val="009B5C68"/>
    <w:rsid w:val="009B5CD4"/>
    <w:rsid w:val="009B6E31"/>
    <w:rsid w:val="009B7F1C"/>
    <w:rsid w:val="009C6371"/>
    <w:rsid w:val="009D1FA4"/>
    <w:rsid w:val="009E2A06"/>
    <w:rsid w:val="009E4C67"/>
    <w:rsid w:val="00A1094E"/>
    <w:rsid w:val="00A15AAC"/>
    <w:rsid w:val="00A1652D"/>
    <w:rsid w:val="00A17811"/>
    <w:rsid w:val="00A2749F"/>
    <w:rsid w:val="00AB52B2"/>
    <w:rsid w:val="00AD7ED2"/>
    <w:rsid w:val="00AE5336"/>
    <w:rsid w:val="00B26468"/>
    <w:rsid w:val="00B33F4F"/>
    <w:rsid w:val="00B55592"/>
    <w:rsid w:val="00B55C3C"/>
    <w:rsid w:val="00B62AB0"/>
    <w:rsid w:val="00B74F1B"/>
    <w:rsid w:val="00B75E68"/>
    <w:rsid w:val="00B7794F"/>
    <w:rsid w:val="00B90663"/>
    <w:rsid w:val="00B9497F"/>
    <w:rsid w:val="00BF7F9F"/>
    <w:rsid w:val="00C12CF5"/>
    <w:rsid w:val="00C15A7E"/>
    <w:rsid w:val="00C517BA"/>
    <w:rsid w:val="00C5223F"/>
    <w:rsid w:val="00C5748A"/>
    <w:rsid w:val="00C66EF6"/>
    <w:rsid w:val="00C84F96"/>
    <w:rsid w:val="00CD72F1"/>
    <w:rsid w:val="00CE5842"/>
    <w:rsid w:val="00CF47A8"/>
    <w:rsid w:val="00CF51F7"/>
    <w:rsid w:val="00D07C50"/>
    <w:rsid w:val="00D119FE"/>
    <w:rsid w:val="00D21B4E"/>
    <w:rsid w:val="00D34953"/>
    <w:rsid w:val="00D37CDD"/>
    <w:rsid w:val="00D411D1"/>
    <w:rsid w:val="00D4243D"/>
    <w:rsid w:val="00D6305E"/>
    <w:rsid w:val="00D73628"/>
    <w:rsid w:val="00D749EC"/>
    <w:rsid w:val="00D804A6"/>
    <w:rsid w:val="00DA3F0E"/>
    <w:rsid w:val="00DC0492"/>
    <w:rsid w:val="00DE5BA7"/>
    <w:rsid w:val="00DF4AC1"/>
    <w:rsid w:val="00E2289A"/>
    <w:rsid w:val="00E344BB"/>
    <w:rsid w:val="00E453A5"/>
    <w:rsid w:val="00E51A13"/>
    <w:rsid w:val="00E5497A"/>
    <w:rsid w:val="00E57B38"/>
    <w:rsid w:val="00E57CD6"/>
    <w:rsid w:val="00E61D15"/>
    <w:rsid w:val="00E72865"/>
    <w:rsid w:val="00E74DA0"/>
    <w:rsid w:val="00E80D7A"/>
    <w:rsid w:val="00E82A11"/>
    <w:rsid w:val="00E866EB"/>
    <w:rsid w:val="00E94CBA"/>
    <w:rsid w:val="00EA4199"/>
    <w:rsid w:val="00EA4DA6"/>
    <w:rsid w:val="00EA6AEF"/>
    <w:rsid w:val="00EC2115"/>
    <w:rsid w:val="00EC7ED0"/>
    <w:rsid w:val="00ED3DB6"/>
    <w:rsid w:val="00EE2F8D"/>
    <w:rsid w:val="00F10E15"/>
    <w:rsid w:val="00F21EB9"/>
    <w:rsid w:val="00F56A7F"/>
    <w:rsid w:val="00F63C9C"/>
    <w:rsid w:val="00F7607D"/>
    <w:rsid w:val="00FA7F69"/>
    <w:rsid w:val="00FB0F7F"/>
    <w:rsid w:val="00FB1DF6"/>
    <w:rsid w:val="00FD26A5"/>
    <w:rsid w:val="00FD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69E2"/>
  <w15:docId w15:val="{CDBAAC16-29C1-418B-B0F3-B9CF2CC4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2C5"/>
    <w:pPr>
      <w:spacing w:after="160" w:line="252" w:lineRule="auto"/>
    </w:pPr>
  </w:style>
  <w:style w:type="paragraph" w:styleId="1">
    <w:name w:val="heading 1"/>
    <w:basedOn w:val="a"/>
    <w:next w:val="a"/>
    <w:link w:val="10"/>
    <w:qFormat/>
    <w:rsid w:val="000662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662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2C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662C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662C5"/>
    <w:pPr>
      <w:ind w:left="720"/>
      <w:contextualSpacing/>
    </w:pPr>
  </w:style>
  <w:style w:type="paragraph" w:styleId="a4">
    <w:name w:val="caption"/>
    <w:basedOn w:val="a"/>
    <w:next w:val="a"/>
    <w:qFormat/>
    <w:rsid w:val="000662C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0662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11">
    <w:name w:val="Font Style11"/>
    <w:basedOn w:val="a0"/>
    <w:rsid w:val="000662C5"/>
    <w:rPr>
      <w:rFonts w:ascii="Times New Roman" w:hAnsi="Times New Roman" w:cs="Times New Roman"/>
      <w:sz w:val="22"/>
      <w:szCs w:val="22"/>
    </w:rPr>
  </w:style>
  <w:style w:type="table" w:styleId="a5">
    <w:name w:val="Table Grid"/>
    <w:basedOn w:val="a1"/>
    <w:uiPriority w:val="39"/>
    <w:rsid w:val="00066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96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6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5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AEC31-B649-4F5F-8077-7F39E338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</dc:creator>
  <cp:lastModifiedBy>Admin</cp:lastModifiedBy>
  <cp:revision>2</cp:revision>
  <cp:lastPrinted>2025-03-27T07:54:00Z</cp:lastPrinted>
  <dcterms:created xsi:type="dcterms:W3CDTF">2025-10-28T15:50:00Z</dcterms:created>
  <dcterms:modified xsi:type="dcterms:W3CDTF">2025-10-28T15:50:00Z</dcterms:modified>
</cp:coreProperties>
</file>