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3CAF7" w14:textId="15EE33CF" w:rsidR="00B830A2" w:rsidRDefault="00B830A2" w:rsidP="00CF51C8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6E464A03" w14:textId="77777777" w:rsidR="00B830A2" w:rsidRPr="003A5DB3" w:rsidRDefault="00B830A2" w:rsidP="00CF51C8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45E39D10" w14:textId="77777777" w:rsidR="000D2D60" w:rsidRDefault="000D2D60" w:rsidP="00E85716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480D3FBC" w14:textId="77777777" w:rsidR="000D2D60" w:rsidRDefault="000D2D60" w:rsidP="00E85716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3F52EFBB" w14:textId="77777777" w:rsidR="000D2D60" w:rsidRDefault="000D2D60" w:rsidP="00E85716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6BC3AA01" w14:textId="77777777" w:rsidR="000D2D60" w:rsidRDefault="000D2D60" w:rsidP="00E85716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4C5DD6BB" w14:textId="77777777" w:rsidR="000D2D60" w:rsidRDefault="000D2D60" w:rsidP="00E85716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4703B334" w14:textId="77777777" w:rsidR="000D2D60" w:rsidRDefault="000D2D60" w:rsidP="00E85716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73FEA19D" w14:textId="77777777" w:rsidR="000D2D60" w:rsidRDefault="000D2D60" w:rsidP="00E85716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0A8AE811" w14:textId="77777777" w:rsidR="000D2D60" w:rsidRDefault="000D2D60" w:rsidP="00E85716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0DF59A89" w14:textId="77777777" w:rsidR="000D2D60" w:rsidRDefault="000D2D60" w:rsidP="00E85716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223642C0" w14:textId="77777777" w:rsidR="000D2D60" w:rsidRDefault="000D2D60" w:rsidP="00E85716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4FB74CF5" w14:textId="77777777" w:rsidR="000D2D60" w:rsidRDefault="000D2D60" w:rsidP="00E85716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1E7D2680" w14:textId="163AB292" w:rsidR="00CF51C8" w:rsidRPr="000D2D60" w:rsidRDefault="00CF51C8" w:rsidP="00E85716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  <w:r w:rsidRPr="000D2D60">
        <w:rPr>
          <w:rFonts w:asciiTheme="majorBidi" w:hAnsiTheme="majorBidi" w:cstheme="majorBidi"/>
          <w:sz w:val="28"/>
          <w:szCs w:val="28"/>
        </w:rPr>
        <w:t xml:space="preserve">Про передачу </w:t>
      </w:r>
      <w:r w:rsidR="00E85716" w:rsidRPr="000D2D60">
        <w:rPr>
          <w:rFonts w:asciiTheme="majorBidi" w:hAnsiTheme="majorBidi" w:cstheme="majorBidi"/>
          <w:sz w:val="28"/>
          <w:szCs w:val="28"/>
        </w:rPr>
        <w:t>транспортного засобу</w:t>
      </w:r>
      <w:r w:rsidR="00DC141C" w:rsidRPr="000D2D60">
        <w:rPr>
          <w:rFonts w:asciiTheme="majorBidi" w:hAnsiTheme="majorBidi" w:cstheme="majorBidi"/>
          <w:sz w:val="28"/>
          <w:szCs w:val="28"/>
        </w:rPr>
        <w:t xml:space="preserve"> з</w:t>
      </w:r>
      <w:r w:rsidR="00A236A5" w:rsidRPr="000D2D60">
        <w:rPr>
          <w:rFonts w:asciiTheme="majorBidi" w:hAnsiTheme="majorBidi" w:cstheme="majorBidi"/>
          <w:sz w:val="28"/>
          <w:szCs w:val="28"/>
        </w:rPr>
        <w:t xml:space="preserve"> балансу</w:t>
      </w:r>
      <w:r w:rsidR="00DC141C" w:rsidRPr="000D2D60">
        <w:rPr>
          <w:rFonts w:asciiTheme="majorBidi" w:hAnsiTheme="majorBidi" w:cstheme="majorBidi"/>
          <w:sz w:val="28"/>
          <w:szCs w:val="28"/>
        </w:rPr>
        <w:t xml:space="preserve"> </w:t>
      </w:r>
      <w:r w:rsidR="00E85716" w:rsidRPr="000D2D60">
        <w:rPr>
          <w:rFonts w:asciiTheme="majorBidi" w:hAnsiTheme="majorBidi" w:cstheme="majorBidi"/>
          <w:sz w:val="28"/>
          <w:szCs w:val="28"/>
        </w:rPr>
        <w:t xml:space="preserve">Відділу освіти, культури, молоді та спорту Авангардівської селищної ради </w:t>
      </w:r>
      <w:r w:rsidR="00DC141C" w:rsidRPr="000D2D60">
        <w:rPr>
          <w:rFonts w:asciiTheme="majorBidi" w:hAnsiTheme="majorBidi" w:cstheme="majorBidi"/>
          <w:sz w:val="28"/>
          <w:szCs w:val="28"/>
        </w:rPr>
        <w:t>на баланс Авангардівської селищної ради</w:t>
      </w:r>
    </w:p>
    <w:p w14:paraId="64213197" w14:textId="77777777" w:rsidR="00CF51C8" w:rsidRPr="000D2D60" w:rsidRDefault="00CF51C8" w:rsidP="00CF51C8">
      <w:pPr>
        <w:spacing w:after="0" w:line="0" w:lineRule="atLeast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68784EBC" w14:textId="7CCDB400" w:rsidR="00CF51C8" w:rsidRPr="000D2D60" w:rsidRDefault="003A5DB3" w:rsidP="00CF51C8">
      <w:pPr>
        <w:spacing w:after="0" w:line="0" w:lineRule="atLeast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 w:rsidRPr="000D2D60">
        <w:rPr>
          <w:rFonts w:asciiTheme="majorBidi" w:hAnsiTheme="majorBidi" w:cstheme="majorBidi"/>
          <w:sz w:val="28"/>
          <w:szCs w:val="28"/>
        </w:rPr>
        <w:t>В</w:t>
      </w:r>
      <w:r w:rsidR="00CF51C8" w:rsidRPr="000D2D60">
        <w:rPr>
          <w:rFonts w:asciiTheme="majorBidi" w:hAnsiTheme="majorBidi" w:cstheme="majorBidi"/>
          <w:sz w:val="28"/>
          <w:szCs w:val="28"/>
        </w:rPr>
        <w:t>раховуючи</w:t>
      </w:r>
      <w:r w:rsidR="00E85716" w:rsidRPr="000D2D60">
        <w:rPr>
          <w:rFonts w:asciiTheme="majorBidi" w:hAnsiTheme="majorBidi" w:cstheme="majorBidi"/>
          <w:sz w:val="28"/>
          <w:szCs w:val="28"/>
        </w:rPr>
        <w:t xml:space="preserve"> клопотання Відділу освіти, культури, молоді та спорту Одеського району Одеської </w:t>
      </w:r>
      <w:r w:rsidR="000D2D60">
        <w:rPr>
          <w:rFonts w:asciiTheme="majorBidi" w:hAnsiTheme="majorBidi" w:cstheme="majorBidi"/>
          <w:sz w:val="28"/>
          <w:szCs w:val="28"/>
        </w:rPr>
        <w:t>області №582 від 19.11.2025</w:t>
      </w:r>
      <w:r w:rsidR="00E85716" w:rsidRPr="000D2D60">
        <w:rPr>
          <w:rFonts w:asciiTheme="majorBidi" w:hAnsiTheme="majorBidi" w:cstheme="majorBidi"/>
          <w:sz w:val="28"/>
          <w:szCs w:val="28"/>
        </w:rPr>
        <w:t>,</w:t>
      </w:r>
      <w:r w:rsidR="00CF51C8" w:rsidRPr="000D2D60">
        <w:rPr>
          <w:rFonts w:asciiTheme="majorBidi" w:hAnsiTheme="majorBidi" w:cstheme="majorBidi"/>
          <w:sz w:val="28"/>
          <w:szCs w:val="28"/>
        </w:rPr>
        <w:t xml:space="preserve"> рекомендації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керуючись </w:t>
      </w:r>
      <w:r w:rsidR="00494DDB" w:rsidRPr="000D2D60">
        <w:rPr>
          <w:rFonts w:asciiTheme="majorBidi" w:hAnsiTheme="majorBidi" w:cstheme="majorBidi"/>
          <w:sz w:val="28"/>
          <w:szCs w:val="28"/>
        </w:rPr>
        <w:t>п.30 ч.1 ст.</w:t>
      </w:r>
      <w:r w:rsidR="00CF51C8" w:rsidRPr="000D2D60">
        <w:rPr>
          <w:rFonts w:asciiTheme="majorBidi" w:hAnsiTheme="majorBidi" w:cstheme="majorBidi"/>
          <w:sz w:val="28"/>
          <w:szCs w:val="28"/>
        </w:rPr>
        <w:t xml:space="preserve"> </w:t>
      </w:r>
      <w:r w:rsidR="00DD0A7E" w:rsidRPr="000D2D60">
        <w:rPr>
          <w:rFonts w:asciiTheme="majorBidi" w:hAnsiTheme="majorBidi" w:cstheme="majorBidi"/>
          <w:sz w:val="28"/>
          <w:szCs w:val="28"/>
        </w:rPr>
        <w:t xml:space="preserve">26, </w:t>
      </w:r>
      <w:r w:rsidR="00494DDB" w:rsidRPr="000D2D60">
        <w:rPr>
          <w:rFonts w:asciiTheme="majorBidi" w:hAnsiTheme="majorBidi" w:cstheme="majorBidi"/>
          <w:sz w:val="28"/>
          <w:szCs w:val="28"/>
        </w:rPr>
        <w:t>ч.13</w:t>
      </w:r>
      <w:r w:rsidR="00DD0A7E" w:rsidRPr="000D2D60">
        <w:rPr>
          <w:rFonts w:asciiTheme="majorBidi" w:hAnsiTheme="majorBidi" w:cstheme="majorBidi"/>
          <w:sz w:val="28"/>
          <w:szCs w:val="28"/>
        </w:rPr>
        <w:t xml:space="preserve"> ст. </w:t>
      </w:r>
      <w:r w:rsidR="00494DDB" w:rsidRPr="000D2D60">
        <w:rPr>
          <w:rFonts w:asciiTheme="majorBidi" w:hAnsiTheme="majorBidi" w:cstheme="majorBidi"/>
          <w:sz w:val="28"/>
          <w:szCs w:val="28"/>
        </w:rPr>
        <w:t>46</w:t>
      </w:r>
      <w:r w:rsidR="00CF51C8" w:rsidRPr="000D2D60">
        <w:rPr>
          <w:rFonts w:asciiTheme="majorBidi" w:hAnsiTheme="majorBidi" w:cstheme="majorBidi"/>
          <w:sz w:val="28"/>
          <w:szCs w:val="28"/>
        </w:rPr>
        <w:t xml:space="preserve">, </w:t>
      </w:r>
      <w:r w:rsidR="00494DDB" w:rsidRPr="000D2D60">
        <w:rPr>
          <w:rFonts w:asciiTheme="majorBidi" w:hAnsiTheme="majorBidi" w:cstheme="majorBidi"/>
          <w:sz w:val="28"/>
          <w:szCs w:val="28"/>
        </w:rPr>
        <w:t xml:space="preserve">ст. </w:t>
      </w:r>
      <w:r w:rsidR="00CF51C8" w:rsidRPr="000D2D60">
        <w:rPr>
          <w:rFonts w:asciiTheme="majorBidi" w:hAnsiTheme="majorBidi" w:cstheme="majorBidi"/>
          <w:sz w:val="28"/>
          <w:szCs w:val="28"/>
        </w:rPr>
        <w:t xml:space="preserve">60 Закону України «Про місцеве самоврядування в Україні», Авангардівська селищна рада </w:t>
      </w:r>
      <w:r w:rsidR="00CF51C8" w:rsidRPr="000D2D60">
        <w:rPr>
          <w:rFonts w:asciiTheme="majorBidi" w:hAnsiTheme="majorBidi" w:cstheme="majorBidi"/>
          <w:b/>
          <w:sz w:val="28"/>
          <w:szCs w:val="28"/>
        </w:rPr>
        <w:t xml:space="preserve">ВИРІШИЛА: </w:t>
      </w:r>
    </w:p>
    <w:p w14:paraId="6A717D2D" w14:textId="77777777" w:rsidR="00CF51C8" w:rsidRPr="000D2D60" w:rsidRDefault="00CF51C8" w:rsidP="00CF51C8">
      <w:pPr>
        <w:spacing w:after="0" w:line="0" w:lineRule="atLeast"/>
        <w:ind w:firstLine="567"/>
        <w:jc w:val="both"/>
        <w:rPr>
          <w:rFonts w:asciiTheme="majorBidi" w:hAnsiTheme="majorBidi" w:cstheme="majorBidi"/>
          <w:b/>
          <w:sz w:val="16"/>
          <w:szCs w:val="16"/>
        </w:rPr>
      </w:pPr>
    </w:p>
    <w:p w14:paraId="092BEAFC" w14:textId="4D6F4D5E" w:rsidR="00A7071F" w:rsidRPr="000D2D60" w:rsidRDefault="00CF51C8" w:rsidP="00A7071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0D2D60">
        <w:rPr>
          <w:rFonts w:asciiTheme="majorBidi" w:hAnsiTheme="majorBidi" w:cstheme="majorBidi"/>
          <w:sz w:val="28"/>
          <w:szCs w:val="28"/>
          <w:lang w:val="uk-UA"/>
        </w:rPr>
        <w:t xml:space="preserve">Передати </w:t>
      </w:r>
      <w:r w:rsidR="00DD0A7E" w:rsidRPr="000D2D60">
        <w:rPr>
          <w:rFonts w:asciiTheme="majorBidi" w:hAnsiTheme="majorBidi" w:cstheme="majorBidi"/>
          <w:sz w:val="28"/>
          <w:szCs w:val="28"/>
          <w:lang w:val="uk-UA"/>
        </w:rPr>
        <w:t xml:space="preserve">безоплатно з </w:t>
      </w:r>
      <w:r w:rsidRPr="000D2D60">
        <w:rPr>
          <w:rFonts w:asciiTheme="majorBidi" w:hAnsiTheme="majorBidi" w:cstheme="majorBidi"/>
          <w:sz w:val="28"/>
          <w:szCs w:val="28"/>
          <w:lang w:val="uk-UA"/>
        </w:rPr>
        <w:t xml:space="preserve">балансу </w:t>
      </w:r>
      <w:r w:rsidR="00E85716" w:rsidRPr="000D2D60">
        <w:rPr>
          <w:rFonts w:asciiTheme="majorBidi" w:hAnsiTheme="majorBidi" w:cstheme="majorBidi"/>
          <w:sz w:val="28"/>
          <w:szCs w:val="28"/>
          <w:lang w:val="uk-UA"/>
        </w:rPr>
        <w:t xml:space="preserve">ВІДДІЛУ ОСВІТИ, КУЛЬТУРИ, МОЛОДІ ТА СПОРТУ АВАНГАРДІВСЬКОЇ СЕЛИЩНОЇ РАДИ ОДЕСЬКОГО РАЙОНУ ОДЕСЬКОЇ ОБЛАСТІ (код за ЄДРПОУ - 42646834) на баланс </w:t>
      </w:r>
      <w:r w:rsidR="00DC141C" w:rsidRPr="000D2D60">
        <w:rPr>
          <w:rFonts w:asciiTheme="majorBidi" w:hAnsiTheme="majorBidi" w:cstheme="majorBidi"/>
          <w:sz w:val="28"/>
          <w:szCs w:val="28"/>
          <w:lang w:val="uk-UA"/>
        </w:rPr>
        <w:t>АВАНГАРДІВСЬКОЇ СЕЛИЩНОЇ РАДИ ОДЕСЬКОГО РАЙОНУ ОДЕСЬКОЇ ОБЛАСТІ</w:t>
      </w:r>
      <w:r w:rsidR="00DD67AE" w:rsidRPr="000D2D60">
        <w:rPr>
          <w:rFonts w:asciiTheme="majorBidi" w:hAnsiTheme="majorBidi" w:cstheme="majorBidi"/>
          <w:sz w:val="28"/>
          <w:szCs w:val="28"/>
          <w:lang w:val="uk-UA"/>
        </w:rPr>
        <w:t xml:space="preserve"> (код ЄДРПОУ – </w:t>
      </w:r>
      <w:r w:rsidR="00DC141C" w:rsidRPr="000D2D60">
        <w:rPr>
          <w:rFonts w:asciiTheme="majorBidi" w:hAnsiTheme="majorBidi" w:cstheme="majorBidi"/>
          <w:sz w:val="28"/>
          <w:szCs w:val="28"/>
          <w:lang w:val="uk-UA"/>
        </w:rPr>
        <w:t>23211248</w:t>
      </w:r>
      <w:r w:rsidR="00DD67AE" w:rsidRPr="000D2D60">
        <w:rPr>
          <w:rFonts w:asciiTheme="majorBidi" w:hAnsiTheme="majorBidi" w:cstheme="majorBidi"/>
          <w:sz w:val="28"/>
          <w:szCs w:val="28"/>
          <w:lang w:val="uk-UA"/>
        </w:rPr>
        <w:t>)</w:t>
      </w:r>
      <w:r w:rsidR="00DD0A7E" w:rsidRPr="000D2D60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3A5DB3" w:rsidRPr="000D2D60">
        <w:rPr>
          <w:rFonts w:asciiTheme="majorBidi" w:hAnsiTheme="majorBidi" w:cstheme="majorBidi"/>
          <w:sz w:val="28"/>
          <w:szCs w:val="28"/>
          <w:lang w:val="uk-UA"/>
        </w:rPr>
        <w:t>рухоме майно</w:t>
      </w:r>
      <w:r w:rsidRPr="000D2D60">
        <w:rPr>
          <w:rFonts w:asciiTheme="majorBidi" w:hAnsiTheme="majorBidi" w:cstheme="majorBidi"/>
          <w:sz w:val="28"/>
          <w:szCs w:val="28"/>
          <w:lang w:val="uk-UA"/>
        </w:rPr>
        <w:t xml:space="preserve"> згідно Додатку 1.</w:t>
      </w:r>
      <w:bookmarkStart w:id="0" w:name="_Hlk141958476"/>
    </w:p>
    <w:p w14:paraId="1658B889" w14:textId="64B74ADE" w:rsidR="00A7071F" w:rsidRPr="000D2D60" w:rsidRDefault="00A7071F" w:rsidP="00A7071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0D2D60">
        <w:rPr>
          <w:rFonts w:asciiTheme="majorBidi" w:hAnsiTheme="majorBidi" w:cstheme="majorBidi"/>
          <w:sz w:val="28"/>
          <w:szCs w:val="28"/>
          <w:lang w:val="uk-UA"/>
        </w:rPr>
        <w:t xml:space="preserve">Створити спільну комісію з </w:t>
      </w:r>
      <w:r w:rsidR="00DD0A7E" w:rsidRPr="000D2D60">
        <w:rPr>
          <w:rFonts w:asciiTheme="majorBidi" w:hAnsiTheme="majorBidi" w:cstheme="majorBidi"/>
          <w:sz w:val="28"/>
          <w:szCs w:val="28"/>
          <w:lang w:val="uk-UA"/>
        </w:rPr>
        <w:t xml:space="preserve">приймання-передачі </w:t>
      </w:r>
      <w:r w:rsidR="003A5DB3" w:rsidRPr="000D2D60">
        <w:rPr>
          <w:rFonts w:asciiTheme="majorBidi" w:hAnsiTheme="majorBidi" w:cstheme="majorBidi"/>
          <w:sz w:val="28"/>
          <w:szCs w:val="28"/>
          <w:lang w:val="uk-UA"/>
        </w:rPr>
        <w:t>рухомого майна</w:t>
      </w:r>
      <w:r w:rsidRPr="000D2D60">
        <w:rPr>
          <w:rFonts w:asciiTheme="majorBidi" w:hAnsiTheme="majorBidi" w:cstheme="majorBidi"/>
          <w:sz w:val="28"/>
          <w:szCs w:val="28"/>
          <w:lang w:val="uk-UA"/>
        </w:rPr>
        <w:t xml:space="preserve"> у складі </w:t>
      </w:r>
      <w:r w:rsidR="00DD0A7E" w:rsidRPr="000D2D60">
        <w:rPr>
          <w:rFonts w:asciiTheme="majorBidi" w:hAnsiTheme="majorBidi" w:cstheme="majorBidi"/>
          <w:sz w:val="28"/>
          <w:szCs w:val="28"/>
          <w:lang w:val="uk-UA"/>
        </w:rPr>
        <w:t>згідно</w:t>
      </w:r>
      <w:r w:rsidRPr="000D2D60">
        <w:rPr>
          <w:rFonts w:asciiTheme="majorBidi" w:hAnsiTheme="majorBidi" w:cstheme="majorBidi"/>
          <w:sz w:val="28"/>
          <w:szCs w:val="28"/>
          <w:lang w:val="uk-UA"/>
        </w:rPr>
        <w:t xml:space="preserve"> Додатку 2.</w:t>
      </w:r>
    </w:p>
    <w:bookmarkEnd w:id="0"/>
    <w:p w14:paraId="0E3F29BC" w14:textId="49558165" w:rsidR="00A7071F" w:rsidRPr="000D2D60" w:rsidRDefault="00A7071F" w:rsidP="00A7071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0D2D60">
        <w:rPr>
          <w:rFonts w:asciiTheme="majorBidi" w:hAnsiTheme="majorBidi" w:cstheme="majorBidi"/>
          <w:sz w:val="28"/>
          <w:szCs w:val="28"/>
          <w:lang w:val="uk-UA"/>
        </w:rPr>
        <w:t xml:space="preserve">Спільній комісії здійснити </w:t>
      </w:r>
      <w:r w:rsidR="00F72509" w:rsidRPr="000D2D60">
        <w:rPr>
          <w:rFonts w:asciiTheme="majorBidi" w:hAnsiTheme="majorBidi" w:cstheme="majorBidi"/>
          <w:sz w:val="28"/>
          <w:szCs w:val="28"/>
          <w:lang w:val="uk-UA"/>
        </w:rPr>
        <w:t>приймання-</w:t>
      </w:r>
      <w:r w:rsidRPr="000D2D60">
        <w:rPr>
          <w:rFonts w:asciiTheme="majorBidi" w:hAnsiTheme="majorBidi" w:cstheme="majorBidi"/>
          <w:sz w:val="28"/>
          <w:szCs w:val="28"/>
          <w:lang w:val="uk-UA"/>
        </w:rPr>
        <w:t>передачу майна та скласти відповідний Акт приймання-передачі.</w:t>
      </w:r>
    </w:p>
    <w:p w14:paraId="2858C190" w14:textId="0D85BB34" w:rsidR="00F72509" w:rsidRPr="000D2D60" w:rsidRDefault="00EA1C02" w:rsidP="00A7071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0D2D60">
        <w:rPr>
          <w:rFonts w:asciiTheme="majorBidi" w:hAnsiTheme="majorBidi" w:cstheme="majorBidi"/>
          <w:sz w:val="28"/>
          <w:szCs w:val="28"/>
          <w:lang w:val="uk-UA"/>
        </w:rPr>
        <w:t xml:space="preserve">Бухгалтерії </w:t>
      </w:r>
      <w:r w:rsidR="00DC141C" w:rsidRPr="000D2D60">
        <w:rPr>
          <w:rFonts w:asciiTheme="majorBidi" w:hAnsiTheme="majorBidi" w:cstheme="majorBidi"/>
          <w:sz w:val="28"/>
          <w:szCs w:val="28"/>
          <w:lang w:val="uk-UA"/>
        </w:rPr>
        <w:t>Авангардівської селищної ради</w:t>
      </w:r>
      <w:r w:rsidR="003A5DB3" w:rsidRPr="000D2D60">
        <w:rPr>
          <w:rFonts w:asciiTheme="majorBidi" w:hAnsiTheme="majorBidi" w:cstheme="majorBidi"/>
          <w:sz w:val="28"/>
          <w:szCs w:val="28"/>
          <w:lang w:val="uk-UA"/>
        </w:rPr>
        <w:t xml:space="preserve"> та бухгалтерії </w:t>
      </w:r>
      <w:r w:rsidRPr="000D2D60">
        <w:rPr>
          <w:rFonts w:asciiTheme="majorBidi" w:hAnsiTheme="majorBidi" w:cstheme="majorBidi"/>
          <w:sz w:val="28"/>
          <w:szCs w:val="28"/>
          <w:lang w:val="uk-UA"/>
        </w:rPr>
        <w:t xml:space="preserve">Відділу освіти, культури, молоді та спорту Авангардівської селищної ради Одеського району Одеської області </w:t>
      </w:r>
      <w:r w:rsidR="0053164C" w:rsidRPr="000D2D60">
        <w:rPr>
          <w:rFonts w:asciiTheme="majorBidi" w:hAnsiTheme="majorBidi" w:cstheme="majorBidi"/>
          <w:sz w:val="28"/>
          <w:szCs w:val="28"/>
          <w:lang w:val="uk-UA"/>
        </w:rPr>
        <w:t>забезпечити відображення в бухгалтерському обліку операції із приймання-передачі рухомого майна згідно Акту приймання-передачі.</w:t>
      </w:r>
    </w:p>
    <w:p w14:paraId="0EFEBA77" w14:textId="275B5BA0" w:rsidR="00CF51C8" w:rsidRPr="000D2D60" w:rsidRDefault="00CF51C8" w:rsidP="003A5DB3">
      <w:pPr>
        <w:pStyle w:val="a4"/>
        <w:numPr>
          <w:ilvl w:val="0"/>
          <w:numId w:val="1"/>
        </w:numPr>
        <w:tabs>
          <w:tab w:val="left" w:pos="568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0D2D60">
        <w:rPr>
          <w:rFonts w:asciiTheme="majorBidi" w:hAnsiTheme="majorBidi" w:cstheme="majorBidi"/>
          <w:sz w:val="28"/>
          <w:szCs w:val="28"/>
          <w:lang w:val="uk-UA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0637D7B8" w14:textId="77777777" w:rsidR="00943B20" w:rsidRPr="000D2D60" w:rsidRDefault="00943B20" w:rsidP="00943B20">
      <w:pPr>
        <w:tabs>
          <w:tab w:val="left" w:pos="993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5B03AF0" w14:textId="2716D287" w:rsidR="00CF51C8" w:rsidRPr="000D2D60" w:rsidRDefault="00DD67AE" w:rsidP="000D2D60">
      <w:pPr>
        <w:rPr>
          <w:rFonts w:asciiTheme="majorBidi" w:hAnsiTheme="majorBidi" w:cstheme="majorBidi"/>
          <w:sz w:val="28"/>
          <w:szCs w:val="28"/>
        </w:rPr>
      </w:pPr>
      <w:r w:rsidRPr="000D2D60">
        <w:rPr>
          <w:rFonts w:asciiTheme="majorBidi" w:hAnsiTheme="majorBidi" w:cstheme="majorBidi"/>
          <w:b/>
          <w:noProof/>
          <w:sz w:val="28"/>
          <w:szCs w:val="28"/>
        </w:rPr>
        <w:t>С</w:t>
      </w:r>
      <w:r w:rsidR="00CF51C8" w:rsidRPr="000D2D60">
        <w:rPr>
          <w:rFonts w:asciiTheme="majorBidi" w:hAnsiTheme="majorBidi" w:cstheme="majorBidi"/>
          <w:b/>
          <w:noProof/>
          <w:sz w:val="28"/>
          <w:szCs w:val="28"/>
        </w:rPr>
        <w:t xml:space="preserve">елищний голова                                        </w:t>
      </w:r>
      <w:r w:rsidR="000D2D60">
        <w:rPr>
          <w:rFonts w:asciiTheme="majorBidi" w:hAnsiTheme="majorBidi" w:cstheme="majorBidi"/>
          <w:b/>
          <w:noProof/>
          <w:sz w:val="28"/>
          <w:szCs w:val="28"/>
        </w:rPr>
        <w:t xml:space="preserve">                </w:t>
      </w:r>
      <w:r w:rsidR="00CF51C8" w:rsidRPr="000D2D60">
        <w:rPr>
          <w:rFonts w:asciiTheme="majorBidi" w:hAnsiTheme="majorBidi" w:cstheme="majorBidi"/>
          <w:b/>
          <w:noProof/>
          <w:sz w:val="28"/>
          <w:szCs w:val="28"/>
        </w:rPr>
        <w:t xml:space="preserve"> Сергій ХРУСТОВСЬКИЙ</w:t>
      </w:r>
    </w:p>
    <w:p w14:paraId="2BFF7D54" w14:textId="58C53467" w:rsidR="000D2D60" w:rsidRPr="000D2D60" w:rsidRDefault="000D2D60" w:rsidP="000D2D60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0D2D60">
        <w:rPr>
          <w:rFonts w:asciiTheme="majorBidi" w:hAnsiTheme="majorBidi" w:cstheme="majorBidi"/>
          <w:b/>
          <w:sz w:val="28"/>
          <w:szCs w:val="28"/>
        </w:rPr>
        <w:t>№</w:t>
      </w:r>
      <w:r>
        <w:rPr>
          <w:rFonts w:asciiTheme="majorBidi" w:hAnsiTheme="majorBidi" w:cstheme="majorBidi"/>
          <w:b/>
          <w:sz w:val="28"/>
          <w:szCs w:val="28"/>
        </w:rPr>
        <w:t>____</w:t>
      </w:r>
      <w:r w:rsidRPr="000D2D60">
        <w:rPr>
          <w:rFonts w:asciiTheme="majorBidi" w:hAnsiTheme="majorBidi" w:cstheme="majorBidi"/>
          <w:b/>
          <w:sz w:val="28"/>
          <w:szCs w:val="28"/>
        </w:rPr>
        <w:t xml:space="preserve">  - VIІІ</w:t>
      </w:r>
    </w:p>
    <w:p w14:paraId="274A4C92" w14:textId="0E0B1ED3" w:rsidR="00B830A2" w:rsidRPr="000D2D60" w:rsidRDefault="000D2D60" w:rsidP="000D2D60">
      <w:pPr>
        <w:tabs>
          <w:tab w:val="left" w:pos="993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D2D60">
        <w:rPr>
          <w:rFonts w:asciiTheme="majorBidi" w:hAnsiTheme="majorBidi" w:cstheme="majorBidi"/>
          <w:b/>
          <w:sz w:val="28"/>
          <w:szCs w:val="28"/>
        </w:rPr>
        <w:t>від 02.12.2025</w:t>
      </w:r>
    </w:p>
    <w:p w14:paraId="4971DA44" w14:textId="77777777" w:rsidR="000D2D60" w:rsidRDefault="000D2D60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ru-RU"/>
        </w:rPr>
      </w:pPr>
    </w:p>
    <w:p w14:paraId="2FCF4084" w14:textId="77777777" w:rsidR="000D2D60" w:rsidRPr="000D2D60" w:rsidRDefault="000D2D60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</w:pPr>
    </w:p>
    <w:p w14:paraId="08520B8B" w14:textId="756B0FCE" w:rsidR="00CF51C8" w:rsidRPr="000D2D60" w:rsidRDefault="00CF51C8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</w:pPr>
      <w:r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 xml:space="preserve">Додаток  № 1 до рішення </w:t>
      </w:r>
    </w:p>
    <w:p w14:paraId="4E917E94" w14:textId="77777777" w:rsidR="00CF51C8" w:rsidRPr="000D2D60" w:rsidRDefault="00CF51C8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</w:pPr>
      <w:r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 xml:space="preserve">Авангардівської селищної ради </w:t>
      </w:r>
    </w:p>
    <w:p w14:paraId="3EB1DE9D" w14:textId="7941030C" w:rsidR="00CF51C8" w:rsidRPr="000D2D60" w:rsidRDefault="00CF51C8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</w:pPr>
      <w:r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>№</w:t>
      </w:r>
      <w:r w:rsid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>____</w:t>
      </w:r>
      <w:r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 xml:space="preserve"> </w:t>
      </w:r>
      <w:r w:rsidR="00DC141C"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>-</w:t>
      </w:r>
      <w:r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 xml:space="preserve">VIІІ від </w:t>
      </w:r>
      <w:r w:rsidR="00466DC8"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>0</w:t>
      </w:r>
      <w:r w:rsidR="00E85716"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>2</w:t>
      </w:r>
      <w:r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>.</w:t>
      </w:r>
      <w:r w:rsidR="00DC141C"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>1</w:t>
      </w:r>
      <w:r w:rsidR="00E85716"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>2</w:t>
      </w:r>
      <w:r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>.202</w:t>
      </w:r>
      <w:r w:rsidR="00E85716"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>5</w:t>
      </w:r>
      <w:r w:rsid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 xml:space="preserve"> </w:t>
      </w:r>
    </w:p>
    <w:p w14:paraId="48B607A0" w14:textId="77777777" w:rsidR="00CF51C8" w:rsidRPr="003A5DB3" w:rsidRDefault="00CF51C8" w:rsidP="00CF51C8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0A4F4FC2" w14:textId="77777777" w:rsidR="00CF51C8" w:rsidRPr="003A5DB3" w:rsidRDefault="00CF51C8" w:rsidP="00CF51C8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1FB375A8" w14:textId="2FCEFA2A" w:rsidR="00CF51C8" w:rsidRDefault="00DD67AE" w:rsidP="00CF51C8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3A5DB3">
        <w:rPr>
          <w:rFonts w:asciiTheme="majorBidi" w:hAnsiTheme="majorBidi" w:cstheme="majorBidi"/>
          <w:sz w:val="24"/>
          <w:szCs w:val="24"/>
        </w:rPr>
        <w:t>Рухоме м</w:t>
      </w:r>
      <w:r w:rsidR="00CF51C8" w:rsidRPr="003A5DB3">
        <w:rPr>
          <w:rFonts w:asciiTheme="majorBidi" w:hAnsiTheme="majorBidi" w:cstheme="majorBidi"/>
          <w:sz w:val="24"/>
          <w:szCs w:val="24"/>
        </w:rPr>
        <w:t>айно, що передається</w:t>
      </w:r>
      <w:r w:rsidR="00A236A5">
        <w:rPr>
          <w:rFonts w:asciiTheme="majorBidi" w:hAnsiTheme="majorBidi" w:cstheme="majorBidi"/>
          <w:sz w:val="24"/>
          <w:szCs w:val="24"/>
        </w:rPr>
        <w:t xml:space="preserve"> безоплатно</w:t>
      </w:r>
      <w:r w:rsidR="00CF51C8" w:rsidRPr="003A5DB3">
        <w:rPr>
          <w:rFonts w:asciiTheme="majorBidi" w:hAnsiTheme="majorBidi" w:cstheme="majorBidi"/>
          <w:sz w:val="24"/>
          <w:szCs w:val="24"/>
        </w:rPr>
        <w:t xml:space="preserve"> з</w:t>
      </w:r>
      <w:r w:rsidRPr="003A5DB3">
        <w:rPr>
          <w:rFonts w:asciiTheme="majorBidi" w:hAnsiTheme="majorBidi" w:cstheme="majorBidi"/>
          <w:sz w:val="24"/>
          <w:szCs w:val="24"/>
        </w:rPr>
        <w:t xml:space="preserve"> балансу</w:t>
      </w:r>
      <w:r w:rsidR="00E85716" w:rsidRPr="00E85716">
        <w:rPr>
          <w:rFonts w:asciiTheme="majorBidi" w:hAnsiTheme="majorBidi" w:cstheme="majorBidi"/>
          <w:sz w:val="24"/>
          <w:szCs w:val="24"/>
        </w:rPr>
        <w:t xml:space="preserve"> </w:t>
      </w:r>
      <w:r w:rsidR="00E85716" w:rsidRPr="003A5DB3">
        <w:rPr>
          <w:rFonts w:asciiTheme="majorBidi" w:hAnsiTheme="majorBidi" w:cstheme="majorBidi"/>
          <w:sz w:val="24"/>
          <w:szCs w:val="24"/>
        </w:rPr>
        <w:t>ВІДДІЛУ ОСВІТИ, КУЛЬТУРИ, МОЛОДІ ТА СПОРТУ АВАНГАРДІВСЬКОЇ СЕЛИЩНОЇ РАДИ ОДЕСЬКОГО РАЙОНУ ОДЕСЬКОЇ ОБЛАСТІ (код за ЄДРПОУ - 42646834)</w:t>
      </w:r>
      <w:r w:rsidR="00E85716">
        <w:rPr>
          <w:rFonts w:asciiTheme="majorBidi" w:hAnsiTheme="majorBidi" w:cstheme="majorBidi"/>
          <w:sz w:val="24"/>
          <w:szCs w:val="24"/>
        </w:rPr>
        <w:t xml:space="preserve"> на баланс</w:t>
      </w:r>
      <w:r w:rsidRPr="003A5DB3">
        <w:rPr>
          <w:rFonts w:asciiTheme="majorBidi" w:hAnsiTheme="majorBidi" w:cstheme="majorBidi"/>
          <w:sz w:val="24"/>
          <w:szCs w:val="24"/>
        </w:rPr>
        <w:t xml:space="preserve"> </w:t>
      </w:r>
      <w:r w:rsidR="00DC141C">
        <w:rPr>
          <w:rFonts w:asciiTheme="majorBidi" w:hAnsiTheme="majorBidi" w:cstheme="majorBidi"/>
          <w:sz w:val="24"/>
          <w:szCs w:val="24"/>
        </w:rPr>
        <w:t>АВАНГАРДІВСЬКОЇ СЕЛИЩНОЇ РАДИ</w:t>
      </w:r>
      <w:r w:rsidRPr="003A5DB3">
        <w:rPr>
          <w:rFonts w:asciiTheme="majorBidi" w:hAnsiTheme="majorBidi" w:cstheme="majorBidi"/>
          <w:sz w:val="24"/>
          <w:szCs w:val="24"/>
        </w:rPr>
        <w:t xml:space="preserve"> (код ЄДРПОУ – </w:t>
      </w:r>
      <w:r w:rsidR="00DC141C">
        <w:rPr>
          <w:rFonts w:asciiTheme="majorBidi" w:hAnsiTheme="majorBidi" w:cstheme="majorBidi"/>
          <w:sz w:val="24"/>
          <w:szCs w:val="24"/>
        </w:rPr>
        <w:t>23211248</w:t>
      </w:r>
      <w:r w:rsidRPr="003A5DB3">
        <w:rPr>
          <w:rFonts w:asciiTheme="majorBidi" w:hAnsiTheme="majorBidi" w:cstheme="majorBidi"/>
          <w:sz w:val="24"/>
          <w:szCs w:val="24"/>
        </w:rPr>
        <w:t>)</w:t>
      </w:r>
      <w:r w:rsidR="00CF51C8" w:rsidRPr="003A5DB3">
        <w:rPr>
          <w:rFonts w:asciiTheme="majorBidi" w:hAnsiTheme="majorBidi" w:cstheme="majorBidi"/>
          <w:sz w:val="24"/>
          <w:szCs w:val="24"/>
        </w:rPr>
        <w:t>:</w:t>
      </w:r>
    </w:p>
    <w:p w14:paraId="5DD29C24" w14:textId="77777777" w:rsidR="000D2D60" w:rsidRDefault="000D2D60" w:rsidP="00CF51C8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vertAnchor="text" w:horzAnchor="page" w:tblpXSpec="center" w:tblpY="65"/>
        <w:tblW w:w="10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2386"/>
        <w:gridCol w:w="3041"/>
        <w:gridCol w:w="1170"/>
        <w:gridCol w:w="1463"/>
        <w:gridCol w:w="1463"/>
      </w:tblGrid>
      <w:tr w:rsidR="00A236A5" w:rsidRPr="00A236A5" w14:paraId="1E1424B9" w14:textId="271ECB43" w:rsidTr="003961AE">
        <w:trPr>
          <w:trHeight w:val="1013"/>
        </w:trPr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14:paraId="3C3B8284" w14:textId="77777777" w:rsidR="00A236A5" w:rsidRPr="00A236A5" w:rsidRDefault="00A236A5" w:rsidP="00A236A5">
            <w:pPr>
              <w:tabs>
                <w:tab w:val="left" w:pos="2640"/>
              </w:tabs>
              <w:jc w:val="center"/>
              <w:rPr>
                <w:rFonts w:ascii="OfficinaSansWinCTT" w:hAnsi="OfficinaSansWinCTT"/>
                <w:b/>
                <w:bCs/>
                <w:sz w:val="24"/>
                <w:szCs w:val="24"/>
              </w:rPr>
            </w:pPr>
            <w:r w:rsidRPr="00A236A5">
              <w:rPr>
                <w:rFonts w:ascii="OfficinaSansWinCTT" w:hAnsi="OfficinaSansWinCTT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386" w:type="dxa"/>
            <w:tcBorders>
              <w:top w:val="single" w:sz="12" w:space="0" w:color="auto"/>
              <w:bottom w:val="single" w:sz="12" w:space="0" w:color="auto"/>
            </w:tcBorders>
          </w:tcPr>
          <w:p w14:paraId="520AC3E4" w14:textId="77777777" w:rsidR="00A236A5" w:rsidRPr="00A236A5" w:rsidRDefault="00A236A5" w:rsidP="00A236A5">
            <w:pPr>
              <w:tabs>
                <w:tab w:val="left" w:pos="2640"/>
              </w:tabs>
              <w:jc w:val="center"/>
              <w:rPr>
                <w:rFonts w:ascii="OfficinaSansWinCTT" w:hAnsi="OfficinaSansWinCTT"/>
                <w:b/>
                <w:bCs/>
                <w:sz w:val="24"/>
                <w:szCs w:val="24"/>
              </w:rPr>
            </w:pPr>
            <w:r w:rsidRPr="00A236A5">
              <w:rPr>
                <w:rFonts w:ascii="OfficinaSansWinCTT" w:hAnsi="OfficinaSansWinCTT"/>
                <w:b/>
                <w:bCs/>
                <w:sz w:val="24"/>
                <w:szCs w:val="24"/>
              </w:rPr>
              <w:t>Модель</w:t>
            </w:r>
          </w:p>
        </w:tc>
        <w:tc>
          <w:tcPr>
            <w:tcW w:w="3041" w:type="dxa"/>
            <w:tcBorders>
              <w:top w:val="single" w:sz="12" w:space="0" w:color="auto"/>
              <w:bottom w:val="single" w:sz="12" w:space="0" w:color="auto"/>
            </w:tcBorders>
          </w:tcPr>
          <w:p w14:paraId="0209D5AD" w14:textId="77777777" w:rsidR="00A236A5" w:rsidRPr="00A236A5" w:rsidRDefault="00A236A5" w:rsidP="00A236A5">
            <w:pPr>
              <w:tabs>
                <w:tab w:val="left" w:pos="2640"/>
              </w:tabs>
              <w:jc w:val="center"/>
              <w:rPr>
                <w:rFonts w:ascii="OfficinaSansWinCTT" w:hAnsi="OfficinaSansWinCTT"/>
                <w:b/>
                <w:bCs/>
                <w:sz w:val="24"/>
                <w:szCs w:val="24"/>
              </w:rPr>
            </w:pPr>
            <w:r w:rsidRPr="00A236A5">
              <w:rPr>
                <w:rFonts w:ascii="OfficinaSansWinCTT" w:hAnsi="OfficinaSansWinCTT"/>
                <w:b/>
                <w:bCs/>
                <w:sz w:val="24"/>
                <w:szCs w:val="24"/>
              </w:rPr>
              <w:t>Номер кузова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4E570B23" w14:textId="77777777" w:rsidR="00A236A5" w:rsidRPr="00A236A5" w:rsidRDefault="00A236A5" w:rsidP="00A236A5">
            <w:pPr>
              <w:tabs>
                <w:tab w:val="left" w:pos="2640"/>
              </w:tabs>
              <w:jc w:val="center"/>
              <w:rPr>
                <w:rFonts w:ascii="OfficinaSansWinCTT" w:hAnsi="OfficinaSansWinCTT"/>
                <w:b/>
                <w:bCs/>
                <w:sz w:val="24"/>
                <w:szCs w:val="24"/>
              </w:rPr>
            </w:pPr>
            <w:r w:rsidRPr="00A236A5">
              <w:rPr>
                <w:rFonts w:ascii="OfficinaSansWinCTT" w:hAnsi="OfficinaSansWinCTT"/>
                <w:b/>
                <w:bCs/>
                <w:sz w:val="24"/>
                <w:szCs w:val="24"/>
              </w:rPr>
              <w:t>Рік випуску</w:t>
            </w:r>
          </w:p>
        </w:tc>
        <w:tc>
          <w:tcPr>
            <w:tcW w:w="1463" w:type="dxa"/>
            <w:tcBorders>
              <w:top w:val="single" w:sz="12" w:space="0" w:color="auto"/>
              <w:bottom w:val="single" w:sz="12" w:space="0" w:color="auto"/>
            </w:tcBorders>
          </w:tcPr>
          <w:p w14:paraId="7C532DE2" w14:textId="360C62AD" w:rsidR="00A236A5" w:rsidRPr="00A236A5" w:rsidRDefault="00A236A5" w:rsidP="00A236A5">
            <w:pPr>
              <w:tabs>
                <w:tab w:val="left" w:pos="2640"/>
              </w:tabs>
              <w:jc w:val="center"/>
              <w:rPr>
                <w:rFonts w:ascii="OfficinaSansWinCTT" w:hAnsi="OfficinaSansWinCTT"/>
                <w:b/>
                <w:bCs/>
                <w:sz w:val="24"/>
                <w:szCs w:val="24"/>
              </w:rPr>
            </w:pPr>
            <w:proofErr w:type="spellStart"/>
            <w:r w:rsidRPr="00A236A5">
              <w:rPr>
                <w:rFonts w:ascii="OfficinaSansWinCTT" w:hAnsi="OfficinaSansWinCTT"/>
                <w:b/>
                <w:bCs/>
                <w:sz w:val="24"/>
                <w:szCs w:val="24"/>
              </w:rPr>
              <w:t>Держ</w:t>
            </w:r>
            <w:proofErr w:type="spellEnd"/>
            <w:r w:rsidRPr="00A236A5">
              <w:rPr>
                <w:rFonts w:ascii="OfficinaSansWinCTT" w:hAnsi="OfficinaSansWinCTT"/>
                <w:b/>
                <w:bCs/>
                <w:sz w:val="24"/>
                <w:szCs w:val="24"/>
              </w:rPr>
              <w:t>. номер</w:t>
            </w:r>
          </w:p>
        </w:tc>
        <w:tc>
          <w:tcPr>
            <w:tcW w:w="1463" w:type="dxa"/>
            <w:tcBorders>
              <w:top w:val="single" w:sz="12" w:space="0" w:color="auto"/>
              <w:bottom w:val="single" w:sz="12" w:space="0" w:color="auto"/>
            </w:tcBorders>
          </w:tcPr>
          <w:p w14:paraId="751F4AAF" w14:textId="3B26740E" w:rsidR="00A236A5" w:rsidRPr="00A236A5" w:rsidRDefault="00A236A5" w:rsidP="00A236A5">
            <w:pPr>
              <w:tabs>
                <w:tab w:val="left" w:pos="2640"/>
              </w:tabs>
              <w:jc w:val="center"/>
              <w:rPr>
                <w:rFonts w:ascii="OfficinaSansWinCTT" w:hAnsi="OfficinaSansWinCTT"/>
                <w:b/>
                <w:bCs/>
                <w:sz w:val="24"/>
                <w:szCs w:val="24"/>
              </w:rPr>
            </w:pPr>
            <w:r w:rsidRPr="00A236A5">
              <w:rPr>
                <w:rFonts w:ascii="OfficinaSansWinCTT" w:hAnsi="OfficinaSansWinCTT"/>
                <w:b/>
                <w:bCs/>
                <w:sz w:val="24"/>
                <w:szCs w:val="24"/>
              </w:rPr>
              <w:t>Кількість, шт</w:t>
            </w:r>
          </w:p>
        </w:tc>
      </w:tr>
      <w:tr w:rsidR="00A236A5" w:rsidRPr="00A236A5" w14:paraId="788DEB76" w14:textId="3F20DAB4" w:rsidTr="003961AE">
        <w:trPr>
          <w:trHeight w:val="1013"/>
        </w:trPr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14:paraId="05D19D29" w14:textId="77777777" w:rsidR="00A236A5" w:rsidRPr="00A236A5" w:rsidRDefault="00A236A5" w:rsidP="00A236A5">
            <w:pPr>
              <w:tabs>
                <w:tab w:val="left" w:pos="2640"/>
              </w:tabs>
              <w:jc w:val="center"/>
              <w:rPr>
                <w:rFonts w:ascii="OfficinaSansWinCTT" w:hAnsi="OfficinaSansWinCTT"/>
                <w:sz w:val="24"/>
                <w:szCs w:val="24"/>
              </w:rPr>
            </w:pPr>
            <w:r w:rsidRPr="00A236A5">
              <w:rPr>
                <w:rFonts w:ascii="OfficinaSansWinCTT" w:hAnsi="OfficinaSansWinCTT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12" w:space="0" w:color="auto"/>
              <w:bottom w:val="single" w:sz="12" w:space="0" w:color="auto"/>
            </w:tcBorders>
          </w:tcPr>
          <w:p w14:paraId="5586DA1A" w14:textId="0F1A50E8" w:rsidR="00A236A5" w:rsidRPr="003961AE" w:rsidRDefault="00A236A5" w:rsidP="00A236A5">
            <w:pPr>
              <w:tabs>
                <w:tab w:val="left" w:pos="2640"/>
              </w:tabs>
              <w:jc w:val="center"/>
              <w:rPr>
                <w:rFonts w:ascii="OfficinaSansWinCTT" w:hAnsi="OfficinaSansWinCTT"/>
                <w:sz w:val="24"/>
                <w:szCs w:val="24"/>
              </w:rPr>
            </w:pPr>
            <w:r w:rsidRPr="00A236A5">
              <w:rPr>
                <w:rFonts w:ascii="OfficinaSansWinCTT" w:hAnsi="OfficinaSansWinCTT"/>
                <w:sz w:val="24"/>
                <w:szCs w:val="24"/>
                <w:lang w:val="en-US"/>
              </w:rPr>
              <w:t>Hyundai  i10</w:t>
            </w:r>
          </w:p>
        </w:tc>
        <w:tc>
          <w:tcPr>
            <w:tcW w:w="3041" w:type="dxa"/>
            <w:tcBorders>
              <w:top w:val="single" w:sz="12" w:space="0" w:color="auto"/>
              <w:bottom w:val="single" w:sz="12" w:space="0" w:color="auto"/>
            </w:tcBorders>
          </w:tcPr>
          <w:p w14:paraId="3169F7BB" w14:textId="77777777" w:rsidR="00A236A5" w:rsidRPr="00A236A5" w:rsidRDefault="00A236A5" w:rsidP="00A236A5">
            <w:pPr>
              <w:tabs>
                <w:tab w:val="left" w:pos="2640"/>
              </w:tabs>
              <w:jc w:val="center"/>
              <w:rPr>
                <w:rFonts w:ascii="OfficinaSansWinCTT" w:hAnsi="OfficinaSansWinCTT"/>
                <w:sz w:val="24"/>
                <w:szCs w:val="24"/>
                <w:lang w:val="en-US"/>
              </w:rPr>
            </w:pPr>
            <w:r w:rsidRPr="00A236A5">
              <w:rPr>
                <w:rFonts w:ascii="OfficinaSansWinCTT" w:hAnsi="OfficinaSansWinCTT"/>
                <w:sz w:val="24"/>
                <w:szCs w:val="24"/>
                <w:lang w:val="en-US"/>
              </w:rPr>
              <w:t>NLHDM51EAMZ108190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49518412" w14:textId="77777777" w:rsidR="00A236A5" w:rsidRPr="00A236A5" w:rsidRDefault="00A236A5" w:rsidP="00A236A5">
            <w:pPr>
              <w:tabs>
                <w:tab w:val="left" w:pos="2640"/>
              </w:tabs>
              <w:jc w:val="center"/>
              <w:rPr>
                <w:rFonts w:ascii="OfficinaSansWinCTT" w:hAnsi="OfficinaSansWinCTT"/>
                <w:sz w:val="24"/>
                <w:szCs w:val="24"/>
              </w:rPr>
            </w:pPr>
            <w:r w:rsidRPr="00A236A5">
              <w:rPr>
                <w:rFonts w:ascii="OfficinaSansWinCTT" w:hAnsi="OfficinaSansWinCTT"/>
                <w:sz w:val="24"/>
                <w:szCs w:val="24"/>
              </w:rPr>
              <w:t>2021</w:t>
            </w:r>
          </w:p>
        </w:tc>
        <w:tc>
          <w:tcPr>
            <w:tcW w:w="1463" w:type="dxa"/>
            <w:tcBorders>
              <w:top w:val="single" w:sz="12" w:space="0" w:color="auto"/>
              <w:bottom w:val="single" w:sz="12" w:space="0" w:color="auto"/>
            </w:tcBorders>
          </w:tcPr>
          <w:p w14:paraId="574476C9" w14:textId="6952AD06" w:rsidR="00A236A5" w:rsidRPr="00A236A5" w:rsidRDefault="00A236A5" w:rsidP="00A236A5">
            <w:pPr>
              <w:tabs>
                <w:tab w:val="left" w:pos="2640"/>
              </w:tabs>
              <w:jc w:val="center"/>
              <w:rPr>
                <w:rFonts w:ascii="OfficinaSansWinCTT" w:hAnsi="OfficinaSansWinCTT"/>
                <w:sz w:val="24"/>
                <w:szCs w:val="24"/>
              </w:rPr>
            </w:pPr>
            <w:r w:rsidRPr="00A236A5">
              <w:rPr>
                <w:rFonts w:ascii="OfficinaSansWinCTT" w:hAnsi="OfficinaSansWinCTT"/>
                <w:sz w:val="24"/>
                <w:szCs w:val="24"/>
              </w:rPr>
              <w:t>ВН1077РА</w:t>
            </w:r>
          </w:p>
        </w:tc>
        <w:tc>
          <w:tcPr>
            <w:tcW w:w="1463" w:type="dxa"/>
            <w:tcBorders>
              <w:top w:val="single" w:sz="12" w:space="0" w:color="auto"/>
              <w:bottom w:val="single" w:sz="12" w:space="0" w:color="auto"/>
            </w:tcBorders>
          </w:tcPr>
          <w:p w14:paraId="0E4A6788" w14:textId="4D3F04F1" w:rsidR="00A236A5" w:rsidRPr="00A236A5" w:rsidRDefault="00A236A5" w:rsidP="00A236A5">
            <w:pPr>
              <w:tabs>
                <w:tab w:val="left" w:pos="2640"/>
              </w:tabs>
              <w:jc w:val="center"/>
              <w:rPr>
                <w:rFonts w:ascii="OfficinaSansWinCTT" w:hAnsi="OfficinaSansWinCTT"/>
                <w:sz w:val="24"/>
                <w:szCs w:val="24"/>
              </w:rPr>
            </w:pPr>
            <w:r w:rsidRPr="00A236A5">
              <w:rPr>
                <w:rFonts w:ascii="OfficinaSansWinCTT" w:hAnsi="OfficinaSansWinCTT"/>
                <w:sz w:val="24"/>
                <w:szCs w:val="24"/>
              </w:rPr>
              <w:t>1</w:t>
            </w:r>
          </w:p>
        </w:tc>
      </w:tr>
    </w:tbl>
    <w:p w14:paraId="07EA2288" w14:textId="77777777" w:rsidR="00A236A5" w:rsidRDefault="00A236A5" w:rsidP="00CF51C8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47FC7543" w14:textId="77777777" w:rsidR="00CF51C8" w:rsidRPr="003A5DB3" w:rsidRDefault="00CF51C8" w:rsidP="00A236A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7F2AF2C" w14:textId="77777777" w:rsidR="00DD7473" w:rsidRPr="00E85716" w:rsidRDefault="00DD7473" w:rsidP="00CF51C8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5DE1BE0" w14:textId="77777777" w:rsidR="00DD7473" w:rsidRPr="00E85716" w:rsidRDefault="00DD7473" w:rsidP="000D2D60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</w:pPr>
      <w:r w:rsidRPr="00E8571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Секретар ради </w:t>
      </w:r>
      <w:r w:rsidRPr="00E8571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ab/>
      </w:r>
      <w:r w:rsidRPr="00E8571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ab/>
      </w:r>
      <w:r w:rsidRPr="00E8571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ab/>
      </w:r>
      <w:r w:rsidRPr="00E8571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ab/>
      </w:r>
      <w:r w:rsidRPr="00E8571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ab/>
        <w:t>Валентина ЩУР</w:t>
      </w:r>
    </w:p>
    <w:p w14:paraId="51C2E1EF" w14:textId="77777777" w:rsidR="00DD7473" w:rsidRPr="003A5DB3" w:rsidRDefault="00DD7473" w:rsidP="00CF51C8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44F6C37F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3758E64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30C04E0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735635B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600A6950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66D67C2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69167515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35E19E31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31E587C1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300260C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67379F42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403849E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2CBB9A6E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5504F9EE" w14:textId="77777777" w:rsidR="00E419C6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1394DA0" w14:textId="77777777" w:rsidR="001C6AFC" w:rsidRDefault="001C6AFC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CC7F87B" w14:textId="77777777" w:rsidR="001C6AFC" w:rsidRPr="003A5DB3" w:rsidRDefault="001C6AFC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62D6331A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37874E41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8FA5610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324D8E56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40D6E05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228A831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BDDDAF9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2AE43881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2E62A281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56BD9E50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F6BC57A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494C76C9" w14:textId="77777777" w:rsidR="00E419C6" w:rsidRPr="003A5DB3" w:rsidRDefault="00E419C6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22B833D9" w14:textId="77777777" w:rsidR="00E475E0" w:rsidRPr="003A5DB3" w:rsidRDefault="00E475E0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EDDA2B4" w14:textId="77777777" w:rsidR="00E475E0" w:rsidRPr="003A5DB3" w:rsidRDefault="00E475E0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109ADBC" w14:textId="686844E5" w:rsidR="00E475E0" w:rsidRDefault="00E475E0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327E674" w14:textId="2CC09AC7" w:rsidR="00B830A2" w:rsidRDefault="00B830A2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3FE8555" w14:textId="77777777" w:rsidR="00B830A2" w:rsidRPr="003A5DB3" w:rsidRDefault="00B830A2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6BE56368" w14:textId="1DBF7922" w:rsidR="00CF51C8" w:rsidRPr="003A5DB3" w:rsidRDefault="00CF51C8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3A5DB3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Додаток №</w:t>
      </w:r>
      <w:r w:rsidR="00A7071F" w:rsidRPr="003A5DB3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2</w:t>
      </w:r>
      <w:r w:rsidRPr="003A5DB3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 до рішення </w:t>
      </w:r>
    </w:p>
    <w:p w14:paraId="5A237FF2" w14:textId="77777777" w:rsidR="00CF51C8" w:rsidRPr="003A5DB3" w:rsidRDefault="00CF51C8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3A5DB3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Авангардівської селищної ради </w:t>
      </w:r>
    </w:p>
    <w:p w14:paraId="1EF047CC" w14:textId="53DCD6E5" w:rsidR="00CF51C8" w:rsidRPr="003A5DB3" w:rsidRDefault="00CF51C8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3A5DB3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№  - VIІІ від </w:t>
      </w:r>
      <w:r w:rsidR="00524F6C" w:rsidRPr="003A5DB3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0</w:t>
      </w:r>
      <w:r w:rsidR="00E85716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2</w:t>
      </w:r>
      <w:r w:rsidRPr="003A5DB3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.</w:t>
      </w:r>
      <w:r w:rsidR="00B23E2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1</w:t>
      </w:r>
      <w:r w:rsidR="00E85716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2</w:t>
      </w:r>
      <w:r w:rsidRPr="003A5DB3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.202</w:t>
      </w:r>
      <w:r w:rsidR="00E85716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5</w:t>
      </w:r>
      <w:r w:rsidR="000D2D60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</w:p>
    <w:p w14:paraId="02FF31A2" w14:textId="77777777" w:rsidR="00CF51C8" w:rsidRPr="003A5DB3" w:rsidRDefault="00CF51C8" w:rsidP="00CF51C8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5A2CF4B8" w14:textId="77777777" w:rsidR="000D2D60" w:rsidRDefault="000D2D60" w:rsidP="00CF51C8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9B51568" w14:textId="77777777" w:rsidR="000D2D60" w:rsidRDefault="000D2D60" w:rsidP="00CF51C8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31FC322" w14:textId="001346CD" w:rsidR="00CF51C8" w:rsidRPr="003A5DB3" w:rsidRDefault="000D2D60" w:rsidP="00CF51C8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СКЛАД</w:t>
      </w:r>
    </w:p>
    <w:p w14:paraId="013BFABD" w14:textId="77777777" w:rsidR="00E475E0" w:rsidRPr="003A5DB3" w:rsidRDefault="00E475E0" w:rsidP="00CF51C8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48DBA6F" w14:textId="2F22D49C" w:rsidR="00CF51C8" w:rsidRPr="003A5DB3" w:rsidRDefault="00CF51C8" w:rsidP="00CF51C8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3A5DB3">
        <w:rPr>
          <w:rFonts w:asciiTheme="majorBidi" w:hAnsiTheme="majorBidi" w:cstheme="majorBidi"/>
          <w:sz w:val="24"/>
          <w:szCs w:val="24"/>
        </w:rPr>
        <w:t>спільної комісії з передачі майна з</w:t>
      </w:r>
      <w:r w:rsidR="00D93D0F" w:rsidRPr="003A5DB3">
        <w:rPr>
          <w:rFonts w:asciiTheme="majorBidi" w:hAnsiTheme="majorBidi" w:cstheme="majorBidi"/>
          <w:sz w:val="24"/>
          <w:szCs w:val="24"/>
        </w:rPr>
        <w:t xml:space="preserve"> балансу </w:t>
      </w:r>
      <w:r w:rsidR="00E85716" w:rsidRPr="003A5DB3">
        <w:rPr>
          <w:rFonts w:asciiTheme="majorBidi" w:hAnsiTheme="majorBidi" w:cstheme="majorBidi"/>
          <w:sz w:val="24"/>
          <w:szCs w:val="24"/>
        </w:rPr>
        <w:t>ВІДДІЛУ ОСВІТИ, КУЛЬТУРИ, МОЛОДІ ТА СПОРТУ АВАНГАРДІВСЬКОЇ СЕЛИЩНОЇ РАДИ ОДЕСЬКОГО РАЙОНУ ОДЕСЬКОЇ ОБЛАСТІ (код за ЄДРПОУ - 42646834)</w:t>
      </w:r>
      <w:r w:rsidR="00E85716">
        <w:rPr>
          <w:rFonts w:asciiTheme="majorBidi" w:hAnsiTheme="majorBidi" w:cstheme="majorBidi"/>
          <w:sz w:val="24"/>
          <w:szCs w:val="24"/>
        </w:rPr>
        <w:t xml:space="preserve"> на баланс </w:t>
      </w:r>
      <w:r w:rsidR="00B23E2C">
        <w:rPr>
          <w:rFonts w:asciiTheme="majorBidi" w:hAnsiTheme="majorBidi" w:cstheme="majorBidi"/>
          <w:sz w:val="24"/>
          <w:szCs w:val="24"/>
        </w:rPr>
        <w:t>АВАНГАРДІВСЬКОЇ СЕЛИЩНОЇ РАДИ</w:t>
      </w:r>
      <w:r w:rsidR="00B23E2C" w:rsidRPr="003A5DB3">
        <w:rPr>
          <w:rFonts w:asciiTheme="majorBidi" w:hAnsiTheme="majorBidi" w:cstheme="majorBidi"/>
          <w:sz w:val="24"/>
          <w:szCs w:val="24"/>
        </w:rPr>
        <w:t xml:space="preserve"> (код ЄДРПОУ – </w:t>
      </w:r>
      <w:r w:rsidR="00B23E2C">
        <w:rPr>
          <w:rFonts w:asciiTheme="majorBidi" w:hAnsiTheme="majorBidi" w:cstheme="majorBidi"/>
          <w:sz w:val="24"/>
          <w:szCs w:val="24"/>
        </w:rPr>
        <w:t>23211248</w:t>
      </w:r>
      <w:r w:rsidR="00B23E2C" w:rsidRPr="003A5DB3">
        <w:rPr>
          <w:rFonts w:asciiTheme="majorBidi" w:hAnsiTheme="majorBidi" w:cstheme="majorBidi"/>
          <w:sz w:val="24"/>
          <w:szCs w:val="24"/>
        </w:rPr>
        <w:t>)</w:t>
      </w:r>
      <w:r w:rsidR="00B23E2C">
        <w:rPr>
          <w:rFonts w:asciiTheme="majorBidi" w:hAnsiTheme="majorBidi" w:cstheme="majorBidi"/>
          <w:sz w:val="24"/>
          <w:szCs w:val="24"/>
        </w:rPr>
        <w:t xml:space="preserve"> </w:t>
      </w:r>
    </w:p>
    <w:p w14:paraId="0C35FEF5" w14:textId="77777777" w:rsidR="00CF51C8" w:rsidRPr="003A5DB3" w:rsidRDefault="00CF51C8" w:rsidP="00CF51C8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4443DEEA" w14:textId="0CD8D0AB" w:rsidR="00DC141C" w:rsidRPr="000D2D60" w:rsidRDefault="00DC141C" w:rsidP="003C17F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</w:pPr>
      <w:proofErr w:type="spellStart"/>
      <w:r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>Х</w:t>
      </w:r>
      <w:r w:rsidR="00B23E2C"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>рустовський</w:t>
      </w:r>
      <w:proofErr w:type="spellEnd"/>
      <w:r w:rsidR="00B23E2C"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 xml:space="preserve"> Сергій Григорович – голова Авангардівської селищної ради</w:t>
      </w:r>
      <w:r w:rsidR="003C17F9"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>;</w:t>
      </w:r>
    </w:p>
    <w:p w14:paraId="110459F5" w14:textId="6F46B4FC" w:rsidR="003C17F9" w:rsidRPr="000D2D60" w:rsidRDefault="003C17F9" w:rsidP="003C17F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</w:pPr>
      <w:r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 xml:space="preserve">Щур Валентина Василівна </w:t>
      </w:r>
      <w:r w:rsidR="00A46985"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>–</w:t>
      </w:r>
      <w:r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 xml:space="preserve"> секретар</w:t>
      </w:r>
      <w:r w:rsidR="00A46985"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 xml:space="preserve"> Авангардівської селищної ради;</w:t>
      </w:r>
    </w:p>
    <w:p w14:paraId="60550611" w14:textId="157948B1" w:rsidR="003C17F9" w:rsidRPr="000D2D60" w:rsidRDefault="003C17F9" w:rsidP="003C17F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</w:pPr>
      <w:proofErr w:type="spellStart"/>
      <w:r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>Пірожок</w:t>
      </w:r>
      <w:proofErr w:type="spellEnd"/>
      <w:r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 xml:space="preserve"> Анна Анатоліївна- начальник Відділу бухгалтерського обліку та звітності</w:t>
      </w:r>
      <w:r w:rsidR="000D2D60"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 xml:space="preserve"> –головний бухгалтер </w:t>
      </w:r>
      <w:r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 xml:space="preserve"> Авангардівської селищної ради;</w:t>
      </w:r>
    </w:p>
    <w:p w14:paraId="543BFF1F" w14:textId="58680C9B" w:rsidR="003C17F9" w:rsidRPr="000D2D60" w:rsidRDefault="003C17F9" w:rsidP="003C17F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</w:pPr>
      <w:proofErr w:type="spellStart"/>
      <w:r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>Мурачева</w:t>
      </w:r>
      <w:proofErr w:type="spellEnd"/>
      <w:r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 xml:space="preserve"> Дарія Вікторівна – спеціаліст В</w:t>
      </w:r>
      <w:bookmarkStart w:id="1" w:name="_GoBack"/>
      <w:bookmarkEnd w:id="1"/>
      <w:r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>ідділу бухгалтерського обліку та звітності Авангардівської селищної ради;</w:t>
      </w:r>
    </w:p>
    <w:p w14:paraId="75E90247" w14:textId="6E53061F" w:rsidR="003C17F9" w:rsidRPr="003A5DB3" w:rsidRDefault="003C17F9" w:rsidP="003C17F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</w:pPr>
      <w:proofErr w:type="spellStart"/>
      <w:r w:rsidRPr="003A5DB3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>Солотинська</w:t>
      </w:r>
      <w:proofErr w:type="spellEnd"/>
      <w:r w:rsidRPr="003A5DB3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 xml:space="preserve"> Ірина Вікторівна  – начальник Відділу освіти, культури, молоді та спорту Авангардівської селищної ради Одеського району Одеської області;</w:t>
      </w:r>
    </w:p>
    <w:p w14:paraId="07095D06" w14:textId="3678824D" w:rsidR="003C17F9" w:rsidRPr="003A5DB3" w:rsidRDefault="003C17F9" w:rsidP="003C17F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</w:pPr>
      <w:r w:rsidRPr="003A5DB3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>Пугач Віталіна Володимирівна – головний бухгалтер Відділу освіти, культури, молоді та спорту Авангардівської селищної ради Одеського району Одеської області;</w:t>
      </w:r>
    </w:p>
    <w:p w14:paraId="61A79AC2" w14:textId="132556FD" w:rsidR="003C17F9" w:rsidRPr="003C17F9" w:rsidRDefault="003C17F9" w:rsidP="003C17F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</w:pPr>
      <w:proofErr w:type="spellStart"/>
      <w:r w:rsidRPr="003C17F9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>Андрійченко</w:t>
      </w:r>
      <w:proofErr w:type="spellEnd"/>
      <w:r w:rsidRPr="003C17F9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 xml:space="preserve"> Людмила Анатоліївна - бухгалтер Відділу освіти, культури, молоді та спорту Авангардівської селищної ради Одеського району Одеської області</w:t>
      </w:r>
    </w:p>
    <w:p w14:paraId="307DD33F" w14:textId="1CB71C42" w:rsidR="003C17F9" w:rsidRPr="003C17F9" w:rsidRDefault="003C17F9" w:rsidP="003C17F9">
      <w:pPr>
        <w:spacing w:after="0" w:line="240" w:lineRule="auto"/>
        <w:ind w:left="852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68ECE3E1" w14:textId="77777777" w:rsidR="00CF51C8" w:rsidRPr="003A5DB3" w:rsidRDefault="00CF51C8" w:rsidP="00CF51C8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62EF21AD" w14:textId="77777777" w:rsidR="00CF51C8" w:rsidRPr="003A5DB3" w:rsidRDefault="00CF51C8" w:rsidP="00CF51C8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3A5DB3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</w:p>
    <w:p w14:paraId="0AEBDC1E" w14:textId="77777777" w:rsidR="00CF51C8" w:rsidRPr="00E85716" w:rsidRDefault="00CF51C8" w:rsidP="000D2D60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</w:pPr>
      <w:r w:rsidRPr="00E8571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Секретар ради </w:t>
      </w:r>
      <w:r w:rsidRPr="00E8571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ab/>
      </w:r>
      <w:r w:rsidRPr="00E8571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ab/>
      </w:r>
      <w:r w:rsidRPr="00E8571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ab/>
      </w:r>
      <w:r w:rsidRPr="00E8571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ab/>
      </w:r>
      <w:r w:rsidRPr="00E8571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ab/>
        <w:t>Валентина ЩУР</w:t>
      </w:r>
    </w:p>
    <w:p w14:paraId="15681E74" w14:textId="77777777" w:rsidR="00CF51C8" w:rsidRPr="003A5DB3" w:rsidRDefault="00CF51C8" w:rsidP="00CF51C8">
      <w:pPr>
        <w:rPr>
          <w:rFonts w:asciiTheme="majorBidi" w:hAnsiTheme="majorBidi" w:cstheme="majorBidi"/>
          <w:sz w:val="24"/>
          <w:szCs w:val="24"/>
        </w:rPr>
      </w:pPr>
    </w:p>
    <w:p w14:paraId="5664FA6B" w14:textId="77777777" w:rsidR="00CF51C8" w:rsidRPr="003A5DB3" w:rsidRDefault="00CF51C8" w:rsidP="00CF51C8">
      <w:pPr>
        <w:rPr>
          <w:rFonts w:asciiTheme="majorBidi" w:hAnsiTheme="majorBidi" w:cstheme="majorBidi"/>
          <w:sz w:val="24"/>
          <w:szCs w:val="24"/>
        </w:rPr>
      </w:pPr>
    </w:p>
    <w:p w14:paraId="1D9971D9" w14:textId="77777777" w:rsidR="00B32BFB" w:rsidRPr="003A5DB3" w:rsidRDefault="00B32BFB">
      <w:pPr>
        <w:rPr>
          <w:rFonts w:asciiTheme="majorBidi" w:hAnsiTheme="majorBidi" w:cstheme="majorBidi"/>
          <w:sz w:val="24"/>
          <w:szCs w:val="24"/>
        </w:rPr>
      </w:pPr>
    </w:p>
    <w:p w14:paraId="62A404C1" w14:textId="77777777" w:rsidR="00A7071F" w:rsidRPr="003A5DB3" w:rsidRDefault="00A7071F">
      <w:pPr>
        <w:rPr>
          <w:rFonts w:asciiTheme="majorBidi" w:hAnsiTheme="majorBidi" w:cstheme="majorBidi"/>
          <w:sz w:val="24"/>
          <w:szCs w:val="24"/>
        </w:rPr>
      </w:pPr>
    </w:p>
    <w:p w14:paraId="369B662B" w14:textId="77777777" w:rsidR="00A7071F" w:rsidRPr="003A5DB3" w:rsidRDefault="00A7071F">
      <w:pPr>
        <w:rPr>
          <w:rFonts w:asciiTheme="majorBidi" w:hAnsiTheme="majorBidi" w:cstheme="majorBidi"/>
          <w:sz w:val="24"/>
          <w:szCs w:val="24"/>
        </w:rPr>
      </w:pPr>
    </w:p>
    <w:p w14:paraId="72E71868" w14:textId="0C01A998" w:rsidR="00A7071F" w:rsidRPr="003A5DB3" w:rsidRDefault="00A7071F" w:rsidP="00A7071F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sectPr w:rsidR="00A7071F" w:rsidRPr="003A5DB3" w:rsidSect="000D2D60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ansWin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65904"/>
    <w:multiLevelType w:val="hybridMultilevel"/>
    <w:tmpl w:val="52EA631E"/>
    <w:lvl w:ilvl="0" w:tplc="9FD66C0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0F85F45"/>
    <w:multiLevelType w:val="hybridMultilevel"/>
    <w:tmpl w:val="4B789E2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E11620"/>
    <w:multiLevelType w:val="hybridMultilevel"/>
    <w:tmpl w:val="4B789E2E"/>
    <w:lvl w:ilvl="0" w:tplc="76E494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71"/>
    <w:rsid w:val="00052B60"/>
    <w:rsid w:val="00077B17"/>
    <w:rsid w:val="000D2D60"/>
    <w:rsid w:val="001C6AFC"/>
    <w:rsid w:val="00304E06"/>
    <w:rsid w:val="003961AE"/>
    <w:rsid w:val="003A5DB3"/>
    <w:rsid w:val="003C17F9"/>
    <w:rsid w:val="003C3F8B"/>
    <w:rsid w:val="00466DC8"/>
    <w:rsid w:val="00494DDB"/>
    <w:rsid w:val="004E30AD"/>
    <w:rsid w:val="00524F6C"/>
    <w:rsid w:val="0053164C"/>
    <w:rsid w:val="00635EC3"/>
    <w:rsid w:val="006E5DC5"/>
    <w:rsid w:val="006F7681"/>
    <w:rsid w:val="007A38A8"/>
    <w:rsid w:val="00805641"/>
    <w:rsid w:val="00943B20"/>
    <w:rsid w:val="009919BF"/>
    <w:rsid w:val="00A236A5"/>
    <w:rsid w:val="00A46985"/>
    <w:rsid w:val="00A7071F"/>
    <w:rsid w:val="00A71632"/>
    <w:rsid w:val="00A852AD"/>
    <w:rsid w:val="00B10771"/>
    <w:rsid w:val="00B23E2C"/>
    <w:rsid w:val="00B32BFB"/>
    <w:rsid w:val="00B830A2"/>
    <w:rsid w:val="00C33BEC"/>
    <w:rsid w:val="00C5060A"/>
    <w:rsid w:val="00CF51C8"/>
    <w:rsid w:val="00D93D0F"/>
    <w:rsid w:val="00DC141C"/>
    <w:rsid w:val="00DD0A7E"/>
    <w:rsid w:val="00DD67AE"/>
    <w:rsid w:val="00DD7473"/>
    <w:rsid w:val="00E419C6"/>
    <w:rsid w:val="00E475E0"/>
    <w:rsid w:val="00E80953"/>
    <w:rsid w:val="00E85716"/>
    <w:rsid w:val="00E90E87"/>
    <w:rsid w:val="00EA1C02"/>
    <w:rsid w:val="00EA5C28"/>
    <w:rsid w:val="00F7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1DEA"/>
  <w15:chartTrackingRefBased/>
  <w15:docId w15:val="{E96C8A9A-635C-4B66-BE22-69B08CDE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1C8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1C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51C8"/>
    <w:pPr>
      <w:ind w:left="720"/>
      <w:contextualSpacing/>
    </w:pPr>
    <w:rPr>
      <w:lang w:val="ru-RU"/>
    </w:rPr>
  </w:style>
  <w:style w:type="paragraph" w:styleId="a5">
    <w:name w:val="No Spacing"/>
    <w:uiPriority w:val="1"/>
    <w:qFormat/>
    <w:rsid w:val="00CF51C8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a6">
    <w:name w:val="Normal (Web)"/>
    <w:basedOn w:val="a"/>
    <w:uiPriority w:val="99"/>
    <w:semiHidden/>
    <w:unhideWhenUsed/>
    <w:rsid w:val="003C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4843,baiaagaaboqcaaadjbeaaauyeqaaaaaaaaaaaaaaaaaaaaaaaaaaaaaaaaaaaaaaaaaaaaaaaaaaaaaaaaaaaaaaaaaaaaaaaaaaaaaaaaaaaaaaaaaaaaaaaaaaaaaaaaaaaaaaaaaaaaaaaaaaaaaaaaaaaaaaaaaaaaaaaaaaaaaaaaaaaaaaaaaaaaaaaaaaaaaaaaaaaaaaaaaaaaaaaaaaaaaaaaaaaaaa"/>
    <w:basedOn w:val="a"/>
    <w:rsid w:val="0030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314">
    <w:name w:val="2314"/>
    <w:aliases w:val="baiaagaaboqcaaadqwcaaavrbwaaaaaaaaaaaaaaaaaaaaaaaaaaaaaaaaaaaaaaaaaaaaaaaaaaaaaaaaaaaaaaaaaaaaaaaaaaaaaaaaaaaaaaaaaaaaaaaaaaaaaaaaaaaaaaaaaaaaaaaaaaaaaaaaaaaaaaaaaaaaaaaaaaaaaaaaaaaaaaaaaaaaaaaaaaaaaaaaaaaaaaaaaaaaaaaaaaaaaaaaaaaaaa"/>
    <w:basedOn w:val="a0"/>
    <w:rsid w:val="003A5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2025-11-20T08:31:00Z</cp:lastPrinted>
  <dcterms:created xsi:type="dcterms:W3CDTF">2025-11-27T16:36:00Z</dcterms:created>
  <dcterms:modified xsi:type="dcterms:W3CDTF">2025-11-27T16:36:00Z</dcterms:modified>
</cp:coreProperties>
</file>