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2AC58" w14:textId="042B6B3A" w:rsidR="00CF6060" w:rsidRPr="00F660AE" w:rsidRDefault="00CF6060" w:rsidP="00F660AE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</w:p>
    <w:p w14:paraId="4062AFAE" w14:textId="2C774FE1" w:rsidR="00A56793" w:rsidRPr="00684531" w:rsidRDefault="0097712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61D7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183AF1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514" w:rsidRPr="00684531">
        <w:rPr>
          <w:rFonts w:ascii="Times New Roman" w:hAnsi="Times New Roman" w:cs="Times New Roman"/>
          <w:sz w:val="28"/>
          <w:szCs w:val="28"/>
          <w:lang w:val="uk-UA"/>
        </w:rPr>
        <w:t>чергов</w:t>
      </w:r>
      <w:r w:rsidR="00BB5E03" w:rsidRPr="0068453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27525">
        <w:rPr>
          <w:rFonts w:ascii="Times New Roman" w:hAnsi="Times New Roman" w:cs="Times New Roman"/>
          <w:sz w:val="28"/>
          <w:szCs w:val="28"/>
          <w:lang w:val="uk-UA"/>
        </w:rPr>
        <w:t xml:space="preserve"> пленарне засідання</w:t>
      </w:r>
    </w:p>
    <w:p w14:paraId="24FA770F" w14:textId="6FAF21F4" w:rsidR="00A56793" w:rsidRPr="00684531" w:rsidRDefault="00A5679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4936E674" w14:textId="3378CBA7" w:rsidR="00CA5F1B" w:rsidRPr="00684531" w:rsidRDefault="00B858F4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</w:t>
      </w:r>
    </w:p>
    <w:p w14:paraId="2160C551" w14:textId="59658058" w:rsidR="00977123" w:rsidRPr="00684531" w:rsidRDefault="0097712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</w:p>
    <w:p w14:paraId="68BE0D33" w14:textId="0069FBCB" w:rsidR="00A56793" w:rsidRPr="00684531" w:rsidRDefault="00183AF1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1E7279" w14:textId="76B70728" w:rsidR="003D6972" w:rsidRPr="00684531" w:rsidRDefault="00A5679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1A9F6E" w14:textId="6EBF1F7D" w:rsidR="00CF6060" w:rsidRPr="00684531" w:rsidRDefault="004C5169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Дата проведення   - </w:t>
      </w:r>
      <w:r w:rsidR="00DB68AB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D77">
        <w:rPr>
          <w:rFonts w:ascii="Times New Roman" w:hAnsi="Times New Roman" w:cs="Times New Roman"/>
          <w:sz w:val="28"/>
          <w:szCs w:val="28"/>
          <w:lang w:val="uk-UA"/>
        </w:rPr>
        <w:t xml:space="preserve">02 грудня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B9618C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2712C6" w14:textId="76633BB7" w:rsidR="00CC7241" w:rsidRPr="00684531" w:rsidRDefault="00A56793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14:paraId="79220689" w14:textId="7890F5D2" w:rsidR="00032CCA" w:rsidRPr="00684531" w:rsidRDefault="004C5169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93D4C" w:rsidRPr="00684531">
        <w:rPr>
          <w:rFonts w:ascii="Times New Roman" w:hAnsi="Times New Roman" w:cs="Times New Roman"/>
          <w:sz w:val="28"/>
          <w:szCs w:val="28"/>
          <w:lang w:val="uk-UA"/>
        </w:rPr>
        <w:t>Час проведення засідання  -  1</w:t>
      </w:r>
      <w:r w:rsidR="00977123" w:rsidRPr="006845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3D4C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год. 00 хв. </w:t>
      </w:r>
    </w:p>
    <w:p w14:paraId="68C40F2B" w14:textId="71EF519F" w:rsidR="000212ED" w:rsidRPr="00684531" w:rsidRDefault="00A56793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035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4B394E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9ABCB7" w14:textId="5AA16F87" w:rsidR="00520A70" w:rsidRDefault="00A56793" w:rsidP="0068453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7E407D15" w14:textId="0B0B962E" w:rsidR="00316543" w:rsidRDefault="00316543" w:rsidP="0068453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3A6009" w14:textId="77777777" w:rsidR="00316543" w:rsidRPr="00524382" w:rsidRDefault="00316543" w:rsidP="00316543">
      <w:pPr>
        <w:numPr>
          <w:ilvl w:val="0"/>
          <w:numId w:val="29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uk-UA" w:eastAsia="ru-RU"/>
        </w:rPr>
      </w:pPr>
      <w:r w:rsidRPr="0052438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uk-UA" w:eastAsia="ru-RU"/>
        </w:rPr>
        <w:t>Про внесення змін до рішення Авангардівської селищної ради № 3079-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en-US" w:eastAsia="ru-RU"/>
        </w:rPr>
        <w:t>VIII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uk-UA" w:eastAsia="ru-RU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рік».</w:t>
      </w:r>
    </w:p>
    <w:p w14:paraId="7B82F057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3288-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рік».</w:t>
      </w:r>
    </w:p>
    <w:p w14:paraId="694B26D9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3265</w:t>
      </w:r>
      <w:r w:rsidRPr="00524382">
        <w:rPr>
          <w:rFonts w:ascii="Times New Roman" w:eastAsia="Calibri" w:hAnsi="Times New Roman" w:cs="Times New Roman"/>
          <w:b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розвитку та фінансової підтримки Житлово-комунального підприємства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Драгнава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» на 2025 рік».</w:t>
      </w:r>
    </w:p>
    <w:p w14:paraId="031E4CBF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рік».</w:t>
      </w:r>
    </w:p>
    <w:p w14:paraId="3C72DCCE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 № 3301-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«Інвестиції в майбутнє» Авангардівської селищної ради  на 2025 рік».</w:t>
      </w:r>
    </w:p>
    <w:p w14:paraId="1D8DA521" w14:textId="77777777" w:rsidR="00316543" w:rsidRPr="00524382" w:rsidRDefault="00316543" w:rsidP="00316543">
      <w:pPr>
        <w:numPr>
          <w:ilvl w:val="0"/>
          <w:numId w:val="29"/>
        </w:numPr>
        <w:spacing w:after="160" w:line="272" w:lineRule="atLeast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внесення змін до рішення Авангардівської селищної ради № 3262- 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2025 рік».</w:t>
      </w:r>
    </w:p>
    <w:p w14:paraId="5E04A8BF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3296-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ІІ від 20.12.2024 «Про затвердження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>Програми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забезпечення захисту прав дітей у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Авангардівській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територіальній громаді на 2025 рік».</w:t>
      </w:r>
    </w:p>
    <w:p w14:paraId="73CA8558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затвердження плану діяльності з підготовки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проєктів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регуляторних актів Авангардівської селищної ради на 2026 рік.</w:t>
      </w:r>
    </w:p>
    <w:p w14:paraId="2B0E4903" w14:textId="61DD89D3" w:rsidR="003C27B4" w:rsidRDefault="00316543" w:rsidP="003C27B4">
      <w:pPr>
        <w:numPr>
          <w:ilvl w:val="0"/>
          <w:numId w:val="29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3565-Ⅷ від 22.05.2025 «Про затвердження Програми розвитку надання соціальних послуг Комунальної установи «Центр надання соціальних послуг»  Авангардівс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ької селищної ради на 2025 рік.</w:t>
      </w:r>
    </w:p>
    <w:p w14:paraId="0AFD50D4" w14:textId="77777777" w:rsidR="003C27B4" w:rsidRDefault="003C27B4" w:rsidP="003C27B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33127B15" w14:textId="77777777" w:rsidR="003C27B4" w:rsidRDefault="003C27B4" w:rsidP="003C27B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69AA41C3" w14:textId="77777777" w:rsidR="003C27B4" w:rsidRPr="003C27B4" w:rsidRDefault="003C27B4" w:rsidP="003C27B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7EA29579" w14:textId="3FFA4317" w:rsidR="00316543" w:rsidRPr="00524382" w:rsidRDefault="00316543" w:rsidP="00316543">
      <w:pPr>
        <w:numPr>
          <w:ilvl w:val="0"/>
          <w:numId w:val="29"/>
        </w:numPr>
        <w:spacing w:after="0" w:line="240" w:lineRule="auto"/>
        <w:ind w:left="0" w:right="-2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bookmarkStart w:id="0" w:name="_Hlk183080350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внесення змін 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до рішення Авангардів</w:t>
      </w:r>
      <w:r w:rsidR="00461B80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с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ької селищної ради </w:t>
      </w:r>
      <w:r w:rsidR="003C27B4" w:rsidRPr="007175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№ 3264-</w:t>
      </w:r>
      <w:r w:rsidR="003C27B4" w:rsidRPr="0071758D">
        <w:rPr>
          <w:rFonts w:ascii="Times New Roman" w:hAnsi="Times New Roman" w:cs="Times New Roman"/>
          <w:bCs/>
          <w:sz w:val="28"/>
          <w:szCs w:val="28"/>
          <w:lang w:val="uk-UA"/>
        </w:rPr>
        <w:t>VІІІ</w:t>
      </w:r>
      <w:r w:rsidR="003C27B4" w:rsidRPr="007175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C27B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 </w:t>
      </w:r>
      <w:r w:rsidR="003C27B4" w:rsidRPr="007175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20.12.2024</w:t>
      </w:r>
      <w:r w:rsidR="003C27B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«Про затвердження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Програм</w:t>
      </w:r>
      <w:r w:rsidR="003C27B4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и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розвитку Комунального підприємства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Авангардкомунсервіс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» Авангардівської селищної ради на 2025 рік».</w:t>
      </w:r>
    </w:p>
    <w:p w14:paraId="3E4D2CC2" w14:textId="77777777" w:rsidR="00316543" w:rsidRPr="00524382" w:rsidRDefault="00316543" w:rsidP="00316543">
      <w:pPr>
        <w:numPr>
          <w:ilvl w:val="0"/>
          <w:numId w:val="29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Авангардівської селищної ради  № 3295-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 w:eastAsia="ru-RU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 xml:space="preserve"> від 20.12.2024 «Про затвердження Програми «Інвестиційна підтримка у 2025 році».</w:t>
      </w:r>
    </w:p>
    <w:p w14:paraId="31BAD43C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bookmarkStart w:id="1" w:name="_Hlk197521520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скасування рішення Авангардівської  селищної ради № 3552-VIII від 22.05.2025 «Про передачу коштів у вигляді міжбюджетного трансферту Службі відновлення та розвитку інфраструктури в Одеській області»</w:t>
      </w:r>
      <w:bookmarkEnd w:id="1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.</w:t>
      </w:r>
    </w:p>
    <w:bookmarkEnd w:id="0"/>
    <w:p w14:paraId="676CDFC1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3298-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рік».</w:t>
      </w:r>
    </w:p>
    <w:p w14:paraId="56D0E6C6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right="14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>Про внесення змін до рішення Авангардівської селищної ради № 3275-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 w:eastAsia="uk-UA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eastAsia="uk-UA"/>
          <w14:ligatures w14:val="standardContextual"/>
        </w:rPr>
        <w:t xml:space="preserve">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 xml:space="preserve">від 20.12.2024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eastAsia="uk-UA"/>
          <w14:ligatures w14:val="standardContextual"/>
        </w:rPr>
        <w:t xml:space="preserve">«Про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 xml:space="preserve">затвердження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Програми соціального захисту населення  Авангардівської громади на 2025 рік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14:ligatures w14:val="standardContextual"/>
        </w:rPr>
        <w:t>».</w:t>
      </w:r>
    </w:p>
    <w:p w14:paraId="273216D8" w14:textId="77777777" w:rsidR="00316543" w:rsidRPr="00524382" w:rsidRDefault="00316543" w:rsidP="00316543">
      <w:pPr>
        <w:numPr>
          <w:ilvl w:val="0"/>
          <w:numId w:val="29"/>
        </w:numPr>
        <w:spacing w:after="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 xml:space="preserve">Про  внесення змін  до  рішення  Авангардівської селищної ради № 3277-VIII від 20.12.2024  «Про затвердження Програми Авангардівської селищної ради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«Соціальне відновлення</w:t>
      </w:r>
      <w:r w:rsidRPr="00524382">
        <w:rPr>
          <w:rFonts w:ascii="Times New Roman" w:eastAsia="Calibri" w:hAnsi="Times New Roman" w:cs="Times New Roman"/>
          <w:bCs/>
          <w:i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Захисників  та  Захисниць України, ветеранів та членів їх сімей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 на 2025 рік».</w:t>
      </w:r>
    </w:p>
    <w:p w14:paraId="47A318F0" w14:textId="77777777" w:rsidR="00316543" w:rsidRPr="00524382" w:rsidRDefault="00316543" w:rsidP="00316543">
      <w:pPr>
        <w:numPr>
          <w:ilvl w:val="0"/>
          <w:numId w:val="29"/>
        </w:numPr>
        <w:suppressAutoHyphens/>
        <w:autoSpaceDN w:val="0"/>
        <w:spacing w:after="0" w:line="240" w:lineRule="auto"/>
        <w:ind w:left="0" w:right="-1" w:firstLine="851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</w:pP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 xml:space="preserve">Про внесення змін до рішення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ru-RU"/>
        </w:rPr>
        <w:t>№ 3294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eastAsia="ru-RU"/>
        </w:rPr>
        <w:t>-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en-US" w:eastAsia="ru-RU"/>
        </w:rPr>
        <w:t>V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eastAsia="ru-RU"/>
        </w:rPr>
        <w:t xml:space="preserve">ІІІ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>від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ru-RU"/>
        </w:rPr>
        <w:t xml:space="preserve"> 20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eastAsia="ru-RU"/>
        </w:rPr>
        <w:t xml:space="preserve">.12.2024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 xml:space="preserve">«Про затвердження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ru-RU"/>
        </w:rPr>
        <w:t xml:space="preserve">Програми розроблення комплексного плану просторового розвитку території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>Авангардівської селищної територіальної громади на 2025 рік».</w:t>
      </w:r>
    </w:p>
    <w:p w14:paraId="57007911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shd w:val="clear" w:color="auto" w:fill="FFFFFF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3290-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shd w:val="clear" w:color="auto" w:fill="FFFFFF"/>
          <w:lang w:val="uk-UA"/>
          <w14:ligatures w14:val="standardContextual"/>
        </w:rPr>
        <w:t>профілактики, запобігання, ліквідації надзвичайних ситуацій та наслідків стихійного лиха на 2025 рік».</w:t>
      </w:r>
    </w:p>
    <w:p w14:paraId="48315EC3" w14:textId="77777777" w:rsidR="00316543" w:rsidRPr="00524382" w:rsidRDefault="00316543" w:rsidP="00316543">
      <w:pPr>
        <w:numPr>
          <w:ilvl w:val="0"/>
          <w:numId w:val="29"/>
        </w:numPr>
        <w:spacing w:after="0" w:line="240" w:lineRule="auto"/>
        <w:ind w:left="0" w:right="-2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Times New Roman" w:hAnsi="Times New Roman" w:cs="Times New Roman"/>
          <w:bCs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Авангардівської селищної ради № 3281- Ⅷ від 20.12.2024 «Про затвердження Програми розвитку фізичної культури і спорту Авангардівської селищної територіальної громади» на 2025 рік».</w:t>
      </w:r>
    </w:p>
    <w:p w14:paraId="290D33A9" w14:textId="77777777" w:rsidR="00316543" w:rsidRPr="00524382" w:rsidRDefault="00316543" w:rsidP="00316543">
      <w:pPr>
        <w:numPr>
          <w:ilvl w:val="0"/>
          <w:numId w:val="29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 № 3297-VIII від 20.12.2024 «Про затвердження  комплексної Програми розвитку освіти Авангардівської селищної територіальної громади на 2025 рік».</w:t>
      </w:r>
    </w:p>
    <w:p w14:paraId="7A83A58B" w14:textId="77777777" w:rsidR="00316543" w:rsidRPr="00524382" w:rsidRDefault="00316543" w:rsidP="00316543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6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3286-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</w:t>
      </w:r>
      <w:bookmarkStart w:id="2" w:name="_Hlk183526814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Програми інформатизації Авангардівської селищної територіальної громади на 2024-2026 роки</w:t>
      </w:r>
      <w:bookmarkEnd w:id="2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.</w:t>
      </w:r>
    </w:p>
    <w:p w14:paraId="2772CCD2" w14:textId="4C7CD4BC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3329-VIII від 20.12.2024 «Про затвердження  структури і чисельності та штатного розпису Зак</w:t>
      </w:r>
      <w:r w:rsidR="003C27B4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ладу загальної середньої освіти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«</w:t>
      </w:r>
      <w:proofErr w:type="spellStart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Новодолинський</w:t>
      </w:r>
      <w:proofErr w:type="spellEnd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ліцей» Авангардівської селищної  ради  на 2025 рік».</w:t>
      </w:r>
    </w:p>
    <w:p w14:paraId="7A28498F" w14:textId="11587EF6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Про внесення змін до рішення Авангардівської селищної ради № 3327-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 структури і чисельності та штатного розпису Зак</w:t>
      </w:r>
      <w:r w:rsidR="003C27B4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ладу загальної середньої освіти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«</w:t>
      </w:r>
      <w:proofErr w:type="spellStart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ліцей» Авангардівської селищної  ради  на 2025 рік».</w:t>
      </w:r>
    </w:p>
    <w:p w14:paraId="769AF8C5" w14:textId="77777777" w:rsidR="00316543" w:rsidRPr="00524382" w:rsidRDefault="00316543" w:rsidP="00316543">
      <w:pPr>
        <w:numPr>
          <w:ilvl w:val="0"/>
          <w:numId w:val="29"/>
        </w:numPr>
        <w:spacing w:after="0" w:line="259" w:lineRule="auto"/>
        <w:ind w:left="0" w:firstLine="851"/>
        <w:jc w:val="both"/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uk-UA"/>
        </w:rPr>
        <w:lastRenderedPageBreak/>
        <w:t>Про внесення змін до рішення Авангардівської селищної ради № 3321-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en-US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uk-UA"/>
        </w:rPr>
        <w:t xml:space="preserve"> від 20.12.2024 «Про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2025 рік».</w:t>
      </w:r>
    </w:p>
    <w:p w14:paraId="3246874B" w14:textId="7D9D215C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внесення змін до рішення </w:t>
      </w:r>
      <w:bookmarkStart w:id="3" w:name="_GoBack"/>
      <w:bookmarkEnd w:id="3"/>
      <w:r w:rsidR="00461B80"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№ 3303-</w:t>
      </w:r>
      <w:r w:rsidR="00461B80"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="00461B80"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від 20.12.2024 «Про умови оплати праці селищного голови, заступників селищного голови, секретаря селищної ради в 2025 році».</w:t>
      </w:r>
    </w:p>
    <w:p w14:paraId="56C1071C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3314-VIII від 20.12.2024 «Про затвердження структури і чисельності та штатного розпису апарату Авангардівської селищної ради та її виконавчих органів на 2025 рік».</w:t>
      </w:r>
    </w:p>
    <w:p w14:paraId="463AA639" w14:textId="77777777" w:rsidR="00316543" w:rsidRPr="00524382" w:rsidRDefault="00316543" w:rsidP="00316543">
      <w:pPr>
        <w:numPr>
          <w:ilvl w:val="0"/>
          <w:numId w:val="29"/>
        </w:numPr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Авангардівської селищної ради  № 3396-VIII від 06.02.2025 «Про затвердження Програми сприяння розвитку та діяльності сектору безпеки і оборони України на 2025 рік».</w:t>
      </w:r>
    </w:p>
    <w:p w14:paraId="5307A582" w14:textId="77777777" w:rsidR="00316543" w:rsidRPr="00524382" w:rsidRDefault="00316543" w:rsidP="00316543">
      <w:pPr>
        <w:numPr>
          <w:ilvl w:val="0"/>
          <w:numId w:val="29"/>
        </w:numPr>
        <w:autoSpaceDE w:val="0"/>
        <w:autoSpaceDN w:val="0"/>
        <w:spacing w:after="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№ 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рік».</w:t>
      </w:r>
    </w:p>
    <w:p w14:paraId="67654D08" w14:textId="77777777" w:rsidR="00316543" w:rsidRPr="00524382" w:rsidRDefault="00316543" w:rsidP="00316543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передачу коштів у вигляді міжбюджетного трансферту військовій частині А4110 Національної гвардії України.</w:t>
      </w:r>
    </w:p>
    <w:p w14:paraId="34491FD2" w14:textId="77777777" w:rsidR="00316543" w:rsidRPr="00524382" w:rsidRDefault="00316543" w:rsidP="00316543">
      <w:pPr>
        <w:numPr>
          <w:ilvl w:val="0"/>
          <w:numId w:val="29"/>
        </w:numPr>
        <w:spacing w:after="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передачу коштів у вигляді міжбюджетного трансферту Головному управлінню національної поліції в Одеській області.</w:t>
      </w:r>
    </w:p>
    <w:p w14:paraId="23EBFCA7" w14:textId="77777777" w:rsidR="0012229E" w:rsidRPr="00524382" w:rsidRDefault="00316543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№ 3333-VIII від 20.12.2024 «Про бюджет Авангардівської селищної територіальної громади на 2025 рік».</w:t>
      </w:r>
    </w:p>
    <w:p w14:paraId="39176C3E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списку осіб з інвалідністю внаслідок війни 2 та 3 груп на отримання щомісячної матеріальної допомоги у 2025 році.</w:t>
      </w:r>
    </w:p>
    <w:p w14:paraId="0A34BD91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</w:r>
    </w:p>
    <w:p w14:paraId="5790EFB0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Авангардівської селищної ради № 3365-VIII від 20.12.2024 «Про затвердження списку працівників Житлово-комунального підприємства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Драгнава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» Авангардівської селищної ради на отримання щомісячної грошової допомоги у 2025 році».</w:t>
      </w:r>
    </w:p>
    <w:p w14:paraId="09299113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Авангардівської селищної ради № 3366-VIII від 20.12.2024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році».</w:t>
      </w:r>
    </w:p>
    <w:p w14:paraId="01365785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забезпечення безоплатним харчуванням дітей пільгового контингенту, що виховуються у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Хлібодарському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ЗДО «Берізка» Авангардівської селищної ради у 2025/2026 навчальному році. </w:t>
      </w:r>
    </w:p>
    <w:p w14:paraId="5970466B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«Берізка» Авангардівської селищної ради у 2025/2026 навчальному році.</w:t>
      </w:r>
    </w:p>
    <w:p w14:paraId="2DB7A657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«Мадагаскар» Авангардівської селищної ради у 2025/2026 навчальному році.</w:t>
      </w:r>
    </w:p>
    <w:p w14:paraId="1C28BF15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>Про забезпечення безоплатним харчуванням дітей пільгового контингенту, що навчаються в закладі ЗСО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Хлібодарська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гімназія» Авангардівської селищної ради у 2025/2026 навчальному році.</w:t>
      </w:r>
    </w:p>
    <w:p w14:paraId="404D5C0E" w14:textId="2F6AA39B" w:rsidR="0012229E" w:rsidRPr="00E41FB1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</w:t>
      </w:r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схвалення </w:t>
      </w:r>
      <w:proofErr w:type="spellStart"/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проєкту</w:t>
      </w:r>
      <w:proofErr w:type="spellEnd"/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додаткової угоди до договору про співробітництво між </w:t>
      </w:r>
      <w:proofErr w:type="spellStart"/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Маяківською</w:t>
      </w:r>
      <w:proofErr w:type="spellEnd"/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  <w:proofErr w:type="spellStart"/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сільсько</w:t>
      </w:r>
      <w:proofErr w:type="spellEnd"/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та </w:t>
      </w:r>
      <w:proofErr w:type="spellStart"/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Авангардівською</w:t>
      </w:r>
      <w:proofErr w:type="spellEnd"/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селищною територіальн</w:t>
      </w:r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ими</w:t>
      </w:r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громад</w:t>
      </w:r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ами у формі делегування виконання окремих завдань</w:t>
      </w:r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від 28 грудня 2021 року.</w:t>
      </w:r>
      <w:r w:rsidR="00E41FB1"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</w:p>
    <w:p w14:paraId="28DF4C7D" w14:textId="069CAE4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вартості харчування 1 дитини в день у 2026 році. </w:t>
      </w:r>
    </w:p>
    <w:p w14:paraId="59854EA9" w14:textId="77777777" w:rsidR="0012229E" w:rsidRPr="00524382" w:rsidRDefault="0012229E" w:rsidP="0012229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створення Молодіжної ради при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Авангардівській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селищній раді.</w:t>
      </w:r>
    </w:p>
    <w:p w14:paraId="27A0B5F0" w14:textId="77777777" w:rsidR="00396DE0" w:rsidRPr="00524382" w:rsidRDefault="0012229E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надання матеріальної допомоги мешканцям громади.</w:t>
      </w:r>
    </w:p>
    <w:p w14:paraId="52440198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4AA75B2C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3297D2B2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переліку договорів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закупівель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товарів, робіт і послуг, що необхідно здійснити для забезпечення потреб територіальної оборони, ЗСУ та інших структурних підрозділів оборони.</w:t>
      </w:r>
    </w:p>
    <w:p w14:paraId="7B749490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скасування рішення Авангардівської селищної ради від 23.10.2025 № 3907-VIII «Про погодження  підрядної організації на виготовлення проектно-кошторисної документації із проходженням її експертизи по об’єкту: «Реконструкція системи водопостачання ЗЗСО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 селищної ради , за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Прилиманське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, вул. Центральна, 127».</w:t>
      </w:r>
    </w:p>
    <w:p w14:paraId="0F9BBBDE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ради.</w:t>
      </w:r>
    </w:p>
    <w:p w14:paraId="01ACBCF6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Відділу капітального будівництва, житлово-комунального господарства, комунального майна Авангардівської селищної ради на баланс КПНЗ "Комплексна дитячо-юнацька спортивна школа "Авангард" Авангардівської селищної ради.</w:t>
      </w:r>
    </w:p>
    <w:p w14:paraId="3F919762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473E1F37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делегування права замовника щодо реалізації проекту «Реконструкція шкільного двору із забезпеченням санітарних вимог огородження території ЗЗСО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Хлібодарський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ліцей», за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: вул.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Маяцька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дорога, 28, с-ще Хлібодарське, Одеського району, Одеської області».</w:t>
      </w:r>
    </w:p>
    <w:p w14:paraId="169710B0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погодження підрядної організації з проведення «Поточного ремонту системи водопостачання ЗЗСО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селищної ради за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: Одеська обл., Одеський р-н, с.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Прилиманське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, вул. Центральна, 127».</w:t>
      </w:r>
    </w:p>
    <w:p w14:paraId="37F80F81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>Про погодження підрядної організації з капітального ремонту 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області.</w:t>
      </w:r>
    </w:p>
    <w:p w14:paraId="4C37A975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погодження підрядної організації з капітального ремонту проїжджої частини вулиці Нижня (від автодороги Одеса-Білгород-Дністровський-Монаші до будинку №120а) в селі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Прилиманське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Одеського району Одеської області).</w:t>
      </w:r>
    </w:p>
    <w:p w14:paraId="16A312A6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ліміту на використання паливно - мастильних матеріалів для автомобілів  Відділ у капітального будівництва, житлово-комунального господарства, комунального майна Авангардівської селищної ради.</w:t>
      </w:r>
    </w:p>
    <w:p w14:paraId="24D18E34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Авангардівської селищної ради на баланс Центру культурних послуг Авангардівської селищної ради.</w:t>
      </w:r>
    </w:p>
    <w:p w14:paraId="356EE3C8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КУ «Центр надання соціальних послуг» Авангардівської селищної ради на баланс Відділу соціального захисту населення  Авангардівської селищної ради.</w:t>
      </w:r>
    </w:p>
    <w:p w14:paraId="43275170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погодження підрядної організації з надання послуг по об’єкту «Поточний ремонт систем опалення адміністративної будівлі з літ. «Б» за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: вул.Фруктова,9, селище Авангард, Одеський район, Одеська область»</w:t>
      </w:r>
    </w:p>
    <w:p w14:paraId="151D9969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від 23.10.2025 № 3905-VIII «Про надання дозволу Комунальному закладу «Центр безпеки громадян» Авангардівської селищної ради на отримання гуманітарної допомоги» (шляхом викладання у новій редакції).</w:t>
      </w:r>
    </w:p>
    <w:p w14:paraId="2D8EAB25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від Відділу соціального захисту населення  Авангардівської селищної ради  комунальній установі  «Центр надання соціальних послуг» Авангардівської селищної ради.</w:t>
      </w:r>
    </w:p>
    <w:p w14:paraId="2446ED76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Про передачу з балансу Відділу освіти, культури,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майна. </w:t>
      </w:r>
    </w:p>
    <w:p w14:paraId="55E2892A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з балансу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Новодолинська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гімназія» Авангардівської селищної ради майна.</w:t>
      </w:r>
    </w:p>
    <w:p w14:paraId="6BC2ABCD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Про передачу з балансу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Прилиманський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Авангардівський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ліцей» Авангардівської селищної ради майна </w:t>
      </w:r>
    </w:p>
    <w:p w14:paraId="1B6F5CD3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з балансу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Авангардівський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 ліцей» Авангардівської селищної ради на баланс Закладу загальної середньої освіти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Хлібодарська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гімназія» Авангардівської селищної ради майна.</w:t>
      </w:r>
    </w:p>
    <w:p w14:paraId="3955BD15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транспортного засобу з балансу Відділу освіти, культури, молоді та спорту Авангардівської селищної ради на баланс Авангардівської селищної ради.</w:t>
      </w:r>
    </w:p>
    <w:p w14:paraId="1914D311" w14:textId="1D2E0941" w:rsidR="00396DE0" w:rsidRPr="002C127B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2C127B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</w:t>
      </w:r>
      <w:r w:rsidR="002C127B" w:rsidRPr="002C127B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ро передачу майна</w:t>
      </w:r>
      <w:r w:rsidRPr="002C127B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з балансу Авангардівської селищної ради на баланс комунального підприємства «Хлібодарське виробниче управління житлово-комунального господарства».</w:t>
      </w:r>
    </w:p>
    <w:p w14:paraId="3331A3F4" w14:textId="77777777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>Про  поповнення статутного капіталу та   внесення    змін   до статуту Житлово -  комунального підприємства 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Драгнава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» Авангардівської селищної ради.</w:t>
      </w:r>
    </w:p>
    <w:p w14:paraId="1A48110F" w14:textId="5FF2FBC9" w:rsidR="00396DE0" w:rsidRPr="00524382" w:rsidRDefault="00396DE0" w:rsidP="00396DE0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Авангардівської селищної ради від 20.12.2024 р.№ 3359-VIII (шляхом викладення в новій редакції).</w:t>
      </w:r>
    </w:p>
    <w:p w14:paraId="1F6F9E96" w14:textId="77777777" w:rsidR="00524382" w:rsidRPr="00524382" w:rsidRDefault="00396DE0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Про внесення змін до рішення Авангардівської селищної ради від 20.12.2024 р.№ 3375-VIII (шляхом викладення в новій редакції).</w:t>
      </w:r>
    </w:p>
    <w:p w14:paraId="6FB9435C" w14:textId="6A6668DD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 комунальної власності по вул. Теплична селища Авангард Одеського району Одеської області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7902A687" w14:textId="58FC8425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проведення інвентаризації земель комунальної власності по вул. Василя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Спрейса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селища Авангард Одеського району Одеської області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480B72DE" w14:textId="2FE0AA93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 комунальної власності за межами населених пунктів Авангардівської територіальної громади Одеського району Одеської області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4008A73C" w14:textId="77777777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земельної ділянки на території Авангардівської територіальної громади Одеського району Одеської області.</w:t>
      </w:r>
    </w:p>
    <w:p w14:paraId="2732A925" w14:textId="2B031245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звіту про експертну грошову оцінку земельної ділянки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38FB0070" w14:textId="7C037096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продаж земельної ділянки ТОВ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Хармоні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Резіденс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»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  <w:r w:rsidR="003800E7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</w:p>
    <w:p w14:paraId="3FCCA8A6" w14:textId="5672B0F8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</w:t>
      </w:r>
      <w:r w:rsidR="003C27B4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надання дозволу на розроблення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технічної документації із землеустрою щодо поділу та об’єднання земельних ділянок комунальної власності</w:t>
      </w:r>
    </w:p>
    <w:p w14:paraId="037A4CD5" w14:textId="792ADA3E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надання АТ «ДТЕК ОДЕСЬКІ ЕЛЕКТРОМЕРЕЖІ» дозволу на розроблення проекту землеустрою</w:t>
      </w:r>
      <w:r w:rsidR="000A44C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5C0E7885" w14:textId="77777777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Крайнової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Н.І.</w:t>
      </w:r>
    </w:p>
    <w:p w14:paraId="7899F6D7" w14:textId="77777777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Євдокимової Л.О.</w:t>
      </w:r>
    </w:p>
    <w:p w14:paraId="2CB54228" w14:textId="77777777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Перепелиці А.В.</w:t>
      </w:r>
    </w:p>
    <w:p w14:paraId="55DF0106" w14:textId="1CC95435" w:rsidR="00524382" w:rsidRPr="00524382" w:rsidRDefault="00524382" w:rsidP="00524382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розгляд звернення ТОВ «</w:t>
      </w:r>
      <w:proofErr w:type="spellStart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Одесоблпостачзбут</w:t>
      </w:r>
      <w:proofErr w:type="spellEnd"/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»</w:t>
      </w:r>
      <w:r w:rsidR="00B32957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3463A557" w14:textId="77777777" w:rsidR="002F5C8C" w:rsidRPr="00524382" w:rsidRDefault="002F5C8C" w:rsidP="00524382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14:paraId="533F7095" w14:textId="77777777" w:rsidR="0012229E" w:rsidRPr="00524382" w:rsidRDefault="0012229E" w:rsidP="0012229E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14:paraId="38A104CA" w14:textId="77777777" w:rsidR="00316543" w:rsidRPr="00524382" w:rsidRDefault="00316543" w:rsidP="00316543">
      <w:pPr>
        <w:autoSpaceDE w:val="0"/>
        <w:autoSpaceDN w:val="0"/>
        <w:spacing w:after="0" w:line="259" w:lineRule="auto"/>
        <w:ind w:right="4980" w:firstLine="851"/>
        <w:contextualSpacing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</w:p>
    <w:p w14:paraId="144196F9" w14:textId="77777777" w:rsidR="00316543" w:rsidRPr="00524382" w:rsidRDefault="00316543" w:rsidP="00316543">
      <w:pPr>
        <w:autoSpaceDE w:val="0"/>
        <w:autoSpaceDN w:val="0"/>
        <w:spacing w:after="0" w:line="259" w:lineRule="auto"/>
        <w:ind w:right="4980" w:firstLine="851"/>
        <w:contextualSpacing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</w:p>
    <w:p w14:paraId="33497CEA" w14:textId="77777777" w:rsidR="00316543" w:rsidRPr="00524382" w:rsidRDefault="00316543" w:rsidP="00316543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2549E82A" w14:textId="77777777" w:rsidR="00316543" w:rsidRPr="00524382" w:rsidRDefault="00316543" w:rsidP="00316543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568D0673" w14:textId="77777777" w:rsidR="00316543" w:rsidRPr="00524382" w:rsidRDefault="00316543" w:rsidP="00684531">
      <w:pPr>
        <w:pStyle w:val="a8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</w:pPr>
    </w:p>
    <w:p w14:paraId="59C03F6B" w14:textId="77777777" w:rsidR="00B9618C" w:rsidRPr="00330C25" w:rsidRDefault="00B9618C" w:rsidP="00684531">
      <w:pPr>
        <w:pStyle w:val="a8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sectPr w:rsidR="00B9618C" w:rsidRPr="00330C25" w:rsidSect="0063438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02EC"/>
    <w:multiLevelType w:val="hybridMultilevel"/>
    <w:tmpl w:val="F6B4F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8345A4"/>
    <w:multiLevelType w:val="hybridMultilevel"/>
    <w:tmpl w:val="B082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B3BB3"/>
    <w:multiLevelType w:val="hybridMultilevel"/>
    <w:tmpl w:val="7C541D5C"/>
    <w:lvl w:ilvl="0" w:tplc="0422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71F95"/>
    <w:multiLevelType w:val="hybridMultilevel"/>
    <w:tmpl w:val="BCD6E848"/>
    <w:lvl w:ilvl="0" w:tplc="99749E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D9439BB"/>
    <w:multiLevelType w:val="hybridMultilevel"/>
    <w:tmpl w:val="DF58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4BF41ED"/>
    <w:multiLevelType w:val="hybridMultilevel"/>
    <w:tmpl w:val="29F297AE"/>
    <w:lvl w:ilvl="0" w:tplc="B8AC0E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A7FA0"/>
    <w:multiLevelType w:val="hybridMultilevel"/>
    <w:tmpl w:val="5846E18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73DCE"/>
    <w:multiLevelType w:val="hybridMultilevel"/>
    <w:tmpl w:val="6E16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B5A0F"/>
    <w:multiLevelType w:val="hybridMultilevel"/>
    <w:tmpl w:val="26482646"/>
    <w:lvl w:ilvl="0" w:tplc="BFEEC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B165B"/>
    <w:multiLevelType w:val="hybridMultilevel"/>
    <w:tmpl w:val="5612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E2251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32EBD"/>
    <w:multiLevelType w:val="hybridMultilevel"/>
    <w:tmpl w:val="91A4DC4A"/>
    <w:lvl w:ilvl="0" w:tplc="0422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>
    <w:nsid w:val="6D3C66C4"/>
    <w:multiLevelType w:val="hybridMultilevel"/>
    <w:tmpl w:val="BEB816E6"/>
    <w:lvl w:ilvl="0" w:tplc="D21E4DE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44017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17"/>
  </w:num>
  <w:num w:numId="8">
    <w:abstractNumId w:val="19"/>
  </w:num>
  <w:num w:numId="9">
    <w:abstractNumId w:val="9"/>
  </w:num>
  <w:num w:numId="10">
    <w:abstractNumId w:val="15"/>
  </w:num>
  <w:num w:numId="11">
    <w:abstractNumId w:val="12"/>
  </w:num>
  <w:num w:numId="12">
    <w:abstractNumId w:val="3"/>
  </w:num>
  <w:num w:numId="13">
    <w:abstractNumId w:val="22"/>
  </w:num>
  <w:num w:numId="14">
    <w:abstractNumId w:val="27"/>
  </w:num>
  <w:num w:numId="15">
    <w:abstractNumId w:val="20"/>
  </w:num>
  <w:num w:numId="16">
    <w:abstractNumId w:val="11"/>
  </w:num>
  <w:num w:numId="17">
    <w:abstractNumId w:val="25"/>
  </w:num>
  <w:num w:numId="18">
    <w:abstractNumId w:val="0"/>
  </w:num>
  <w:num w:numId="19">
    <w:abstractNumId w:val="21"/>
  </w:num>
  <w:num w:numId="20">
    <w:abstractNumId w:val="5"/>
  </w:num>
  <w:num w:numId="21">
    <w:abstractNumId w:val="7"/>
  </w:num>
  <w:num w:numId="22">
    <w:abstractNumId w:val="1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4"/>
  </w:num>
  <w:num w:numId="26">
    <w:abstractNumId w:val="26"/>
  </w:num>
  <w:num w:numId="27">
    <w:abstractNumId w:val="1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212ED"/>
    <w:rsid w:val="00032CCA"/>
    <w:rsid w:val="0004390C"/>
    <w:rsid w:val="00057D50"/>
    <w:rsid w:val="000661B2"/>
    <w:rsid w:val="00081029"/>
    <w:rsid w:val="00091B69"/>
    <w:rsid w:val="00095514"/>
    <w:rsid w:val="000A44C8"/>
    <w:rsid w:val="000E2035"/>
    <w:rsid w:val="001024B4"/>
    <w:rsid w:val="001132A2"/>
    <w:rsid w:val="0011517C"/>
    <w:rsid w:val="0012229E"/>
    <w:rsid w:val="00153A31"/>
    <w:rsid w:val="00161D77"/>
    <w:rsid w:val="00183AF1"/>
    <w:rsid w:val="00185DB9"/>
    <w:rsid w:val="00187372"/>
    <w:rsid w:val="001B1115"/>
    <w:rsid w:val="001B3453"/>
    <w:rsid w:val="001C121C"/>
    <w:rsid w:val="001C5BF4"/>
    <w:rsid w:val="001E0B1E"/>
    <w:rsid w:val="001E28AB"/>
    <w:rsid w:val="001F46BF"/>
    <w:rsid w:val="0020621A"/>
    <w:rsid w:val="002138A9"/>
    <w:rsid w:val="00214F16"/>
    <w:rsid w:val="00225184"/>
    <w:rsid w:val="00230C1C"/>
    <w:rsid w:val="00272E6E"/>
    <w:rsid w:val="002B7435"/>
    <w:rsid w:val="002C127B"/>
    <w:rsid w:val="002E5C10"/>
    <w:rsid w:val="002F5C8C"/>
    <w:rsid w:val="002F6651"/>
    <w:rsid w:val="00303803"/>
    <w:rsid w:val="00316543"/>
    <w:rsid w:val="00330C25"/>
    <w:rsid w:val="00340647"/>
    <w:rsid w:val="003800E7"/>
    <w:rsid w:val="00396DE0"/>
    <w:rsid w:val="003A3DC8"/>
    <w:rsid w:val="003B2511"/>
    <w:rsid w:val="003B43C6"/>
    <w:rsid w:val="003C27B4"/>
    <w:rsid w:val="003D6972"/>
    <w:rsid w:val="0040232B"/>
    <w:rsid w:val="004119D0"/>
    <w:rsid w:val="00456313"/>
    <w:rsid w:val="00461B80"/>
    <w:rsid w:val="004A72B3"/>
    <w:rsid w:val="004B394E"/>
    <w:rsid w:val="004B3C40"/>
    <w:rsid w:val="004C01DF"/>
    <w:rsid w:val="004C076D"/>
    <w:rsid w:val="004C5169"/>
    <w:rsid w:val="004E09EC"/>
    <w:rsid w:val="004E1660"/>
    <w:rsid w:val="004E1D5C"/>
    <w:rsid w:val="004F755F"/>
    <w:rsid w:val="00511159"/>
    <w:rsid w:val="00520A70"/>
    <w:rsid w:val="00520AC2"/>
    <w:rsid w:val="00524382"/>
    <w:rsid w:val="00525CEC"/>
    <w:rsid w:val="00547233"/>
    <w:rsid w:val="005A29D2"/>
    <w:rsid w:val="005D1729"/>
    <w:rsid w:val="005D17E3"/>
    <w:rsid w:val="005D382B"/>
    <w:rsid w:val="005D7CCE"/>
    <w:rsid w:val="00623311"/>
    <w:rsid w:val="00625536"/>
    <w:rsid w:val="00634385"/>
    <w:rsid w:val="00663DDE"/>
    <w:rsid w:val="00684531"/>
    <w:rsid w:val="00697DA4"/>
    <w:rsid w:val="006B7FB6"/>
    <w:rsid w:val="006C00E9"/>
    <w:rsid w:val="006C1EDB"/>
    <w:rsid w:val="006D5407"/>
    <w:rsid w:val="007009FE"/>
    <w:rsid w:val="00707283"/>
    <w:rsid w:val="007445D1"/>
    <w:rsid w:val="00781E15"/>
    <w:rsid w:val="00790EEF"/>
    <w:rsid w:val="007A728B"/>
    <w:rsid w:val="007C76E2"/>
    <w:rsid w:val="00805C6C"/>
    <w:rsid w:val="00815D2C"/>
    <w:rsid w:val="00817939"/>
    <w:rsid w:val="00820620"/>
    <w:rsid w:val="00832A64"/>
    <w:rsid w:val="008476E5"/>
    <w:rsid w:val="00855014"/>
    <w:rsid w:val="00872577"/>
    <w:rsid w:val="0088458D"/>
    <w:rsid w:val="008940D6"/>
    <w:rsid w:val="008E6760"/>
    <w:rsid w:val="0092430D"/>
    <w:rsid w:val="00966C8E"/>
    <w:rsid w:val="0097164A"/>
    <w:rsid w:val="00977123"/>
    <w:rsid w:val="00993A8B"/>
    <w:rsid w:val="00993D4C"/>
    <w:rsid w:val="009A611E"/>
    <w:rsid w:val="009B3437"/>
    <w:rsid w:val="009B7D71"/>
    <w:rsid w:val="009C7129"/>
    <w:rsid w:val="009E10E4"/>
    <w:rsid w:val="009E37F3"/>
    <w:rsid w:val="009E39A0"/>
    <w:rsid w:val="009F3C3B"/>
    <w:rsid w:val="009F4592"/>
    <w:rsid w:val="00A01282"/>
    <w:rsid w:val="00A56793"/>
    <w:rsid w:val="00A602D6"/>
    <w:rsid w:val="00A73D47"/>
    <w:rsid w:val="00A942D7"/>
    <w:rsid w:val="00A9565B"/>
    <w:rsid w:val="00AB6029"/>
    <w:rsid w:val="00AC0BB5"/>
    <w:rsid w:val="00AC7C18"/>
    <w:rsid w:val="00B1698E"/>
    <w:rsid w:val="00B24B43"/>
    <w:rsid w:val="00B26193"/>
    <w:rsid w:val="00B27525"/>
    <w:rsid w:val="00B32957"/>
    <w:rsid w:val="00B40682"/>
    <w:rsid w:val="00B6650A"/>
    <w:rsid w:val="00B75D70"/>
    <w:rsid w:val="00B858F4"/>
    <w:rsid w:val="00B9618C"/>
    <w:rsid w:val="00BA6AF5"/>
    <w:rsid w:val="00BB5E03"/>
    <w:rsid w:val="00BC1258"/>
    <w:rsid w:val="00BC3E32"/>
    <w:rsid w:val="00BC7698"/>
    <w:rsid w:val="00BD2473"/>
    <w:rsid w:val="00BE3AC5"/>
    <w:rsid w:val="00C23E51"/>
    <w:rsid w:val="00C23F4A"/>
    <w:rsid w:val="00C273E8"/>
    <w:rsid w:val="00C3339E"/>
    <w:rsid w:val="00C47385"/>
    <w:rsid w:val="00C9072D"/>
    <w:rsid w:val="00C91E31"/>
    <w:rsid w:val="00CA268B"/>
    <w:rsid w:val="00CA5F1B"/>
    <w:rsid w:val="00CC7241"/>
    <w:rsid w:val="00CF6060"/>
    <w:rsid w:val="00D10AC0"/>
    <w:rsid w:val="00D13CE7"/>
    <w:rsid w:val="00D15D56"/>
    <w:rsid w:val="00D52FDE"/>
    <w:rsid w:val="00D539BD"/>
    <w:rsid w:val="00D53EEB"/>
    <w:rsid w:val="00D765C0"/>
    <w:rsid w:val="00DA23DD"/>
    <w:rsid w:val="00DB5A66"/>
    <w:rsid w:val="00DB68AB"/>
    <w:rsid w:val="00DF0F74"/>
    <w:rsid w:val="00E34DC2"/>
    <w:rsid w:val="00E41FB1"/>
    <w:rsid w:val="00E531A4"/>
    <w:rsid w:val="00E5347F"/>
    <w:rsid w:val="00E556F4"/>
    <w:rsid w:val="00E73880"/>
    <w:rsid w:val="00ED1B43"/>
    <w:rsid w:val="00EE1640"/>
    <w:rsid w:val="00EF1E1C"/>
    <w:rsid w:val="00F07D8D"/>
    <w:rsid w:val="00F31C53"/>
    <w:rsid w:val="00F6284B"/>
    <w:rsid w:val="00F660AE"/>
    <w:rsid w:val="00F72E49"/>
    <w:rsid w:val="00F963F0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character" w:customStyle="1" w:styleId="321">
    <w:name w:val="стиль321"/>
    <w:rsid w:val="00B9618C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Style7">
    <w:name w:val="Style7"/>
    <w:basedOn w:val="a"/>
    <w:rsid w:val="00684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9A61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F36B-CE20-4402-B354-1CC9782E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2294</Words>
  <Characters>13078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9</cp:revision>
  <cp:lastPrinted>2025-10-23T05:29:00Z</cp:lastPrinted>
  <dcterms:created xsi:type="dcterms:W3CDTF">2025-11-26T13:18:00Z</dcterms:created>
  <dcterms:modified xsi:type="dcterms:W3CDTF">2025-11-28T09:40:00Z</dcterms:modified>
</cp:coreProperties>
</file>