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5ADB" w14:textId="258561F8" w:rsidR="00393BF3" w:rsidRDefault="00393BF3" w:rsidP="00393BF3">
      <w:pPr>
        <w:jc w:val="center"/>
      </w:pPr>
      <w:r w:rsidRPr="00393BF3">
        <w:br/>
      </w:r>
    </w:p>
    <w:p w14:paraId="06E1B4F1" w14:textId="090C297C" w:rsidR="002E65CA" w:rsidRDefault="002E65CA" w:rsidP="00393BF3">
      <w:pPr>
        <w:jc w:val="center"/>
      </w:pPr>
    </w:p>
    <w:p w14:paraId="32A02AFA" w14:textId="459D83C0" w:rsidR="00476FFB" w:rsidRDefault="00476FFB" w:rsidP="00393BF3">
      <w:pPr>
        <w:jc w:val="center"/>
      </w:pPr>
    </w:p>
    <w:p w14:paraId="3C6FF092" w14:textId="77777777" w:rsidR="00476FFB" w:rsidRDefault="00476FFB" w:rsidP="00393BF3">
      <w:pPr>
        <w:jc w:val="center"/>
      </w:pPr>
    </w:p>
    <w:p w14:paraId="11880C98" w14:textId="77777777" w:rsidR="002E65CA" w:rsidRPr="00393BF3" w:rsidRDefault="002E65CA" w:rsidP="00393BF3">
      <w:pPr>
        <w:jc w:val="center"/>
      </w:pPr>
    </w:p>
    <w:p w14:paraId="3A9406CA" w14:textId="77777777" w:rsidR="00393BF3" w:rsidRPr="00393BF3" w:rsidRDefault="00393BF3" w:rsidP="00393BF3">
      <w:r w:rsidRPr="00393BF3">
        <w:rPr>
          <w:b/>
          <w:bCs/>
        </w:rPr>
        <w:t>Про затвердження Середньострокового плану</w:t>
      </w:r>
      <w:r w:rsidRPr="00393BF3">
        <w:rPr>
          <w:b/>
          <w:bCs/>
        </w:rPr>
        <w:br/>
        <w:t>пріоритетних публічних інвестицій</w:t>
      </w:r>
      <w:r w:rsidRPr="00393BF3">
        <w:rPr>
          <w:b/>
          <w:bCs/>
        </w:rPr>
        <w:br/>
        <w:t>Авангардівської селищної територіальної громади</w:t>
      </w:r>
      <w:r w:rsidRPr="00393BF3">
        <w:rPr>
          <w:b/>
          <w:bCs/>
        </w:rPr>
        <w:br/>
        <w:t>Одеського району Одеської області</w:t>
      </w:r>
      <w:r w:rsidRPr="00393BF3">
        <w:rPr>
          <w:b/>
          <w:bCs/>
        </w:rPr>
        <w:br/>
        <w:t>на 2026–2028 роки</w:t>
      </w:r>
    </w:p>
    <w:p w14:paraId="27AC8D59" w14:textId="77777777" w:rsidR="002E65CA" w:rsidRPr="002E65CA" w:rsidRDefault="002E65CA" w:rsidP="002E65CA">
      <w:pPr>
        <w:jc w:val="both"/>
      </w:pPr>
    </w:p>
    <w:p w14:paraId="1458EE03" w14:textId="4E0CE8A8" w:rsidR="002E65CA" w:rsidRPr="002E65CA" w:rsidRDefault="002E65CA" w:rsidP="002E65CA">
      <w:pPr>
        <w:jc w:val="both"/>
      </w:pPr>
      <w:r w:rsidRPr="002E65CA">
        <w:t>Відповідно до статей 40, 59 Закону України «Про місцеве самоврядування в Україні», частини першої статті 33</w:t>
      </w:r>
      <w:r w:rsidRPr="002E65CA">
        <w:rPr>
          <w:vertAlign w:val="superscript"/>
        </w:rPr>
        <w:t>1</w:t>
      </w:r>
      <w:r w:rsidRPr="002E65CA">
        <w:t>, статті 75</w:t>
      </w:r>
      <w:r w:rsidRPr="002E65CA">
        <w:rPr>
          <w:vertAlign w:val="superscript"/>
        </w:rPr>
        <w:t xml:space="preserve">2 </w:t>
      </w:r>
      <w:r w:rsidRPr="002E65CA">
        <w:t xml:space="preserve">Бюджетного кодексу України, постанови Кабінету Міністрів України від 28 лютого 2025 року № 527 «Деякі питання управління публічними інвестиціями» (зі змінами), з метою планування, підготовки та реалізації </w:t>
      </w:r>
      <w:proofErr w:type="spellStart"/>
      <w:r w:rsidRPr="002E65CA">
        <w:t>проєктів</w:t>
      </w:r>
      <w:proofErr w:type="spellEnd"/>
      <w:r w:rsidRPr="002E65CA">
        <w:t xml:space="preserve"> публічних інвестицій на території </w:t>
      </w:r>
      <w:r>
        <w:t>Авангардівської селищної</w:t>
      </w:r>
      <w:r w:rsidRPr="002E65CA">
        <w:t xml:space="preserve"> територіальної громади</w:t>
      </w:r>
      <w:r>
        <w:t xml:space="preserve"> </w:t>
      </w:r>
      <w:r w:rsidRPr="002E65CA">
        <w:t xml:space="preserve">виконавчий комітет </w:t>
      </w:r>
      <w:r>
        <w:t>Авангардівської селищної</w:t>
      </w:r>
      <w:r w:rsidRPr="002E65CA">
        <w:t xml:space="preserve"> ради Одеського району Одеської області </w:t>
      </w:r>
    </w:p>
    <w:p w14:paraId="2292C346" w14:textId="0498D21F" w:rsidR="00393BF3" w:rsidRPr="00393BF3" w:rsidRDefault="00393BF3" w:rsidP="00393BF3">
      <w:r w:rsidRPr="00393BF3">
        <w:rPr>
          <w:b/>
          <w:bCs/>
        </w:rPr>
        <w:t>ВИРІШИ</w:t>
      </w:r>
      <w:r w:rsidR="002E65CA">
        <w:rPr>
          <w:b/>
          <w:bCs/>
        </w:rPr>
        <w:t>В</w:t>
      </w:r>
      <w:r w:rsidRPr="00393BF3">
        <w:rPr>
          <w:b/>
          <w:bCs/>
        </w:rPr>
        <w:t>:</w:t>
      </w:r>
    </w:p>
    <w:p w14:paraId="735A2C51" w14:textId="77777777" w:rsidR="00393BF3" w:rsidRPr="00393BF3" w:rsidRDefault="00393BF3" w:rsidP="00393BF3">
      <w:pPr>
        <w:numPr>
          <w:ilvl w:val="0"/>
          <w:numId w:val="1"/>
        </w:numPr>
        <w:jc w:val="both"/>
      </w:pPr>
      <w:r w:rsidRPr="00393BF3">
        <w:t>Затвердити Середньостроковий план пріоритетних публічних інвестицій Авангардівської селищної територіальної громади Одеського району Одеської області на 2026–2028 роки (додається).</w:t>
      </w:r>
    </w:p>
    <w:p w14:paraId="7F56AB50" w14:textId="039DCA24" w:rsidR="00393BF3" w:rsidRPr="00393BF3" w:rsidRDefault="00393BF3" w:rsidP="00393BF3">
      <w:pPr>
        <w:numPr>
          <w:ilvl w:val="0"/>
          <w:numId w:val="1"/>
        </w:numPr>
        <w:jc w:val="both"/>
      </w:pPr>
      <w:r w:rsidRPr="00393BF3">
        <w:t xml:space="preserve">Відділу капітального будівництва, житлово-комунального господарства, комунального майна, структурним підрозділам </w:t>
      </w:r>
      <w:r w:rsidR="00297B7C">
        <w:t xml:space="preserve">Авангардівської </w:t>
      </w:r>
      <w:r w:rsidRPr="00393BF3">
        <w:t>селищної ради, відповідальним за реалізацію секторів публічного інвестування, забезпечити виконання заходів, передбачених Середньостроковим планом.</w:t>
      </w:r>
    </w:p>
    <w:p w14:paraId="484A5697" w14:textId="1CA7076E" w:rsidR="00476FFB" w:rsidRDefault="00393BF3" w:rsidP="00476FFB">
      <w:pPr>
        <w:numPr>
          <w:ilvl w:val="0"/>
          <w:numId w:val="1"/>
        </w:numPr>
        <w:jc w:val="both"/>
      </w:pPr>
      <w:r w:rsidRPr="00393BF3">
        <w:t xml:space="preserve">Контроль за виконанням цього рішення покласти на </w:t>
      </w:r>
      <w:r w:rsidR="00CB4D90" w:rsidRPr="00393BF3">
        <w:t>Відділ</w:t>
      </w:r>
      <w:r w:rsidR="00CB4D90">
        <w:t xml:space="preserve"> </w:t>
      </w:r>
      <w:r w:rsidR="00CB4D90" w:rsidRPr="00393BF3">
        <w:t>капітального будівництва, житлово-комунального господарства, комунального майна</w:t>
      </w:r>
      <w:r w:rsidR="00CB4D90">
        <w:t xml:space="preserve"> Авангардівської селищної ради</w:t>
      </w:r>
      <w:r w:rsidR="00C82D7E">
        <w:t xml:space="preserve"> (Сирітка А.О.).</w:t>
      </w:r>
    </w:p>
    <w:p w14:paraId="603CC00D" w14:textId="4ED4D629" w:rsidR="00476FFB" w:rsidRPr="00476FFB" w:rsidRDefault="00476FFB" w:rsidP="00476FFB">
      <w:pPr>
        <w:autoSpaceDE w:val="0"/>
        <w:autoSpaceDN w:val="0"/>
        <w:spacing w:after="0" w:line="240" w:lineRule="auto"/>
        <w:rPr>
          <w:rFonts w:eastAsia="Times New Roman"/>
          <w:b/>
          <w:kern w:val="0"/>
          <w:lang w:eastAsia="ru-RU"/>
        </w:rPr>
      </w:pPr>
      <w:r w:rsidRPr="00476FFB">
        <w:rPr>
          <w:rFonts w:eastAsia="Times New Roman"/>
          <w:b/>
          <w:kern w:val="0"/>
          <w:lang w:eastAsia="ru-RU"/>
        </w:rPr>
        <w:t xml:space="preserve">Селищний голова     </w:t>
      </w:r>
      <w:r w:rsidRPr="00476FFB">
        <w:rPr>
          <w:rFonts w:eastAsia="Times New Roman"/>
          <w:b/>
          <w:kern w:val="0"/>
          <w:lang w:eastAsia="ru-RU"/>
        </w:rPr>
        <w:tab/>
      </w:r>
      <w:r w:rsidRPr="00476FFB">
        <w:rPr>
          <w:rFonts w:eastAsia="Times New Roman"/>
          <w:b/>
          <w:kern w:val="0"/>
          <w:lang w:eastAsia="ru-RU"/>
        </w:rPr>
        <w:tab/>
        <w:t xml:space="preserve">                                  Сергій ХРУСТОВСЬКИЙ</w:t>
      </w:r>
    </w:p>
    <w:p w14:paraId="15A0A18B" w14:textId="2D7ADAD1" w:rsidR="00476FFB" w:rsidRPr="00476FFB" w:rsidRDefault="00476FFB" w:rsidP="00476FFB">
      <w:pPr>
        <w:autoSpaceDE w:val="0"/>
        <w:autoSpaceDN w:val="0"/>
        <w:spacing w:after="0" w:line="240" w:lineRule="auto"/>
        <w:rPr>
          <w:rFonts w:eastAsia="Times New Roman"/>
          <w:b/>
          <w:kern w:val="0"/>
          <w:lang w:eastAsia="ru-RU"/>
        </w:rPr>
      </w:pPr>
      <w:r w:rsidRPr="00476FFB">
        <w:rPr>
          <w:rFonts w:eastAsia="Times New Roman"/>
          <w:b/>
          <w:kern w:val="0"/>
          <w:lang w:eastAsia="ru-RU"/>
        </w:rPr>
        <w:t>№ 2</w:t>
      </w:r>
      <w:r>
        <w:rPr>
          <w:rFonts w:eastAsia="Times New Roman"/>
          <w:b/>
          <w:kern w:val="0"/>
          <w:lang w:eastAsia="ru-RU"/>
        </w:rPr>
        <w:t>29</w:t>
      </w:r>
    </w:p>
    <w:p w14:paraId="4E621DC6" w14:textId="77777777" w:rsidR="00476FFB" w:rsidRPr="00476FFB" w:rsidRDefault="00476FFB" w:rsidP="00476FFB">
      <w:pPr>
        <w:autoSpaceDE w:val="0"/>
        <w:autoSpaceDN w:val="0"/>
        <w:spacing w:after="0" w:line="240" w:lineRule="auto"/>
        <w:rPr>
          <w:rFonts w:eastAsia="Times New Roman"/>
          <w:b/>
          <w:kern w:val="0"/>
          <w:lang w:val="ru-RU" w:eastAsia="ru-RU"/>
        </w:rPr>
      </w:pPr>
      <w:r w:rsidRPr="00476FFB">
        <w:rPr>
          <w:rFonts w:eastAsia="Times New Roman"/>
          <w:b/>
          <w:kern w:val="0"/>
          <w:lang w:eastAsia="ru-RU"/>
        </w:rPr>
        <w:t>від 20.08.2025</w:t>
      </w:r>
    </w:p>
    <w:p w14:paraId="073F0AA5" w14:textId="77777777" w:rsidR="00476FFB" w:rsidRPr="00476FFB" w:rsidRDefault="00476FFB" w:rsidP="00476FFB">
      <w:pPr>
        <w:ind w:left="720"/>
        <w:jc w:val="both"/>
        <w:rPr>
          <w:lang w:val="ru-RU"/>
        </w:rPr>
      </w:pPr>
    </w:p>
    <w:p w14:paraId="57CD943F" w14:textId="04BD2BA7" w:rsidR="00476FFB" w:rsidRDefault="00476FFB" w:rsidP="00476FFB">
      <w:pPr>
        <w:ind w:left="720"/>
        <w:jc w:val="both"/>
      </w:pPr>
    </w:p>
    <w:p w14:paraId="68405552" w14:textId="77777777" w:rsidR="00476FFB" w:rsidRPr="00393BF3" w:rsidRDefault="00476FFB" w:rsidP="00476FFB">
      <w:pPr>
        <w:ind w:left="720"/>
        <w:jc w:val="both"/>
      </w:pPr>
    </w:p>
    <w:p w14:paraId="644A89E5" w14:textId="025E61B9" w:rsidR="00393BF3" w:rsidRPr="00393BF3" w:rsidRDefault="00393BF3" w:rsidP="00393BF3"/>
    <w:p w14:paraId="1665B6BF" w14:textId="77777777" w:rsidR="002E2452" w:rsidRDefault="002E2452"/>
    <w:sectPr w:rsidR="002E2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813D0"/>
    <w:multiLevelType w:val="multilevel"/>
    <w:tmpl w:val="6A66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0B"/>
    <w:rsid w:val="00072CB8"/>
    <w:rsid w:val="001F160B"/>
    <w:rsid w:val="00297B7C"/>
    <w:rsid w:val="002E2452"/>
    <w:rsid w:val="002E65CA"/>
    <w:rsid w:val="00382172"/>
    <w:rsid w:val="00393BF3"/>
    <w:rsid w:val="00476FFB"/>
    <w:rsid w:val="004B3BD5"/>
    <w:rsid w:val="00526AA8"/>
    <w:rsid w:val="00585C5C"/>
    <w:rsid w:val="00644B1D"/>
    <w:rsid w:val="00C82D7E"/>
    <w:rsid w:val="00CB4D90"/>
    <w:rsid w:val="00DA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B6B7"/>
  <w15:chartTrackingRefBased/>
  <w15:docId w15:val="{1AE8BABA-D1B7-40A2-BF9A-C4E0C1C2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6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6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6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6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6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6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6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6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F16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6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6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6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6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60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F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6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1F160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1F1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F1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F1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ktaraskina85@gmail.com</dc:creator>
  <cp:keywords/>
  <dc:description/>
  <cp:lastModifiedBy>User</cp:lastModifiedBy>
  <cp:revision>4</cp:revision>
  <dcterms:created xsi:type="dcterms:W3CDTF">2025-11-13T14:34:00Z</dcterms:created>
  <dcterms:modified xsi:type="dcterms:W3CDTF">2025-11-13T14:47:00Z</dcterms:modified>
</cp:coreProperties>
</file>