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1D213" w14:textId="77777777" w:rsidR="005075DE" w:rsidRPr="00A426CB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_GoBack"/>
      <w:bookmarkEnd w:id="0"/>
    </w:p>
    <w:p w14:paraId="01A95B13" w14:textId="77777777" w:rsidR="005075DE" w:rsidRPr="00A426CB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B7115BC" w14:textId="77777777" w:rsidR="005075DE" w:rsidRPr="00A426CB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F263F8D" w14:textId="7960FEF4" w:rsidR="005075DE" w:rsidRPr="00A426CB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1921C4DD" w14:textId="3F8A0D41" w:rsidR="005075DE" w:rsidRPr="00A426CB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E2B4E95" w14:textId="77777777" w:rsidR="005075DE" w:rsidRPr="00A426CB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B3FFDCB" w14:textId="47D5BB8D" w:rsidR="005075DE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D88E7D0" w14:textId="3831FD5D" w:rsidR="001738E7" w:rsidRDefault="001738E7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0D1BAB7" w14:textId="38F4E7D5" w:rsidR="001738E7" w:rsidRDefault="001738E7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66E98D8" w14:textId="77777777" w:rsidR="001738E7" w:rsidRPr="00A426CB" w:rsidRDefault="001738E7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CBB3B2E" w14:textId="77777777" w:rsidR="005075DE" w:rsidRPr="00A426CB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6D5A8CA" w14:textId="5CC61768" w:rsidR="005075DE" w:rsidRPr="006D08AA" w:rsidRDefault="005075DE" w:rsidP="005075D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bookmarkStart w:id="1" w:name="_Hlk215502041"/>
      <w:r w:rsidRPr="006D08A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Про затвердження </w:t>
      </w:r>
    </w:p>
    <w:p w14:paraId="2DB93BD4" w14:textId="77777777" w:rsidR="005075DE" w:rsidRPr="006D08AA" w:rsidRDefault="005075DE" w:rsidP="005075D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6D08A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Програми благоустрою населених пунктів</w:t>
      </w:r>
    </w:p>
    <w:p w14:paraId="363903D1" w14:textId="367CD855" w:rsidR="005075DE" w:rsidRPr="006D08AA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6D08A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Авангардівської селищної ради на 202</w:t>
      </w:r>
      <w:r w:rsidR="00FB7FD3" w:rsidRPr="006D08A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6</w:t>
      </w:r>
      <w:r w:rsidRPr="006D08A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рік</w:t>
      </w:r>
    </w:p>
    <w:bookmarkEnd w:id="1"/>
    <w:p w14:paraId="44542D8F" w14:textId="77777777" w:rsidR="005075DE" w:rsidRPr="00B01202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C64AF79" w14:textId="6A803245" w:rsidR="005075DE" w:rsidRPr="00A426CB" w:rsidRDefault="005075DE" w:rsidP="005075D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Розглянувши клопотання Відділу капітального будівництва, житлово-комунального господарства, комунального майна Авангардівської селищної ради </w:t>
      </w:r>
      <w:r w:rsidR="006008FF" w:rsidRPr="002345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2022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11-153 </w:t>
      </w:r>
      <w:r w:rsidR="001161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 </w:t>
      </w:r>
      <w:r w:rsidR="002022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25.</w:t>
      </w:r>
      <w:r w:rsidR="00234503" w:rsidRPr="002345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2022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</w:t>
      </w:r>
      <w:r w:rsidR="001907F2" w:rsidRPr="002345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E5187F"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керуючись  ч.6. ст. 59 Закону України «Про місцеве самоврядування  Україні», ст. 91 Бюджетного кодексу України, ч.1 та 2 п.1 постанови Кабінету Міністрів України від 11 березня 2022 року №252 «Деякі питання формування та виконання місцевих бюджетів у період воєнного стану» та з метою визначення правових, організаційних та фінансових основ </w:t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належних і безпечних умов експлуатації вулиць та доріг комунальної власності, інших об’єктів благоустрою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 Авангардівс</w:t>
      </w:r>
      <w:r w:rsidR="004033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ької селищної ради протягом 2026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року,  Авангардівська селищна ради </w:t>
      </w:r>
      <w:r w:rsidRPr="00A426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ВИРІШИЛА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6DAC9DB4" w14:textId="57D357F6" w:rsidR="005075DE" w:rsidRPr="00A426CB" w:rsidRDefault="005075DE" w:rsidP="005075D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1 </w:t>
      </w:r>
      <w:r w:rsidR="001C7105"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</w:t>
      </w:r>
      <w:r w:rsidR="001C7105" w:rsidRPr="00A426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Програму</w:t>
      </w:r>
      <w:r w:rsidRPr="00A426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благоустрою населених пунктів Аванг</w:t>
      </w:r>
      <w:r w:rsidR="000705AA">
        <w:rPr>
          <w:rFonts w:ascii="Times New Roman" w:eastAsia="Calibri" w:hAnsi="Times New Roman" w:cs="Times New Roman"/>
          <w:sz w:val="28"/>
          <w:szCs w:val="28"/>
          <w:lang w:val="uk-UA"/>
        </w:rPr>
        <w:t>ардівської селищної ради на 2026</w:t>
      </w:r>
      <w:r w:rsidR="001C7105" w:rsidRPr="00A426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рік,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згідно з додатком (додається)</w:t>
      </w:r>
      <w:r w:rsidR="001C7105"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22B0033" w14:textId="77777777" w:rsidR="005075DE" w:rsidRPr="00A426CB" w:rsidRDefault="005075DE" w:rsidP="005075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 Контроль за виконанням цього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16B3571B" w14:textId="77777777" w:rsidR="005075DE" w:rsidRPr="00A426CB" w:rsidRDefault="005075DE" w:rsidP="005075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9217195" w14:textId="77777777" w:rsidR="005075DE" w:rsidRPr="00A426CB" w:rsidRDefault="005075DE" w:rsidP="005075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30F6BF9" w14:textId="77777777" w:rsidR="005075DE" w:rsidRPr="00A426CB" w:rsidRDefault="005075DE" w:rsidP="005075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1ADF943" w14:textId="77777777" w:rsidR="005075DE" w:rsidRPr="00A426CB" w:rsidRDefault="005075DE" w:rsidP="005075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A3370C8" w14:textId="77777777" w:rsidR="005075DE" w:rsidRPr="00A426CB" w:rsidRDefault="005075DE" w:rsidP="005075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7A7262" w14:textId="77777777" w:rsidR="005075DE" w:rsidRPr="00A426CB" w:rsidRDefault="005075DE" w:rsidP="005075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E830F9E" w14:textId="77777777" w:rsidR="005075DE" w:rsidRPr="00A426CB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  <w:t xml:space="preserve">Селищний голова </w:t>
      </w:r>
      <w:r w:rsidRPr="00A426C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  <w:tab/>
      </w:r>
      <w:r w:rsidRPr="00A426C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  <w:tab/>
      </w:r>
      <w:r w:rsidRPr="00A426C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  <w:tab/>
      </w:r>
      <w:r w:rsidRPr="00A426C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  <w:tab/>
        <w:t xml:space="preserve">          Сергій ХРУСТОВСЬКИЙ</w:t>
      </w:r>
    </w:p>
    <w:p w14:paraId="54FAD718" w14:textId="77777777" w:rsidR="005075DE" w:rsidRPr="00A426CB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</w:p>
    <w:p w14:paraId="482FB9EA" w14:textId="69FC2949" w:rsidR="001738E7" w:rsidRDefault="001738E7" w:rsidP="005075DE">
      <w:pPr>
        <w:spacing w:after="0" w:line="240" w:lineRule="auto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</w:p>
    <w:p w14:paraId="09C8C936" w14:textId="76DBE179" w:rsidR="001738E7" w:rsidRDefault="001738E7" w:rsidP="005075DE">
      <w:pPr>
        <w:spacing w:after="0" w:line="240" w:lineRule="auto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</w:p>
    <w:p w14:paraId="6C65DC62" w14:textId="1AC49E81" w:rsidR="001738E7" w:rsidRDefault="001738E7" w:rsidP="005075DE">
      <w:pPr>
        <w:spacing w:after="0" w:line="240" w:lineRule="auto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</w:p>
    <w:p w14:paraId="04017AEE" w14:textId="77777777" w:rsidR="001738E7" w:rsidRPr="00A426CB" w:rsidRDefault="001738E7" w:rsidP="005075DE">
      <w:pPr>
        <w:spacing w:after="0" w:line="240" w:lineRule="auto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</w:p>
    <w:p w14:paraId="240BD7B2" w14:textId="77777777" w:rsidR="005075DE" w:rsidRPr="00A426CB" w:rsidRDefault="005075DE" w:rsidP="005075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______</w:t>
      </w:r>
    </w:p>
    <w:p w14:paraId="755E9570" w14:textId="41B01789" w:rsidR="005075DE" w:rsidRPr="00A426CB" w:rsidRDefault="0035090D" w:rsidP="005075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AF286A"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</w:t>
      </w:r>
      <w:r w:rsidR="000705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____12.</w:t>
      </w:r>
      <w:r w:rsidR="005075DE"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0705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14:paraId="1E3A6FD7" w14:textId="6F82548F" w:rsidR="00AF286A" w:rsidRPr="00A426CB" w:rsidRDefault="00AF286A" w:rsidP="0050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F2DF0B" w14:textId="016394D2" w:rsidR="0035090D" w:rsidRPr="00A426CB" w:rsidRDefault="0035090D" w:rsidP="005075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F34546" w14:textId="6049DC4C" w:rsidR="00C26AED" w:rsidRPr="00A426CB" w:rsidRDefault="00C26AED" w:rsidP="00C26A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Додаток</w:t>
      </w:r>
    </w:p>
    <w:p w14:paraId="7CB560D9" w14:textId="77777777" w:rsidR="00C26AED" w:rsidRPr="00A426CB" w:rsidRDefault="00C26AED" w:rsidP="00C26AE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до рішення сесії </w:t>
      </w:r>
    </w:p>
    <w:p w14:paraId="55515D8A" w14:textId="6EEE629B" w:rsidR="00C26AED" w:rsidRPr="00A426CB" w:rsidRDefault="00C26AED" w:rsidP="00C26AED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BE70CE"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BE70CE"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</w:t>
      </w:r>
      <w:r w:rsidR="00EE152A"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D023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 № -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</w:p>
    <w:p w14:paraId="78EB1E78" w14:textId="464823C0" w:rsidR="004238EF" w:rsidRPr="00A426CB" w:rsidRDefault="00960E0C" w:rsidP="00960E0C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EFCDB20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6F4C70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D46198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B0D643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18C492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39F52B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7F748C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A6F781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71BEC5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B05A2A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7FEBD9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87E7EF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31D9784B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благоустрою населених пунктів </w:t>
      </w:r>
    </w:p>
    <w:p w14:paraId="7EE89F1F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>Авангардівської селищної ради</w:t>
      </w:r>
    </w:p>
    <w:p w14:paraId="3D2D6C36" w14:textId="3939DE1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</w:t>
      </w:r>
      <w:r w:rsidR="00D02306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129D2884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27FBB6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F051F4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84D981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98F7DD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69B67E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8AFE7A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516E26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FBB438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DB177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CE1C70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25D858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E971C6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BE8F8D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95C6CD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F87140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1D88BB" w14:textId="25B1B494" w:rsidR="004238EF" w:rsidRDefault="004238EF" w:rsidP="004238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D69640A" w14:textId="3F2F980B" w:rsidR="00E119C1" w:rsidRDefault="00E119C1" w:rsidP="004238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FE8B19E" w14:textId="3CF2C926" w:rsidR="00E119C1" w:rsidRDefault="00E119C1" w:rsidP="004238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91B8CF9" w14:textId="40FC01F3" w:rsidR="00E119C1" w:rsidRDefault="00E119C1" w:rsidP="004238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EE3AAC9" w14:textId="1F1B9CE4" w:rsidR="00E119C1" w:rsidRDefault="00E119C1" w:rsidP="004238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15E8F54" w14:textId="77777777" w:rsidR="00E119C1" w:rsidRPr="00A426CB" w:rsidRDefault="00E119C1" w:rsidP="004238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E1337AA" w14:textId="3A50BD86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Авангард – 202</w:t>
      </w:r>
      <w:r w:rsidR="006506D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426C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  </w:t>
      </w:r>
    </w:p>
    <w:p w14:paraId="024B4469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A426C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 </w:t>
      </w:r>
    </w:p>
    <w:p w14:paraId="1C8C26D8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14:paraId="47BAF6E0" w14:textId="77777777" w:rsidR="004238EF" w:rsidRPr="00A426CB" w:rsidRDefault="004238EF" w:rsidP="004238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6A9DC803" w14:textId="3F369CDB" w:rsidR="004238EF" w:rsidRPr="00A426CB" w:rsidRDefault="004238EF" w:rsidP="004238EF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14:paraId="57E785CE" w14:textId="77777777" w:rsidR="004238EF" w:rsidRPr="00A426CB" w:rsidRDefault="004238EF" w:rsidP="004238EF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</w:pPr>
      <w:r w:rsidRPr="00A426CB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I.ПАСПОРТ</w:t>
      </w:r>
    </w:p>
    <w:p w14:paraId="68051E6E" w14:textId="7DC3472C" w:rsidR="004238EF" w:rsidRPr="00A426CB" w:rsidRDefault="004238EF" w:rsidP="004238E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A426CB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Програми благоустрою населених пунктів  Авангардівської селищної ради на 202</w:t>
      </w:r>
      <w:r w:rsidR="006506D0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6</w:t>
      </w:r>
      <w:r w:rsidRPr="00A426CB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рік</w:t>
      </w:r>
    </w:p>
    <w:tbl>
      <w:tblPr>
        <w:tblW w:w="9901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3453"/>
        <w:gridCol w:w="5998"/>
      </w:tblGrid>
      <w:tr w:rsidR="004238EF" w:rsidRPr="00A426CB" w14:paraId="037ED927" w14:textId="77777777" w:rsidTr="005062D5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6D3FB3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31726C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998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FF5C24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Авангардівська селищна  рада</w:t>
            </w:r>
          </w:p>
        </w:tc>
      </w:tr>
      <w:tr w:rsidR="004238EF" w:rsidRPr="00A426CB" w14:paraId="4609784C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5D5B40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8274EC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Назва розпорядчого документа при розробленні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CC774C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ru-RU"/>
              </w:rPr>
              <w:t>Закон України «Про місцеве самоврядування в Україні», </w:t>
            </w:r>
            <w:r w:rsidRPr="00A426CB">
              <w:rPr>
                <w:rFonts w:ascii="Times New Roman" w:hAnsi="Times New Roman" w:cs="Times New Roman"/>
                <w:color w:val="1D1B11"/>
                <w:sz w:val="28"/>
                <w:szCs w:val="28"/>
                <w:bdr w:val="none" w:sz="0" w:space="0" w:color="auto" w:frame="1"/>
                <w:lang w:val="uk-UA" w:eastAsia="ru-RU"/>
              </w:rPr>
              <w:t>Бюджетний кодекс України, Закон України «Про благоустрій населених пунктів».</w:t>
            </w:r>
          </w:p>
        </w:tc>
      </w:tr>
      <w:tr w:rsidR="004238EF" w:rsidRPr="00A426CB" w14:paraId="20271AB8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58E5B4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713263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Розробник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A6CD84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Авангардівська селищна рада</w:t>
            </w:r>
          </w:p>
        </w:tc>
      </w:tr>
      <w:tr w:rsidR="004238EF" w:rsidRPr="00A426CB" w14:paraId="5C480422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38CF8D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7F0B5E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Співрозробники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E4095D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</w:tr>
      <w:tr w:rsidR="004238EF" w:rsidRPr="00A426CB" w14:paraId="7914D7A9" w14:textId="77777777" w:rsidTr="005062D5">
        <w:trPr>
          <w:trHeight w:val="821"/>
        </w:trPr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D373E7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123FCF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Відповідальні виконавці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26A857" w14:textId="1C7E4C5A" w:rsidR="004238EF" w:rsidRPr="00A426CB" w:rsidRDefault="004238EF" w:rsidP="00797360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Авангардівська  селищна рада,  </w:t>
            </w:r>
            <w:r w:rsidRPr="00A426C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</w:tr>
      <w:tr w:rsidR="004238EF" w:rsidRPr="00A426CB" w14:paraId="43121F22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A2683B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856066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Учасники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CFEF0B" w14:textId="38ECD884" w:rsidR="004238EF" w:rsidRPr="00A426CB" w:rsidRDefault="004238EF" w:rsidP="0012548F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Авангардівська  селищна рада,  </w:t>
            </w:r>
            <w:r w:rsidRPr="00A426C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</w:tr>
      <w:tr w:rsidR="004238EF" w:rsidRPr="00A426CB" w14:paraId="39D98CCD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4146A7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402C57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Термін реалізації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F1DDDF" w14:textId="014E5D59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202</w:t>
            </w:r>
            <w:r w:rsidR="006506D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6</w:t>
            </w: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рік</w:t>
            </w:r>
          </w:p>
        </w:tc>
      </w:tr>
      <w:tr w:rsidR="004238EF" w:rsidRPr="00A426CB" w14:paraId="1E780CA9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FB77AD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2B1491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C0EE04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бюджет Авангардівської  селищної територіальної громади</w:t>
            </w:r>
          </w:p>
        </w:tc>
      </w:tr>
      <w:tr w:rsidR="004238EF" w:rsidRPr="00A426CB" w14:paraId="287DC92C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8A76DF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FF5428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Орієнтований обсяг фінансування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4C41D8" w14:textId="3D519591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  <w:r w:rsidR="00E57627" w:rsidRPr="00E57627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8 835 000</w:t>
            </w:r>
            <w:r w:rsidR="00E4200E"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грн.</w:t>
            </w:r>
          </w:p>
          <w:p w14:paraId="4E86E7F7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  </w:t>
            </w:r>
          </w:p>
        </w:tc>
      </w:tr>
    </w:tbl>
    <w:p w14:paraId="7C9B59AC" w14:textId="4C868B26" w:rsidR="004238EF" w:rsidRPr="00A426CB" w:rsidRDefault="004238EF" w:rsidP="004238EF">
      <w:pPr>
        <w:shd w:val="clear" w:color="auto" w:fill="FFFFFF"/>
        <w:spacing w:after="200"/>
        <w:jc w:val="center"/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60951B34" w14:textId="53417108" w:rsidR="00662F07" w:rsidRPr="00A426CB" w:rsidRDefault="00662F07" w:rsidP="004238EF">
      <w:pPr>
        <w:shd w:val="clear" w:color="auto" w:fill="FFFFFF"/>
        <w:spacing w:after="200"/>
        <w:jc w:val="center"/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109A2344" w14:textId="41882EF9" w:rsidR="00662F07" w:rsidRDefault="00662F07" w:rsidP="004238EF">
      <w:pPr>
        <w:shd w:val="clear" w:color="auto" w:fill="FFFFFF"/>
        <w:spacing w:after="200"/>
        <w:jc w:val="center"/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207ED103" w14:textId="77777777" w:rsidR="003375AD" w:rsidRPr="00A426CB" w:rsidRDefault="003375AD" w:rsidP="004238EF">
      <w:pPr>
        <w:shd w:val="clear" w:color="auto" w:fill="FFFFFF"/>
        <w:spacing w:after="200"/>
        <w:jc w:val="center"/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309E9B0C" w14:textId="77777777" w:rsidR="00EE152A" w:rsidRPr="00A426CB" w:rsidRDefault="00EE152A" w:rsidP="00EE15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>2. ЗАГАЛЬНА ЧАСТИНА</w:t>
      </w:r>
    </w:p>
    <w:p w14:paraId="4FAEDA13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F0E605" w14:textId="65B713B8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Програма благоустрою населених пунктів  Авангардівської селищної ради на 202</w:t>
      </w:r>
      <w:r w:rsidR="003375A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 рік (надалі – Програма) визначає загальний порядок планування, ремонту, утримання і фінансування робіт з благоустрою об’єктів інфраструктури населених пунктів  Авангардівської селищної ради на 202</w:t>
      </w:r>
      <w:r w:rsidR="00FD5F6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 рік. </w:t>
      </w:r>
    </w:p>
    <w:p w14:paraId="11B4FC80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Окрім того Програма встановлює певний перелік заходів, об’ємів і пропозицій щодо суттєвого та якісного покращення благоустрою, санітарного стану і довкілля  території громади.</w:t>
      </w:r>
    </w:p>
    <w:p w14:paraId="67477432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Програма розроблена у відповідності до Конституції України, Законів України «Про місцеве самоврядування в Україні» та «Про благоустрій населених пунктів», Бюджетного кодексу України.</w:t>
      </w:r>
    </w:p>
    <w:p w14:paraId="3B418DC3" w14:textId="77777777" w:rsidR="00EE152A" w:rsidRPr="00A426CB" w:rsidRDefault="00EE152A" w:rsidP="00EE152A">
      <w:pPr>
        <w:shd w:val="clear" w:color="auto" w:fill="FFFFFF"/>
        <w:spacing w:after="200"/>
        <w:jc w:val="center"/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</w:pPr>
      <w:r w:rsidRPr="00A426CB"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  <w:t> </w:t>
      </w:r>
    </w:p>
    <w:p w14:paraId="5CE84562" w14:textId="77777777" w:rsidR="00EE152A" w:rsidRPr="00A426CB" w:rsidRDefault="00EE152A" w:rsidP="00EE15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>3. МЕТА І ЗАВДАННЯ ПРОГРАМИ</w:t>
      </w:r>
    </w:p>
    <w:p w14:paraId="55BAAEBF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Мета Програми є визначення та реалізація основних напрямків, спрямованих на забезпечення належного технічного, санітарного та екологічного стану об’єктів благоустрою, збереження об’єктів благоустрою та забезпечення безпечних умов життєдіяльності в населених пунктах </w:t>
      </w:r>
      <w:r w:rsidRPr="00A426C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Авангардівської  селищної територіальної громади.</w:t>
      </w:r>
    </w:p>
    <w:p w14:paraId="75CEAFAC" w14:textId="77777777" w:rsidR="00EE152A" w:rsidRPr="00A426CB" w:rsidRDefault="00EE152A" w:rsidP="00EE152A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noProof/>
          <w:sz w:val="28"/>
          <w:szCs w:val="28"/>
          <w:lang w:val="uk-UA"/>
        </w:rPr>
        <w:t>Основними завданнями реалізації Програми є:</w:t>
      </w:r>
    </w:p>
    <w:p w14:paraId="153654F8" w14:textId="77777777" w:rsidR="00EE152A" w:rsidRPr="00A426CB" w:rsidRDefault="00EE152A" w:rsidP="00EE152A">
      <w:pPr>
        <w:numPr>
          <w:ilvl w:val="0"/>
          <w:numId w:val="12"/>
        </w:numPr>
        <w:spacing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здійснення належного обліку об’єктів та елементів благоустрою;</w:t>
      </w:r>
    </w:p>
    <w:p w14:paraId="60666EC1" w14:textId="77777777" w:rsidR="00EE152A" w:rsidRPr="00A426CB" w:rsidRDefault="00EE152A" w:rsidP="00EE152A">
      <w:pPr>
        <w:numPr>
          <w:ilvl w:val="0"/>
          <w:numId w:val="12"/>
        </w:numPr>
        <w:spacing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комплексний підхід до проведення  робіт та надання послуг з благоустрою;</w:t>
      </w:r>
    </w:p>
    <w:p w14:paraId="54B3D8F3" w14:textId="77777777" w:rsidR="00EE152A" w:rsidRPr="00A426CB" w:rsidRDefault="00EE152A" w:rsidP="00EE152A">
      <w:pPr>
        <w:numPr>
          <w:ilvl w:val="0"/>
          <w:numId w:val="12"/>
        </w:numPr>
        <w:spacing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удосконалення системи планування роботи та послуг з благоустрою на декілька років відповідно з вимогами діючих нормативно-правових актів;</w:t>
      </w:r>
    </w:p>
    <w:p w14:paraId="1296BF44" w14:textId="77777777" w:rsidR="00EE152A" w:rsidRPr="00A426CB" w:rsidRDefault="00EE152A" w:rsidP="00EE152A">
      <w:pPr>
        <w:numPr>
          <w:ilvl w:val="0"/>
          <w:numId w:val="12"/>
        </w:numPr>
        <w:spacing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підвищення якості ремонту, утримання об’єктів благоустрою та елементів загального користування житлових будинків комунальної власності і захисних споруд; </w:t>
      </w:r>
    </w:p>
    <w:p w14:paraId="3C345724" w14:textId="77777777" w:rsidR="00EE152A" w:rsidRPr="00A426CB" w:rsidRDefault="00EE152A" w:rsidP="00EE152A">
      <w:pPr>
        <w:numPr>
          <w:ilvl w:val="0"/>
          <w:numId w:val="12"/>
        </w:numPr>
        <w:spacing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належного функціонування  об’єктів та елементів об’єктів благоустрою населених пунктів Авангардівської селищної ради.</w:t>
      </w:r>
    </w:p>
    <w:p w14:paraId="3EFFC5D6" w14:textId="77777777" w:rsidR="00EE152A" w:rsidRPr="00A426CB" w:rsidRDefault="00EE152A" w:rsidP="00EE152A">
      <w:pPr>
        <w:spacing w:after="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 СТРУКТУРА І ХАРАКТЕРІСТИКА ОБ’ЄКТІВ БЛАГОУСТРОЮ НАСЕЛЕННИХ ПУНКТІВ</w:t>
      </w:r>
    </w:p>
    <w:p w14:paraId="755580B3" w14:textId="77777777" w:rsidR="00EE152A" w:rsidRPr="00A426CB" w:rsidRDefault="00EE152A" w:rsidP="00EE152A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об’єктів благоустрою населених пунктів Авангардівської селищної ради належать:</w:t>
      </w:r>
    </w:p>
    <w:p w14:paraId="6C374AAF" w14:textId="77777777" w:rsidR="00EE152A" w:rsidRPr="00A426CB" w:rsidRDefault="00EE152A" w:rsidP="00EE152A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Території загального користування:</w:t>
      </w:r>
    </w:p>
    <w:p w14:paraId="20391EED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парки, рекреаційні зони, сади, сквери та майданчики;</w:t>
      </w:r>
    </w:p>
    <w:p w14:paraId="4A642D9C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пам’ятники історичної спадщини;</w:t>
      </w:r>
    </w:p>
    <w:p w14:paraId="00368667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площі;</w:t>
      </w:r>
    </w:p>
    <w:p w14:paraId="46CED0E5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вулиці, дороги, провулки,  проїзди, пішохід доріжки;</w:t>
      </w:r>
    </w:p>
    <w:p w14:paraId="0730B2DE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кладовища;</w:t>
      </w:r>
    </w:p>
    <w:p w14:paraId="724AB00F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інші території загального користування.</w:t>
      </w:r>
    </w:p>
    <w:p w14:paraId="36511F3E" w14:textId="77777777" w:rsidR="00EE152A" w:rsidRPr="00A426CB" w:rsidRDefault="00EE152A" w:rsidP="00EE152A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Прибудинкові території;</w:t>
      </w:r>
    </w:p>
    <w:p w14:paraId="612867A9" w14:textId="77777777" w:rsidR="00EE152A" w:rsidRPr="00A426CB" w:rsidRDefault="00EE152A" w:rsidP="00EE152A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Території будівель та споруд інженерного захисту територій;</w:t>
      </w:r>
    </w:p>
    <w:p w14:paraId="661DABF0" w14:textId="77777777" w:rsidR="00EE152A" w:rsidRPr="00A426CB" w:rsidRDefault="00EE152A" w:rsidP="00EE152A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Території підприємств, установ, організацій та закріплені за ними    території на умовах договору.</w:t>
      </w:r>
    </w:p>
    <w:p w14:paraId="1B5A0575" w14:textId="77777777" w:rsidR="00EE152A" w:rsidRPr="00A426CB" w:rsidRDefault="00EE152A" w:rsidP="00EE15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Елементами об’єктів благоустрою за даною Програмою є:</w:t>
      </w:r>
    </w:p>
    <w:p w14:paraId="6790293A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Покриття площ, вулиць, доріг, проїздів, скверів, алей, тротуарів, пішохідних зон і доріжок;</w:t>
      </w:r>
    </w:p>
    <w:p w14:paraId="208A7A1A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Засоби та обладнання зовнішнього освітлення;</w:t>
      </w:r>
    </w:p>
    <w:p w14:paraId="7B7AFDBA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Технічні засоби регулювання дорожнього руху;</w:t>
      </w:r>
    </w:p>
    <w:p w14:paraId="3864B0F2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Обладнання (елементи) дитячих, спортивних та інших майданчиків;</w:t>
      </w:r>
    </w:p>
    <w:p w14:paraId="09E50ECE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Елементи загального користування житлових будинків комунальної власності та   захисні споруди;</w:t>
      </w:r>
    </w:p>
    <w:p w14:paraId="3375B4FA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Малі архітектурні форми;</w:t>
      </w:r>
    </w:p>
    <w:p w14:paraId="45ACA0E1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Інші елементи благоустрою, визначені нормативно – правовими актами.</w:t>
      </w:r>
    </w:p>
    <w:p w14:paraId="0AA4AB36" w14:textId="77777777" w:rsidR="00EE152A" w:rsidRPr="00A426CB" w:rsidRDefault="00EE152A" w:rsidP="00EE152A">
      <w:pPr>
        <w:spacing w:after="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48F76E" w14:textId="77777777" w:rsidR="00EE152A" w:rsidRPr="00A426CB" w:rsidRDefault="00EE152A" w:rsidP="00EE152A">
      <w:pPr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>5. СТРОКИ ТА ЕТАПИ ВИКОНАННЯ ПРОГРАМИ</w:t>
      </w:r>
    </w:p>
    <w:p w14:paraId="0C491560" w14:textId="77777777" w:rsidR="00EE152A" w:rsidRPr="00A426CB" w:rsidRDefault="00EE152A" w:rsidP="00EE152A">
      <w:pPr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C5B241" w14:textId="02381DD1" w:rsidR="00EE152A" w:rsidRPr="00A426CB" w:rsidRDefault="00EE152A" w:rsidP="00EE15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Виконання заходів Програми передбачається на 202</w:t>
      </w:r>
      <w:r w:rsidR="00FD5F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</w:t>
      </w:r>
    </w:p>
    <w:p w14:paraId="3D545229" w14:textId="77777777" w:rsidR="00EE152A" w:rsidRPr="00A426CB" w:rsidRDefault="00EE152A" w:rsidP="00EE15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Програма, при необхідності, переглядається з  метою уточнення завдань, які необхідно вирішити у наступному році.</w:t>
      </w:r>
    </w:p>
    <w:p w14:paraId="66E0D41F" w14:textId="77777777" w:rsidR="00EE152A" w:rsidRPr="00A426CB" w:rsidRDefault="00EE152A" w:rsidP="00EE15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A36924F" w14:textId="77777777" w:rsidR="00EE152A" w:rsidRPr="00A426CB" w:rsidRDefault="00EE152A" w:rsidP="00EE152A">
      <w:pPr>
        <w:spacing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ФІНАНСОВЕ ЗАБЕЗПЕЧЕННЯ</w:t>
      </w:r>
    </w:p>
    <w:p w14:paraId="7A97D3DC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Програми здійснюється за рахунок коштів  бюджету Авангардівської селищної територіальної громади.   </w:t>
      </w:r>
    </w:p>
    <w:p w14:paraId="2DA7A618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Програма передбачає основне фінансування в межах коштів, що передбачаються селищним бюджетом на відповідні роки. В ході реалізації Програми можливі корегування, пов’язані з фактичним надходженням коштів на реалізацію розділів Програми, уточненням обсягів робіт за розробленою проектно – кошторисною документацією та виходячи з можливостей бюджету.</w:t>
      </w:r>
    </w:p>
    <w:p w14:paraId="139BB446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5F94D4" w14:textId="77777777" w:rsidR="00EE152A" w:rsidRPr="00A426CB" w:rsidRDefault="00EE152A" w:rsidP="00EE152A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7. КООРДИНАЦІЯ ТА КОНТРОЛЬ ЗА ХОДОМ ВИКОНАННЯ ПРОГРАМИ</w:t>
      </w:r>
    </w:p>
    <w:p w14:paraId="08DD7A16" w14:textId="77777777" w:rsidR="00EE152A" w:rsidRPr="00A426CB" w:rsidRDefault="00EE152A" w:rsidP="00EE152A">
      <w:pPr>
        <w:spacing w:after="0" w:line="276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3A15524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Програми здійснює постійна комісія з питань фінансів, бюджету, планування соціально-економічного розвитку, інвестицій, міжнародного співробітництва та регуляторної політики Авангардівської селищної ради.</w:t>
      </w:r>
    </w:p>
    <w:p w14:paraId="4F4C13EE" w14:textId="77777777" w:rsidR="00EE152A" w:rsidRPr="00A426CB" w:rsidRDefault="00EE152A" w:rsidP="00EE152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        Координацію за ходом виконання Програми здійснює Виконавчий комітет Авангардівської селищної ради. </w:t>
      </w:r>
    </w:p>
    <w:p w14:paraId="34A560BC" w14:textId="77777777" w:rsidR="00EE152A" w:rsidRPr="00A426CB" w:rsidRDefault="00EE152A" w:rsidP="00EE152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Інформація про прийняття Програми, її офіційний текст та хід виконання публікується на офіційному сайті Авангардівської селищної ради: </w:t>
      </w:r>
      <w:hyperlink r:id="rId6" w:history="1">
        <w:r w:rsidRPr="00A42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uk-UA"/>
          </w:rPr>
          <w:t>http://avangard.odessa.gov.ua/</w:t>
        </w:r>
      </w:hyperlink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14:paraId="477CECE1" w14:textId="77777777" w:rsidR="00EE152A" w:rsidRPr="00A426CB" w:rsidRDefault="00EE152A" w:rsidP="00EE152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9852C0" w14:textId="77777777" w:rsidR="00EE152A" w:rsidRPr="00A426CB" w:rsidRDefault="00EE152A" w:rsidP="00EE152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>8. РЕСУРСНЕ ЗАБЕЗПЕЧЕННЯ ПРОГРАМИ</w:t>
      </w:r>
    </w:p>
    <w:p w14:paraId="54AB4F83" w14:textId="77777777" w:rsidR="00EE152A" w:rsidRPr="00A426CB" w:rsidRDefault="00EE152A" w:rsidP="00EE152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164488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Обсяги фінансування на виконання Програми визначені у додатку № 1 до Програми.</w:t>
      </w:r>
    </w:p>
    <w:p w14:paraId="304FFD7C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BC3CFE" w14:textId="77777777" w:rsidR="00EE152A" w:rsidRPr="00A426CB" w:rsidRDefault="00EE152A" w:rsidP="00EE152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9. </w:t>
      </w:r>
      <w:r w:rsidRPr="00A426CB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НАПРЯМИ ДІЯЛЬНОСТІ ТА ЗАХОДИ ПРОГРАМИ</w:t>
      </w:r>
    </w:p>
    <w:p w14:paraId="5B7C7F90" w14:textId="77777777" w:rsidR="00EE152A" w:rsidRPr="00A426CB" w:rsidRDefault="00EE152A" w:rsidP="00EE15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36A65B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Заходи Програми, виконавці та терміни його виконання визначені у додатку № 1 до Програми.</w:t>
      </w:r>
    </w:p>
    <w:p w14:paraId="1598D23E" w14:textId="77777777" w:rsidR="00EE152A" w:rsidRPr="00A426CB" w:rsidRDefault="00EE152A" w:rsidP="00EE152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C65E8E" w14:textId="77777777" w:rsidR="00EE152A" w:rsidRPr="00A426CB" w:rsidRDefault="00EE152A" w:rsidP="00EE15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>10. ОЧІКУВАНІ РЕЗУЛЬТАТИ РЕАЛІЗАЦІЇ ПРОГРАМИ</w:t>
      </w:r>
    </w:p>
    <w:p w14:paraId="2F2632BF" w14:textId="77777777" w:rsidR="00EE152A" w:rsidRPr="00A426CB" w:rsidRDefault="00EE152A" w:rsidP="00EE15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7595F6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В ході виконання Програми очікується досягнення наступних результатів:</w:t>
      </w:r>
    </w:p>
    <w:p w14:paraId="4B15FEBD" w14:textId="77777777" w:rsidR="00EE152A" w:rsidRPr="00A426CB" w:rsidRDefault="00EE152A" w:rsidP="00EE152A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збільшення об’єктів із забезпеченням зовнішнього освітлення територій та кількості діючих світлоточок;</w:t>
      </w:r>
    </w:p>
    <w:p w14:paraId="25DA6743" w14:textId="77777777" w:rsidR="00EE152A" w:rsidRPr="00A426CB" w:rsidRDefault="00EE152A" w:rsidP="00EE152A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відновлення існуючого твердого покриття доріг та тротуарів, влаштування твердого покриття на селищних дорогах;</w:t>
      </w:r>
    </w:p>
    <w:p w14:paraId="46B83D92" w14:textId="77777777" w:rsidR="00EE152A" w:rsidRPr="00A426CB" w:rsidRDefault="00EE152A" w:rsidP="00EE152A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безаварійного руху громадського, спеціального, приватного транспорту та пішоходів;</w:t>
      </w:r>
    </w:p>
    <w:p w14:paraId="251EE7C7" w14:textId="77777777" w:rsidR="00EE152A" w:rsidRPr="00A426CB" w:rsidRDefault="00EE152A" w:rsidP="00EE152A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доведення стану та облаштування доріг до нормативних вимог та забезпечення безпеки дорожнього руху транспорту й пішоходів;</w:t>
      </w:r>
    </w:p>
    <w:p w14:paraId="197F17DA" w14:textId="77777777" w:rsidR="00EE152A" w:rsidRPr="00A426CB" w:rsidRDefault="00EE152A" w:rsidP="00EE152A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 належних і безпечних умов проживання та експлуатації житлових будинків комунальної власності і захисних споруд;</w:t>
      </w:r>
    </w:p>
    <w:p w14:paraId="3BC2C18A" w14:textId="77777777" w:rsidR="00EE152A" w:rsidRPr="00A426CB" w:rsidRDefault="00EE152A" w:rsidP="00EE152A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поліпшення якості послуг з благоустрою;</w:t>
      </w:r>
    </w:p>
    <w:p w14:paraId="2301BF71" w14:textId="77777777" w:rsidR="00EE152A" w:rsidRPr="00A426CB" w:rsidRDefault="00EE152A" w:rsidP="00EE152A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 відповідних умов для відпочинку дітей та дорослих в містах загального користування, активізації жителів селища у виконання завдань програми.</w:t>
      </w:r>
    </w:p>
    <w:p w14:paraId="151A2141" w14:textId="77777777" w:rsidR="00EE152A" w:rsidRPr="00A426CB" w:rsidRDefault="00EE152A" w:rsidP="00EE152A">
      <w:pPr>
        <w:spacing w:after="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67A6DDE" w14:textId="77777777" w:rsidR="00EE152A" w:rsidRPr="00A426CB" w:rsidRDefault="00EE152A" w:rsidP="00EE152A">
      <w:pPr>
        <w:spacing w:after="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1D59A6A" w14:textId="77777777" w:rsidR="00EE152A" w:rsidRPr="00A426CB" w:rsidRDefault="00EE152A" w:rsidP="00EE152A">
      <w:pPr>
        <w:shd w:val="clear" w:color="auto" w:fill="FFFFFF"/>
        <w:spacing w:after="200"/>
        <w:jc w:val="center"/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134A5DBF" w14:textId="5EF1E214" w:rsidR="00F15EBF" w:rsidRPr="00A426CB" w:rsidRDefault="003375AD" w:rsidP="003375A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EE152A" w:rsidRPr="00A426CB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                                                                         Валентина ЩУР</w:t>
      </w:r>
    </w:p>
    <w:sectPr w:rsidR="00F15EBF" w:rsidRPr="00A426CB" w:rsidSect="00275894">
      <w:pgSz w:w="11906" w:h="16838"/>
      <w:pgMar w:top="850" w:right="849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4978"/>
    <w:multiLevelType w:val="hybridMultilevel"/>
    <w:tmpl w:val="9A8A3356"/>
    <w:lvl w:ilvl="0" w:tplc="77543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74421"/>
    <w:multiLevelType w:val="hybridMultilevel"/>
    <w:tmpl w:val="01521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D18E1"/>
    <w:multiLevelType w:val="hybridMultilevel"/>
    <w:tmpl w:val="C7CEBA10"/>
    <w:lvl w:ilvl="0" w:tplc="7D22DD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D22332"/>
    <w:multiLevelType w:val="hybridMultilevel"/>
    <w:tmpl w:val="B33820F2"/>
    <w:lvl w:ilvl="0" w:tplc="13CE4918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B0E1E7D"/>
    <w:multiLevelType w:val="hybridMultilevel"/>
    <w:tmpl w:val="A8CAF5EC"/>
    <w:lvl w:ilvl="0" w:tplc="7754354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CE65CC9"/>
    <w:multiLevelType w:val="hybridMultilevel"/>
    <w:tmpl w:val="5648870E"/>
    <w:lvl w:ilvl="0" w:tplc="50E6EFDC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BD414F9"/>
    <w:multiLevelType w:val="multilevel"/>
    <w:tmpl w:val="B560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0F40AF"/>
    <w:multiLevelType w:val="hybridMultilevel"/>
    <w:tmpl w:val="9296290A"/>
    <w:lvl w:ilvl="0" w:tplc="D86E89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A76975"/>
    <w:multiLevelType w:val="multilevel"/>
    <w:tmpl w:val="F41C70E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68D50C0C"/>
    <w:multiLevelType w:val="hybridMultilevel"/>
    <w:tmpl w:val="C32A965A"/>
    <w:lvl w:ilvl="0" w:tplc="3A2E7130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202120C"/>
    <w:multiLevelType w:val="hybridMultilevel"/>
    <w:tmpl w:val="3920F6F4"/>
    <w:lvl w:ilvl="0" w:tplc="E2162C7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FA9593B"/>
    <w:multiLevelType w:val="hybridMultilevel"/>
    <w:tmpl w:val="0210587A"/>
    <w:lvl w:ilvl="0" w:tplc="7754354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6"/>
  </w:num>
  <w:num w:numId="5">
    <w:abstractNumId w:val="7"/>
  </w:num>
  <w:num w:numId="6">
    <w:abstractNumId w:val="9"/>
  </w:num>
  <w:num w:numId="7">
    <w:abstractNumId w:val="10"/>
  </w:num>
  <w:num w:numId="8">
    <w:abstractNumId w:val="8"/>
  </w:num>
  <w:num w:numId="9">
    <w:abstractNumId w:val="1"/>
  </w:num>
  <w:num w:numId="10">
    <w:abstractNumId w:val="2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9DB"/>
    <w:rsid w:val="00006588"/>
    <w:rsid w:val="000176ED"/>
    <w:rsid w:val="000244CA"/>
    <w:rsid w:val="00025140"/>
    <w:rsid w:val="00030BE6"/>
    <w:rsid w:val="00034956"/>
    <w:rsid w:val="00041869"/>
    <w:rsid w:val="000551F3"/>
    <w:rsid w:val="00063545"/>
    <w:rsid w:val="000705AA"/>
    <w:rsid w:val="00091584"/>
    <w:rsid w:val="00097854"/>
    <w:rsid w:val="000A536A"/>
    <w:rsid w:val="000B4787"/>
    <w:rsid w:val="000C5F15"/>
    <w:rsid w:val="000D1C62"/>
    <w:rsid w:val="000D7C1E"/>
    <w:rsid w:val="000F2CCD"/>
    <w:rsid w:val="000F65D6"/>
    <w:rsid w:val="000F6BE0"/>
    <w:rsid w:val="0011168E"/>
    <w:rsid w:val="00116174"/>
    <w:rsid w:val="00120F67"/>
    <w:rsid w:val="0012548F"/>
    <w:rsid w:val="0013186C"/>
    <w:rsid w:val="0014646B"/>
    <w:rsid w:val="00157314"/>
    <w:rsid w:val="00160303"/>
    <w:rsid w:val="00171238"/>
    <w:rsid w:val="00172ED8"/>
    <w:rsid w:val="001738E7"/>
    <w:rsid w:val="00175D87"/>
    <w:rsid w:val="00180C35"/>
    <w:rsid w:val="001841FF"/>
    <w:rsid w:val="001907F2"/>
    <w:rsid w:val="0019575C"/>
    <w:rsid w:val="001A5B5C"/>
    <w:rsid w:val="001A6F2B"/>
    <w:rsid w:val="001B3798"/>
    <w:rsid w:val="001B6466"/>
    <w:rsid w:val="001C37DC"/>
    <w:rsid w:val="001C7105"/>
    <w:rsid w:val="001D4392"/>
    <w:rsid w:val="001E5F43"/>
    <w:rsid w:val="002012FE"/>
    <w:rsid w:val="002022C8"/>
    <w:rsid w:val="00210D46"/>
    <w:rsid w:val="00221968"/>
    <w:rsid w:val="00222899"/>
    <w:rsid w:val="002313B6"/>
    <w:rsid w:val="00233A8B"/>
    <w:rsid w:val="00234503"/>
    <w:rsid w:val="002411F1"/>
    <w:rsid w:val="00245FED"/>
    <w:rsid w:val="00247912"/>
    <w:rsid w:val="00250B97"/>
    <w:rsid w:val="002525E6"/>
    <w:rsid w:val="00252E0B"/>
    <w:rsid w:val="00255E42"/>
    <w:rsid w:val="00267D1C"/>
    <w:rsid w:val="00275019"/>
    <w:rsid w:val="00275894"/>
    <w:rsid w:val="00276841"/>
    <w:rsid w:val="00283E9C"/>
    <w:rsid w:val="002840FF"/>
    <w:rsid w:val="002845CB"/>
    <w:rsid w:val="00285E24"/>
    <w:rsid w:val="00297DBA"/>
    <w:rsid w:val="002A32C3"/>
    <w:rsid w:val="002B0907"/>
    <w:rsid w:val="002B3CAE"/>
    <w:rsid w:val="002E15DE"/>
    <w:rsid w:val="002E16F5"/>
    <w:rsid w:val="002E2355"/>
    <w:rsid w:val="002E47AA"/>
    <w:rsid w:val="002F3AB3"/>
    <w:rsid w:val="0030277D"/>
    <w:rsid w:val="00303687"/>
    <w:rsid w:val="00310F6B"/>
    <w:rsid w:val="00317411"/>
    <w:rsid w:val="00334860"/>
    <w:rsid w:val="00336B1C"/>
    <w:rsid w:val="003375AD"/>
    <w:rsid w:val="003467B4"/>
    <w:rsid w:val="0035090D"/>
    <w:rsid w:val="00352FB1"/>
    <w:rsid w:val="003659E0"/>
    <w:rsid w:val="003816A3"/>
    <w:rsid w:val="00383F8E"/>
    <w:rsid w:val="00385404"/>
    <w:rsid w:val="00387BA8"/>
    <w:rsid w:val="00390ABB"/>
    <w:rsid w:val="00392C96"/>
    <w:rsid w:val="003A7D5F"/>
    <w:rsid w:val="003B0786"/>
    <w:rsid w:val="003B24C6"/>
    <w:rsid w:val="003C24B3"/>
    <w:rsid w:val="003C6B1E"/>
    <w:rsid w:val="003E2785"/>
    <w:rsid w:val="003F1AD9"/>
    <w:rsid w:val="003F4AD4"/>
    <w:rsid w:val="00403365"/>
    <w:rsid w:val="0041236B"/>
    <w:rsid w:val="00412FC5"/>
    <w:rsid w:val="004238EF"/>
    <w:rsid w:val="00424731"/>
    <w:rsid w:val="004253E6"/>
    <w:rsid w:val="0044458F"/>
    <w:rsid w:val="004453CA"/>
    <w:rsid w:val="004455FD"/>
    <w:rsid w:val="00455E34"/>
    <w:rsid w:val="00466688"/>
    <w:rsid w:val="00466A36"/>
    <w:rsid w:val="00473E3B"/>
    <w:rsid w:val="004753F5"/>
    <w:rsid w:val="004770AA"/>
    <w:rsid w:val="00481509"/>
    <w:rsid w:val="004A1AD7"/>
    <w:rsid w:val="004A4DBA"/>
    <w:rsid w:val="004B0B4A"/>
    <w:rsid w:val="004C38A7"/>
    <w:rsid w:val="004C3A62"/>
    <w:rsid w:val="004C75EE"/>
    <w:rsid w:val="004D263D"/>
    <w:rsid w:val="004D5F82"/>
    <w:rsid w:val="004D6713"/>
    <w:rsid w:val="004F02A6"/>
    <w:rsid w:val="004F1447"/>
    <w:rsid w:val="005012CB"/>
    <w:rsid w:val="00505578"/>
    <w:rsid w:val="0050586C"/>
    <w:rsid w:val="005075DE"/>
    <w:rsid w:val="00520CB9"/>
    <w:rsid w:val="0053164A"/>
    <w:rsid w:val="00534C96"/>
    <w:rsid w:val="00545DA7"/>
    <w:rsid w:val="00546EF7"/>
    <w:rsid w:val="005546B9"/>
    <w:rsid w:val="00554F4F"/>
    <w:rsid w:val="0055571D"/>
    <w:rsid w:val="0056301C"/>
    <w:rsid w:val="00563A37"/>
    <w:rsid w:val="005641F2"/>
    <w:rsid w:val="00575390"/>
    <w:rsid w:val="005817A1"/>
    <w:rsid w:val="00582556"/>
    <w:rsid w:val="00583B42"/>
    <w:rsid w:val="0058554F"/>
    <w:rsid w:val="005A668D"/>
    <w:rsid w:val="005A6881"/>
    <w:rsid w:val="005A7056"/>
    <w:rsid w:val="005B227E"/>
    <w:rsid w:val="005B6431"/>
    <w:rsid w:val="005C6DEC"/>
    <w:rsid w:val="005D2571"/>
    <w:rsid w:val="005D2BDE"/>
    <w:rsid w:val="005E05B0"/>
    <w:rsid w:val="005E4189"/>
    <w:rsid w:val="005E6DE4"/>
    <w:rsid w:val="005F08DB"/>
    <w:rsid w:val="005F098D"/>
    <w:rsid w:val="005F3CE2"/>
    <w:rsid w:val="006008FF"/>
    <w:rsid w:val="00601ADC"/>
    <w:rsid w:val="006045B0"/>
    <w:rsid w:val="0061625E"/>
    <w:rsid w:val="00626CAB"/>
    <w:rsid w:val="006320FB"/>
    <w:rsid w:val="00634DE8"/>
    <w:rsid w:val="006355A8"/>
    <w:rsid w:val="006368D5"/>
    <w:rsid w:val="00642F8C"/>
    <w:rsid w:val="0064398B"/>
    <w:rsid w:val="006506D0"/>
    <w:rsid w:val="00662F07"/>
    <w:rsid w:val="00666EDF"/>
    <w:rsid w:val="00672568"/>
    <w:rsid w:val="00675835"/>
    <w:rsid w:val="006818AB"/>
    <w:rsid w:val="006A3C3D"/>
    <w:rsid w:val="006A5CC6"/>
    <w:rsid w:val="006C0E64"/>
    <w:rsid w:val="006C6C60"/>
    <w:rsid w:val="006D08AA"/>
    <w:rsid w:val="006E1554"/>
    <w:rsid w:val="007072DC"/>
    <w:rsid w:val="00715538"/>
    <w:rsid w:val="00741AAC"/>
    <w:rsid w:val="0075264C"/>
    <w:rsid w:val="007646C0"/>
    <w:rsid w:val="00765592"/>
    <w:rsid w:val="007709BE"/>
    <w:rsid w:val="00771DC9"/>
    <w:rsid w:val="00781C73"/>
    <w:rsid w:val="0078616B"/>
    <w:rsid w:val="00787D54"/>
    <w:rsid w:val="00794713"/>
    <w:rsid w:val="00797360"/>
    <w:rsid w:val="007A4E87"/>
    <w:rsid w:val="007B15C6"/>
    <w:rsid w:val="007B7C71"/>
    <w:rsid w:val="007C218B"/>
    <w:rsid w:val="007D0804"/>
    <w:rsid w:val="007D43F2"/>
    <w:rsid w:val="007D7897"/>
    <w:rsid w:val="00816668"/>
    <w:rsid w:val="00822C8B"/>
    <w:rsid w:val="00824E65"/>
    <w:rsid w:val="00834AEE"/>
    <w:rsid w:val="00851761"/>
    <w:rsid w:val="008539DB"/>
    <w:rsid w:val="00857A95"/>
    <w:rsid w:val="00873FC1"/>
    <w:rsid w:val="00886470"/>
    <w:rsid w:val="00897C1F"/>
    <w:rsid w:val="008A5983"/>
    <w:rsid w:val="008B2AE6"/>
    <w:rsid w:val="008B338F"/>
    <w:rsid w:val="008B4335"/>
    <w:rsid w:val="008C05D7"/>
    <w:rsid w:val="008D4814"/>
    <w:rsid w:val="008E31CB"/>
    <w:rsid w:val="008F0D42"/>
    <w:rsid w:val="0090300A"/>
    <w:rsid w:val="00903F36"/>
    <w:rsid w:val="009040E3"/>
    <w:rsid w:val="00906340"/>
    <w:rsid w:val="009075C6"/>
    <w:rsid w:val="00915A94"/>
    <w:rsid w:val="0093310F"/>
    <w:rsid w:val="00936440"/>
    <w:rsid w:val="009554DD"/>
    <w:rsid w:val="00960E0C"/>
    <w:rsid w:val="00975CBA"/>
    <w:rsid w:val="00992A58"/>
    <w:rsid w:val="009A00C6"/>
    <w:rsid w:val="009A21B7"/>
    <w:rsid w:val="009B2C4C"/>
    <w:rsid w:val="009B6666"/>
    <w:rsid w:val="009C216C"/>
    <w:rsid w:val="009C23CF"/>
    <w:rsid w:val="009C6809"/>
    <w:rsid w:val="009D075C"/>
    <w:rsid w:val="009E24CD"/>
    <w:rsid w:val="009E2AD4"/>
    <w:rsid w:val="009F7950"/>
    <w:rsid w:val="00A05608"/>
    <w:rsid w:val="00A10EF9"/>
    <w:rsid w:val="00A1721C"/>
    <w:rsid w:val="00A20B6C"/>
    <w:rsid w:val="00A22812"/>
    <w:rsid w:val="00A363D0"/>
    <w:rsid w:val="00A426CB"/>
    <w:rsid w:val="00A5446D"/>
    <w:rsid w:val="00A5498A"/>
    <w:rsid w:val="00A62EB0"/>
    <w:rsid w:val="00A66E98"/>
    <w:rsid w:val="00A77F3A"/>
    <w:rsid w:val="00A85065"/>
    <w:rsid w:val="00A85175"/>
    <w:rsid w:val="00A91A05"/>
    <w:rsid w:val="00AA577A"/>
    <w:rsid w:val="00AA619D"/>
    <w:rsid w:val="00AB5A3D"/>
    <w:rsid w:val="00AB6C6C"/>
    <w:rsid w:val="00AC10DA"/>
    <w:rsid w:val="00AC3E2A"/>
    <w:rsid w:val="00AC7C4A"/>
    <w:rsid w:val="00AE4CCE"/>
    <w:rsid w:val="00AF286A"/>
    <w:rsid w:val="00AF2950"/>
    <w:rsid w:val="00B01202"/>
    <w:rsid w:val="00B26535"/>
    <w:rsid w:val="00B33422"/>
    <w:rsid w:val="00B33C00"/>
    <w:rsid w:val="00B34506"/>
    <w:rsid w:val="00B56CC2"/>
    <w:rsid w:val="00B65A0E"/>
    <w:rsid w:val="00B679ED"/>
    <w:rsid w:val="00B834A1"/>
    <w:rsid w:val="00B85CFE"/>
    <w:rsid w:val="00B979CF"/>
    <w:rsid w:val="00BA0515"/>
    <w:rsid w:val="00BA206D"/>
    <w:rsid w:val="00BA49CF"/>
    <w:rsid w:val="00BB3301"/>
    <w:rsid w:val="00BC1A1D"/>
    <w:rsid w:val="00BC4688"/>
    <w:rsid w:val="00BE2AFE"/>
    <w:rsid w:val="00BE70CE"/>
    <w:rsid w:val="00BE71B4"/>
    <w:rsid w:val="00BF77D2"/>
    <w:rsid w:val="00BF7FEF"/>
    <w:rsid w:val="00C05E06"/>
    <w:rsid w:val="00C068F3"/>
    <w:rsid w:val="00C23393"/>
    <w:rsid w:val="00C26AED"/>
    <w:rsid w:val="00C320AA"/>
    <w:rsid w:val="00C44370"/>
    <w:rsid w:val="00C61C97"/>
    <w:rsid w:val="00C62D58"/>
    <w:rsid w:val="00C914A8"/>
    <w:rsid w:val="00C930E0"/>
    <w:rsid w:val="00C9536B"/>
    <w:rsid w:val="00CC4F89"/>
    <w:rsid w:val="00CC5CBF"/>
    <w:rsid w:val="00CD537B"/>
    <w:rsid w:val="00CD5657"/>
    <w:rsid w:val="00CE5E70"/>
    <w:rsid w:val="00CF0176"/>
    <w:rsid w:val="00CF3192"/>
    <w:rsid w:val="00D00395"/>
    <w:rsid w:val="00D02306"/>
    <w:rsid w:val="00D05ACA"/>
    <w:rsid w:val="00D10006"/>
    <w:rsid w:val="00D17F81"/>
    <w:rsid w:val="00D354A6"/>
    <w:rsid w:val="00D41C5B"/>
    <w:rsid w:val="00D43F6F"/>
    <w:rsid w:val="00D5430E"/>
    <w:rsid w:val="00D67D80"/>
    <w:rsid w:val="00D67EFD"/>
    <w:rsid w:val="00D71329"/>
    <w:rsid w:val="00D846ED"/>
    <w:rsid w:val="00D92340"/>
    <w:rsid w:val="00D92B9C"/>
    <w:rsid w:val="00DA1C97"/>
    <w:rsid w:val="00DA27FA"/>
    <w:rsid w:val="00DA70E7"/>
    <w:rsid w:val="00DB1E62"/>
    <w:rsid w:val="00DB615A"/>
    <w:rsid w:val="00DC09E9"/>
    <w:rsid w:val="00DC1A79"/>
    <w:rsid w:val="00DD44BC"/>
    <w:rsid w:val="00DD7A67"/>
    <w:rsid w:val="00DE2526"/>
    <w:rsid w:val="00DE3F1B"/>
    <w:rsid w:val="00DE7885"/>
    <w:rsid w:val="00DF0B30"/>
    <w:rsid w:val="00DF1844"/>
    <w:rsid w:val="00DF3D63"/>
    <w:rsid w:val="00E01C23"/>
    <w:rsid w:val="00E119C1"/>
    <w:rsid w:val="00E1404E"/>
    <w:rsid w:val="00E25003"/>
    <w:rsid w:val="00E30C2F"/>
    <w:rsid w:val="00E4200E"/>
    <w:rsid w:val="00E5187F"/>
    <w:rsid w:val="00E57627"/>
    <w:rsid w:val="00E85A45"/>
    <w:rsid w:val="00E92886"/>
    <w:rsid w:val="00EA0481"/>
    <w:rsid w:val="00EA09B7"/>
    <w:rsid w:val="00EB3041"/>
    <w:rsid w:val="00EE152A"/>
    <w:rsid w:val="00EF0B7B"/>
    <w:rsid w:val="00EF729C"/>
    <w:rsid w:val="00F04A59"/>
    <w:rsid w:val="00F13D50"/>
    <w:rsid w:val="00F15EBF"/>
    <w:rsid w:val="00F22742"/>
    <w:rsid w:val="00F22FA0"/>
    <w:rsid w:val="00F25293"/>
    <w:rsid w:val="00F41A10"/>
    <w:rsid w:val="00F50E15"/>
    <w:rsid w:val="00F67B45"/>
    <w:rsid w:val="00F713D9"/>
    <w:rsid w:val="00F85BDA"/>
    <w:rsid w:val="00FA0070"/>
    <w:rsid w:val="00FA677C"/>
    <w:rsid w:val="00FB7FD3"/>
    <w:rsid w:val="00FC20A6"/>
    <w:rsid w:val="00FC4F40"/>
    <w:rsid w:val="00FD1DED"/>
    <w:rsid w:val="00FD5F65"/>
    <w:rsid w:val="00FE2C5E"/>
    <w:rsid w:val="00FE58B8"/>
    <w:rsid w:val="00F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84295"/>
  <w15:docId w15:val="{F13688B1-E564-4416-926D-3388F272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right">
    <w:name w:val="rteright"/>
    <w:basedOn w:val="a"/>
    <w:rsid w:val="0085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8539DB"/>
    <w:rPr>
      <w:i/>
      <w:iCs/>
    </w:rPr>
  </w:style>
  <w:style w:type="paragraph" w:customStyle="1" w:styleId="rtecenter">
    <w:name w:val="rtecenter"/>
    <w:basedOn w:val="a"/>
    <w:rsid w:val="0085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9DB"/>
    <w:rPr>
      <w:b/>
      <w:bCs/>
    </w:rPr>
  </w:style>
  <w:style w:type="paragraph" w:customStyle="1" w:styleId="rtejustify">
    <w:name w:val="rtejustify"/>
    <w:basedOn w:val="a"/>
    <w:rsid w:val="0085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85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15EBF"/>
    <w:rPr>
      <w:color w:val="0563C1" w:themeColor="hyperlink"/>
      <w:u w:val="single"/>
    </w:rPr>
  </w:style>
  <w:style w:type="paragraph" w:styleId="a7">
    <w:name w:val="List Paragraph"/>
    <w:basedOn w:val="a"/>
    <w:uiPriority w:val="99"/>
    <w:qFormat/>
    <w:rsid w:val="00BF7FEF"/>
    <w:pPr>
      <w:spacing w:after="200" w:line="276" w:lineRule="auto"/>
      <w:ind w:left="720"/>
      <w:contextualSpacing/>
      <w:jc w:val="center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BE2AFE"/>
  </w:style>
  <w:style w:type="paragraph" w:styleId="a8">
    <w:name w:val="Balloon Text"/>
    <w:basedOn w:val="a"/>
    <w:link w:val="a9"/>
    <w:uiPriority w:val="99"/>
    <w:semiHidden/>
    <w:unhideWhenUsed/>
    <w:rsid w:val="00390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90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vangard.odessa.gov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8CC8A-B91D-4507-A0C5-1812A03B4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1165</Words>
  <Characters>6646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Admin</cp:lastModifiedBy>
  <cp:revision>2</cp:revision>
  <cp:lastPrinted>2025-12-01T15:21:00Z</cp:lastPrinted>
  <dcterms:created xsi:type="dcterms:W3CDTF">2025-12-10T16:49:00Z</dcterms:created>
  <dcterms:modified xsi:type="dcterms:W3CDTF">2025-12-10T16:49:00Z</dcterms:modified>
</cp:coreProperties>
</file>