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0D38A" w14:textId="77777777" w:rsidR="007D7700" w:rsidRDefault="007D7700" w:rsidP="007D7700">
      <w:pPr>
        <w:pStyle w:val="a4"/>
        <w:ind w:right="325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903A23" w14:textId="77777777" w:rsidR="007D7700" w:rsidRDefault="007D7700" w:rsidP="007D7700">
      <w:pPr>
        <w:pStyle w:val="a4"/>
        <w:ind w:right="325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61324DD" w14:textId="77777777" w:rsidR="007D7700" w:rsidRDefault="007D7700" w:rsidP="007D7700">
      <w:pPr>
        <w:pStyle w:val="a4"/>
        <w:ind w:right="325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79E517" w14:textId="77777777" w:rsidR="007D7700" w:rsidRDefault="007D7700" w:rsidP="007D7700">
      <w:pPr>
        <w:pStyle w:val="a4"/>
        <w:ind w:right="325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A565CAE" w14:textId="77777777" w:rsidR="007D7700" w:rsidRDefault="007D7700" w:rsidP="007D7700">
      <w:pPr>
        <w:pStyle w:val="a4"/>
        <w:ind w:right="325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E2E30F7" w14:textId="77777777" w:rsidR="007D7700" w:rsidRDefault="007D7700" w:rsidP="007D7700">
      <w:pPr>
        <w:pStyle w:val="a4"/>
        <w:ind w:right="325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D193E96" w14:textId="77777777" w:rsidR="007D7700" w:rsidRDefault="007D7700" w:rsidP="007D7700">
      <w:pPr>
        <w:pStyle w:val="a4"/>
        <w:ind w:right="325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C82C594" w14:textId="77777777" w:rsidR="007D7700" w:rsidRDefault="007D7700" w:rsidP="007D7700">
      <w:pPr>
        <w:pStyle w:val="a4"/>
        <w:ind w:right="325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FE28461" w14:textId="77777777" w:rsidR="007D7700" w:rsidRDefault="007D7700" w:rsidP="007D7700">
      <w:pPr>
        <w:pStyle w:val="a4"/>
        <w:ind w:right="325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FFD26E5" w14:textId="77777777" w:rsidR="007D7700" w:rsidRDefault="007D7700" w:rsidP="007D7700">
      <w:pPr>
        <w:pStyle w:val="a4"/>
        <w:ind w:right="325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DCA1F18" w14:textId="77777777" w:rsidR="007D7700" w:rsidRDefault="007D7700" w:rsidP="007D7700">
      <w:pPr>
        <w:pStyle w:val="a4"/>
        <w:ind w:right="325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E17B7F5" w14:textId="77777777" w:rsidR="007D7700" w:rsidRDefault="007D7700" w:rsidP="007D7700">
      <w:pPr>
        <w:pStyle w:val="a4"/>
        <w:ind w:right="325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B3EE3C6" w14:textId="77777777" w:rsidR="00686B22" w:rsidRPr="007D7700" w:rsidRDefault="00686B22" w:rsidP="007D7700">
      <w:pPr>
        <w:pStyle w:val="a4"/>
        <w:ind w:right="3258"/>
        <w:jc w:val="both"/>
        <w:rPr>
          <w:rFonts w:ascii="Times New Roman" w:hAnsi="Times New Roman" w:cs="Times New Roman"/>
          <w:sz w:val="28"/>
          <w:szCs w:val="28"/>
        </w:rPr>
      </w:pPr>
      <w:r w:rsidRPr="007D7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 w:rsidRPr="007D7700">
        <w:rPr>
          <w:rFonts w:ascii="Times New Roman" w:hAnsi="Times New Roman" w:cs="Times New Roman"/>
          <w:sz w:val="28"/>
          <w:szCs w:val="28"/>
        </w:rPr>
        <w:t xml:space="preserve">делегування повноважень Відділу ОКМС Авангардівської селищної ради  з оплати спожитого природного газу ЗЗСО «Авангардівський ліцей» Авангардівської селищної ради на об’єкті за </w:t>
      </w:r>
      <w:proofErr w:type="spellStart"/>
      <w:r w:rsidRPr="007D7700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7D7700">
        <w:rPr>
          <w:rFonts w:ascii="Times New Roman" w:hAnsi="Times New Roman" w:cs="Times New Roman"/>
          <w:sz w:val="28"/>
          <w:szCs w:val="28"/>
        </w:rPr>
        <w:t xml:space="preserve">: Одеська область, Одеський район, с-ще Авангард, вул. Добрянського, 26Б </w:t>
      </w:r>
    </w:p>
    <w:p w14:paraId="26B4F61A" w14:textId="77777777" w:rsidR="00686B22" w:rsidRDefault="00686B22" w:rsidP="00686B22">
      <w:pPr>
        <w:tabs>
          <w:tab w:val="left" w:pos="4536"/>
        </w:tabs>
        <w:spacing w:after="0" w:line="276" w:lineRule="auto"/>
        <w:ind w:right="4818"/>
        <w:jc w:val="both"/>
        <w:rPr>
          <w:rFonts w:ascii="Times New Roman" w:hAnsi="Times New Roman"/>
          <w:sz w:val="28"/>
          <w:szCs w:val="28"/>
        </w:rPr>
      </w:pPr>
    </w:p>
    <w:p w14:paraId="07520EC1" w14:textId="0CB75E03" w:rsidR="00686B22" w:rsidRDefault="007D7700" w:rsidP="007D7700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</w:t>
      </w:r>
      <w:r w:rsidR="00686B22" w:rsidRPr="007D770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 урахуванням клопотання Відділу ОКМС Авангардівської селищної ради Одеського району Одеської області від </w:t>
      </w:r>
      <w:r w:rsidR="004F6E5D" w:rsidRPr="007D77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02</w:t>
      </w:r>
      <w:r w:rsidR="00686B22" w:rsidRPr="007D77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.12.202</w:t>
      </w:r>
      <w:r w:rsidR="004F6E5D" w:rsidRPr="007D77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5</w:t>
      </w:r>
      <w:r w:rsidR="00686B22" w:rsidRPr="007D770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 </w:t>
      </w:r>
      <w:r w:rsidR="00686B22" w:rsidRPr="007D770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 необхідність делегування повноважень Відділу ОКМС Авангардівської селищної ради  з оплати спожитого природного газу ЗЗСО «Авангардівський ліцей» Авангардівської селищної ради на об’єкті за </w:t>
      </w:r>
      <w:proofErr w:type="spellStart"/>
      <w:r w:rsidR="00686B22" w:rsidRPr="007D770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адресою</w:t>
      </w:r>
      <w:proofErr w:type="spellEnd"/>
      <w:r w:rsidR="00686B22" w:rsidRPr="007D770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 Одеська область, Одеський район, с-ще Авангард, вул. Добрянського, 26Б</w:t>
      </w:r>
      <w:r w:rsidR="00686B22" w:rsidRPr="007D770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рекомендацій Постійної комісії з питань </w:t>
      </w:r>
      <w:r w:rsidRPr="007D7700">
        <w:rPr>
          <w:rFonts w:ascii="Times New Roman" w:hAnsi="Times New Roman" w:cs="Times New Roman"/>
          <w:sz w:val="28"/>
          <w:szCs w:val="28"/>
          <w:lang w:eastAsia="ru-RU"/>
        </w:rPr>
        <w:t>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7D77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6B22" w:rsidRPr="007D7700">
        <w:rPr>
          <w:rFonts w:ascii="Times New Roman" w:hAnsi="Times New Roman" w:cs="Times New Roman"/>
          <w:sz w:val="28"/>
          <w:szCs w:val="28"/>
          <w:lang w:eastAsia="ru-RU"/>
        </w:rPr>
        <w:t xml:space="preserve">керуючись статтею 23  Закону України «Про освіту», статтею 59 Закону України «Про повну загальну середню освіту», статтею 26 Закону України «Про місцеве самоврядування в Україні», Авангардівська селищна рада </w:t>
      </w:r>
      <w:r w:rsidR="00686B22" w:rsidRPr="007D7700">
        <w:rPr>
          <w:rFonts w:ascii="Times New Roman" w:hAnsi="Times New Roman" w:cs="Times New Roman"/>
          <w:b/>
          <w:sz w:val="28"/>
          <w:szCs w:val="28"/>
          <w:lang w:eastAsia="ru-RU"/>
        </w:rPr>
        <w:t>ВИРІШИЛА:</w:t>
      </w:r>
    </w:p>
    <w:p w14:paraId="719E48BE" w14:textId="77777777" w:rsidR="007D7700" w:rsidRPr="007D7700" w:rsidRDefault="007D7700" w:rsidP="007D7700">
      <w:pPr>
        <w:pStyle w:val="a4"/>
        <w:jc w:val="both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720CA447" w14:textId="4209782E" w:rsidR="00686B22" w:rsidRDefault="007D7700" w:rsidP="007D7700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1. </w:t>
      </w:r>
      <w:r w:rsidR="00686B22" w:rsidRPr="007D7700">
        <w:rPr>
          <w:rFonts w:ascii="Times New Roman" w:hAnsi="Times New Roman" w:cs="Times New Roman"/>
          <w:sz w:val="28"/>
          <w:szCs w:val="28"/>
          <w:lang w:eastAsia="ru-RU"/>
        </w:rPr>
        <w:t xml:space="preserve">Делегувати Відділу освіти, культури, молоді та спорту Авангардівської селищної ради </w:t>
      </w:r>
      <w:r w:rsidR="00686B22" w:rsidRPr="007D770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Одеського району Одеської області упродовж 202</w:t>
      </w:r>
      <w:r w:rsidR="004F6E5D" w:rsidRPr="007D770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6 </w:t>
      </w:r>
      <w:r w:rsidR="00686B22" w:rsidRPr="007D770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року здійснювати оплату </w:t>
      </w:r>
      <w:r w:rsidR="00686B22" w:rsidRPr="007D7700">
        <w:rPr>
          <w:rFonts w:ascii="Times New Roman" w:hAnsi="Times New Roman" w:cs="Times New Roman"/>
          <w:sz w:val="28"/>
          <w:szCs w:val="28"/>
          <w:lang w:eastAsia="ru-RU"/>
        </w:rPr>
        <w:t xml:space="preserve">за спожитий природний газ </w:t>
      </w:r>
      <w:r w:rsidR="00686B22" w:rsidRPr="007D770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закладом </w:t>
      </w:r>
      <w:r w:rsidR="00686B22" w:rsidRPr="007D7700">
        <w:rPr>
          <w:rFonts w:ascii="Times New Roman" w:hAnsi="Times New Roman" w:cs="Times New Roman"/>
          <w:sz w:val="28"/>
          <w:szCs w:val="28"/>
          <w:lang w:eastAsia="ru-RU"/>
        </w:rPr>
        <w:t xml:space="preserve">загальної середньої освіти «Авангардівський ліцей» Авангардівської селищної ради (код ЄДРПОУ - 43137973) на об’єкті за </w:t>
      </w:r>
      <w:proofErr w:type="spellStart"/>
      <w:r w:rsidR="00686B22" w:rsidRPr="007D7700">
        <w:rPr>
          <w:rFonts w:ascii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="00686B22" w:rsidRPr="007D7700">
        <w:rPr>
          <w:rFonts w:ascii="Times New Roman" w:hAnsi="Times New Roman" w:cs="Times New Roman"/>
          <w:sz w:val="28"/>
          <w:szCs w:val="28"/>
          <w:lang w:eastAsia="ru-RU"/>
        </w:rPr>
        <w:t>: с-ще Авангард, вулиця Добрянського 26Б (Навчально-виховний комплекс «Загальноосвітня школа І ступеня»).</w:t>
      </w:r>
    </w:p>
    <w:p w14:paraId="013A0A4B" w14:textId="77777777" w:rsidR="007D7700" w:rsidRPr="007D7700" w:rsidRDefault="007D7700" w:rsidP="007D7700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14:paraId="6A073166" w14:textId="2CAB74DC" w:rsidR="00686B22" w:rsidRPr="007D7700" w:rsidRDefault="007D7700" w:rsidP="007D77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2. </w:t>
      </w:r>
      <w:r w:rsidR="00686B22" w:rsidRPr="007D7700">
        <w:rPr>
          <w:rFonts w:ascii="Times New Roman" w:hAnsi="Times New Roman" w:cs="Times New Roman"/>
          <w:sz w:val="28"/>
          <w:szCs w:val="28"/>
          <w:lang w:eastAsia="ru-RU"/>
        </w:rPr>
        <w:t xml:space="preserve">Відділу освіти, культури, молоді та спорту Авангардівської селищної ради </w:t>
      </w:r>
      <w:r w:rsidR="00686B22" w:rsidRPr="007D770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Одеського району Одеської області при здійсненні закупівлі природного газу враховувати планові обсяги споживання ЗЗСО «Авангардівський ліцей» Авангардівської селищної ради </w:t>
      </w:r>
      <w:r w:rsidR="00686B22" w:rsidRPr="007D7700">
        <w:rPr>
          <w:rFonts w:ascii="Times New Roman" w:hAnsi="Times New Roman" w:cs="Times New Roman"/>
          <w:sz w:val="28"/>
          <w:szCs w:val="28"/>
          <w:lang w:eastAsia="ru-RU"/>
        </w:rPr>
        <w:t xml:space="preserve">на об’єкті за </w:t>
      </w:r>
      <w:proofErr w:type="spellStart"/>
      <w:r w:rsidR="00686B22" w:rsidRPr="007D7700">
        <w:rPr>
          <w:rFonts w:ascii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="00686B22" w:rsidRPr="007D7700">
        <w:rPr>
          <w:rFonts w:ascii="Times New Roman" w:hAnsi="Times New Roman" w:cs="Times New Roman"/>
          <w:sz w:val="28"/>
          <w:szCs w:val="28"/>
          <w:lang w:eastAsia="ru-RU"/>
        </w:rPr>
        <w:t>: с-ще Авангард, вулиця Добрянського 26Б (Навчально-виховний комплекс «Загальноосвітня школа І ступеня»), а також передбачити відповідні кошторисні призначення на 202</w:t>
      </w:r>
      <w:r w:rsidR="004F6E5D" w:rsidRPr="007D7700">
        <w:rPr>
          <w:rFonts w:ascii="Times New Roman" w:hAnsi="Times New Roman" w:cs="Times New Roman"/>
          <w:sz w:val="28"/>
          <w:szCs w:val="28"/>
          <w:lang w:eastAsia="ru-RU"/>
        </w:rPr>
        <w:t xml:space="preserve">6 </w:t>
      </w:r>
      <w:r w:rsidR="00686B22" w:rsidRPr="007D7700">
        <w:rPr>
          <w:rFonts w:ascii="Times New Roman" w:hAnsi="Times New Roman" w:cs="Times New Roman"/>
          <w:sz w:val="28"/>
          <w:szCs w:val="28"/>
          <w:lang w:eastAsia="ru-RU"/>
        </w:rPr>
        <w:t xml:space="preserve">рік. </w:t>
      </w:r>
    </w:p>
    <w:p w14:paraId="2EF8FC7C" w14:textId="77777777" w:rsidR="007D7700" w:rsidRPr="007D7700" w:rsidRDefault="007D7700" w:rsidP="007D77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72B5F7A" w14:textId="77777777" w:rsidR="007D7700" w:rsidRPr="007D7700" w:rsidRDefault="007D7700" w:rsidP="007D7700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7700">
        <w:rPr>
          <w:rFonts w:ascii="Times New Roman" w:hAnsi="Times New Roman" w:cs="Times New Roman"/>
          <w:b/>
          <w:sz w:val="28"/>
          <w:szCs w:val="28"/>
          <w:lang w:eastAsia="ru-RU"/>
        </w:rPr>
        <w:t>№ ___ -VIIІ</w:t>
      </w:r>
    </w:p>
    <w:p w14:paraId="777854E3" w14:textId="0A5A4CBE" w:rsidR="007D7700" w:rsidRPr="007D7700" w:rsidRDefault="007D7700" w:rsidP="007D77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770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від 19.12.2025 </w:t>
      </w:r>
    </w:p>
    <w:p w14:paraId="5E5D72B6" w14:textId="77777777" w:rsidR="007D7700" w:rsidRDefault="007D7700" w:rsidP="007D77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BA06789" w14:textId="77777777" w:rsidR="007D7700" w:rsidRPr="007D7700" w:rsidRDefault="007D7700" w:rsidP="007D77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0FF0EC4" w14:textId="50544323" w:rsidR="00686B22" w:rsidRPr="007D7700" w:rsidRDefault="007D7700" w:rsidP="007D77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3. </w:t>
      </w:r>
      <w:r w:rsidR="00686B22" w:rsidRPr="007D7700">
        <w:rPr>
          <w:rFonts w:ascii="Times New Roman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транспорту.</w:t>
      </w:r>
    </w:p>
    <w:p w14:paraId="2B598BE9" w14:textId="77777777" w:rsidR="007D7700" w:rsidRDefault="007D7700" w:rsidP="007D77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6051B6" w14:textId="77777777" w:rsidR="007D7700" w:rsidRPr="007D7700" w:rsidRDefault="007D7700" w:rsidP="007D77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0" w:name="_GoBack"/>
      <w:bookmarkEnd w:id="0"/>
    </w:p>
    <w:p w14:paraId="3B22E69D" w14:textId="3963239A" w:rsidR="00686B22" w:rsidRPr="000F1060" w:rsidRDefault="00686B22" w:rsidP="007D77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1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Селищний голова                                        </w:t>
      </w:r>
      <w:r w:rsidR="007D7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Pr="000F1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Сергій ХРУСТОВСЬКИЙ</w:t>
      </w:r>
    </w:p>
    <w:p w14:paraId="25592FA1" w14:textId="77777777" w:rsidR="007D7700" w:rsidRDefault="007D7700" w:rsidP="007D77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C5E577" w14:textId="77777777" w:rsidR="00686B22" w:rsidRPr="000F1060" w:rsidRDefault="00686B22" w:rsidP="007D77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1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___ -VIIІ</w:t>
      </w:r>
    </w:p>
    <w:p w14:paraId="4B00C53F" w14:textId="0246E766" w:rsidR="00686B22" w:rsidRPr="00E26530" w:rsidRDefault="00686B22" w:rsidP="007D7700">
      <w:pPr>
        <w:spacing w:after="0" w:line="276" w:lineRule="auto"/>
        <w:jc w:val="both"/>
        <w:rPr>
          <w:sz w:val="16"/>
          <w:szCs w:val="16"/>
        </w:rPr>
      </w:pPr>
      <w:r w:rsidRPr="000F1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від </w:t>
      </w:r>
      <w:r w:rsidR="007D7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Pr="000F1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0F1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4F6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D7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D9CFCD9" w14:textId="77777777" w:rsidR="0033757A" w:rsidRDefault="0033757A"/>
    <w:sectPr w:rsidR="0033757A" w:rsidSect="007D7700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457BB9"/>
    <w:multiLevelType w:val="hybridMultilevel"/>
    <w:tmpl w:val="854675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CB"/>
    <w:rsid w:val="00011168"/>
    <w:rsid w:val="0033757A"/>
    <w:rsid w:val="004F6E5D"/>
    <w:rsid w:val="00686B22"/>
    <w:rsid w:val="00702722"/>
    <w:rsid w:val="007D7700"/>
    <w:rsid w:val="009C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A4492"/>
  <w15:chartTrackingRefBased/>
  <w15:docId w15:val="{81C252C4-DD28-400B-87D5-8BA38856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B22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B22"/>
    <w:pPr>
      <w:ind w:left="720"/>
      <w:contextualSpacing/>
    </w:pPr>
  </w:style>
  <w:style w:type="paragraph" w:styleId="a4">
    <w:name w:val="No Spacing"/>
    <w:uiPriority w:val="1"/>
    <w:qFormat/>
    <w:rsid w:val="007D770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2025-12-10T15:51:00Z</dcterms:created>
  <dcterms:modified xsi:type="dcterms:W3CDTF">2025-12-10T15:51:00Z</dcterms:modified>
</cp:coreProperties>
</file>