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2E2DA" w14:textId="77777777" w:rsidR="00647908" w:rsidRPr="00647908" w:rsidRDefault="00647908" w:rsidP="00647908">
      <w:pPr>
        <w:spacing w:after="0" w:line="240" w:lineRule="auto"/>
        <w:jc w:val="center"/>
        <w:rPr>
          <w:rFonts w:ascii="Calibri" w:eastAsia="Calibri" w:hAnsi="Calibri" w:cs="Calibri"/>
          <w:b/>
          <w:lang w:val="uk-UA"/>
        </w:rPr>
      </w:pPr>
    </w:p>
    <w:tbl>
      <w:tblPr>
        <w:tblW w:w="0" w:type="auto"/>
        <w:tblLook w:val="0000" w:firstRow="0" w:lastRow="0" w:firstColumn="0" w:lastColumn="0" w:noHBand="0" w:noVBand="0"/>
      </w:tblPr>
      <w:tblGrid>
        <w:gridCol w:w="6345"/>
      </w:tblGrid>
      <w:tr w:rsidR="00647908" w:rsidRPr="002A36F4" w14:paraId="4C6BAC8C" w14:textId="77777777" w:rsidTr="00F93B9B">
        <w:trPr>
          <w:trHeight w:val="2605"/>
        </w:trPr>
        <w:tc>
          <w:tcPr>
            <w:tcW w:w="6345" w:type="dxa"/>
          </w:tcPr>
          <w:p w14:paraId="6AB5AE3E" w14:textId="77777777" w:rsidR="00F93B9B" w:rsidRDefault="00F93B9B" w:rsidP="00647908">
            <w:pPr>
              <w:spacing w:after="0" w:line="240" w:lineRule="auto"/>
              <w:jc w:val="both"/>
              <w:rPr>
                <w:rFonts w:ascii="Times New Roman" w:eastAsia="Calibri" w:hAnsi="Times New Roman" w:cs="Times New Roman"/>
                <w:sz w:val="28"/>
                <w:szCs w:val="28"/>
                <w:lang w:val="uk-UA"/>
              </w:rPr>
            </w:pPr>
          </w:p>
          <w:p w14:paraId="56EA73D6" w14:textId="77777777" w:rsidR="00F93B9B" w:rsidRDefault="00F93B9B" w:rsidP="00647908">
            <w:pPr>
              <w:spacing w:after="0" w:line="240" w:lineRule="auto"/>
              <w:jc w:val="both"/>
              <w:rPr>
                <w:rFonts w:ascii="Times New Roman" w:eastAsia="Calibri" w:hAnsi="Times New Roman" w:cs="Times New Roman"/>
                <w:sz w:val="28"/>
                <w:szCs w:val="28"/>
                <w:lang w:val="uk-UA"/>
              </w:rPr>
            </w:pPr>
          </w:p>
          <w:p w14:paraId="7B6AC77C" w14:textId="77777777" w:rsidR="00F93B9B" w:rsidRDefault="00F93B9B" w:rsidP="00647908">
            <w:pPr>
              <w:spacing w:after="0" w:line="240" w:lineRule="auto"/>
              <w:jc w:val="both"/>
              <w:rPr>
                <w:rFonts w:ascii="Times New Roman" w:eastAsia="Calibri" w:hAnsi="Times New Roman" w:cs="Times New Roman"/>
                <w:sz w:val="28"/>
                <w:szCs w:val="28"/>
                <w:lang w:val="uk-UA"/>
              </w:rPr>
            </w:pPr>
          </w:p>
          <w:p w14:paraId="4A73CBB8" w14:textId="77777777" w:rsidR="00F93B9B" w:rsidRDefault="00F93B9B" w:rsidP="00647908">
            <w:pPr>
              <w:spacing w:after="0" w:line="240" w:lineRule="auto"/>
              <w:jc w:val="both"/>
              <w:rPr>
                <w:rFonts w:ascii="Times New Roman" w:eastAsia="Calibri" w:hAnsi="Times New Roman" w:cs="Times New Roman"/>
                <w:sz w:val="28"/>
                <w:szCs w:val="28"/>
                <w:lang w:val="uk-UA"/>
              </w:rPr>
            </w:pPr>
          </w:p>
          <w:p w14:paraId="575B2C6E" w14:textId="77777777" w:rsidR="00F93B9B" w:rsidRDefault="00F93B9B" w:rsidP="00647908">
            <w:pPr>
              <w:spacing w:after="0" w:line="240" w:lineRule="auto"/>
              <w:jc w:val="both"/>
              <w:rPr>
                <w:rFonts w:ascii="Times New Roman" w:eastAsia="Calibri" w:hAnsi="Times New Roman" w:cs="Times New Roman"/>
                <w:sz w:val="28"/>
                <w:szCs w:val="28"/>
                <w:lang w:val="uk-UA"/>
              </w:rPr>
            </w:pPr>
          </w:p>
          <w:p w14:paraId="5FC468F4" w14:textId="77777777" w:rsidR="00F93B9B" w:rsidRDefault="00F93B9B" w:rsidP="00647908">
            <w:pPr>
              <w:spacing w:after="0" w:line="240" w:lineRule="auto"/>
              <w:jc w:val="both"/>
              <w:rPr>
                <w:rFonts w:ascii="Times New Roman" w:eastAsia="Calibri" w:hAnsi="Times New Roman" w:cs="Times New Roman"/>
                <w:sz w:val="28"/>
                <w:szCs w:val="28"/>
                <w:lang w:val="uk-UA"/>
              </w:rPr>
            </w:pPr>
          </w:p>
          <w:p w14:paraId="0CFB2F30" w14:textId="77777777" w:rsidR="00F93B9B" w:rsidRDefault="00F93B9B" w:rsidP="00647908">
            <w:pPr>
              <w:spacing w:after="0" w:line="240" w:lineRule="auto"/>
              <w:jc w:val="both"/>
              <w:rPr>
                <w:rFonts w:ascii="Times New Roman" w:eastAsia="Calibri" w:hAnsi="Times New Roman" w:cs="Times New Roman"/>
                <w:sz w:val="28"/>
                <w:szCs w:val="28"/>
                <w:lang w:val="uk-UA"/>
              </w:rPr>
            </w:pPr>
          </w:p>
          <w:p w14:paraId="1B4DF00C" w14:textId="77777777" w:rsidR="00F93B9B" w:rsidRDefault="00F93B9B" w:rsidP="00647908">
            <w:pPr>
              <w:spacing w:after="0" w:line="240" w:lineRule="auto"/>
              <w:jc w:val="both"/>
              <w:rPr>
                <w:rFonts w:ascii="Times New Roman" w:eastAsia="Calibri" w:hAnsi="Times New Roman" w:cs="Times New Roman"/>
                <w:sz w:val="28"/>
                <w:szCs w:val="28"/>
                <w:lang w:val="uk-UA"/>
              </w:rPr>
            </w:pPr>
          </w:p>
          <w:p w14:paraId="17FECB43" w14:textId="77777777" w:rsidR="00F93B9B" w:rsidRDefault="00F93B9B" w:rsidP="00647908">
            <w:pPr>
              <w:spacing w:after="0" w:line="240" w:lineRule="auto"/>
              <w:jc w:val="both"/>
              <w:rPr>
                <w:rFonts w:ascii="Times New Roman" w:eastAsia="Calibri" w:hAnsi="Times New Roman" w:cs="Times New Roman"/>
                <w:sz w:val="28"/>
                <w:szCs w:val="28"/>
                <w:lang w:val="uk-UA"/>
              </w:rPr>
            </w:pPr>
          </w:p>
          <w:p w14:paraId="24C88715" w14:textId="77777777" w:rsidR="00F93B9B" w:rsidRDefault="00F93B9B" w:rsidP="00647908">
            <w:pPr>
              <w:spacing w:after="0" w:line="240" w:lineRule="auto"/>
              <w:jc w:val="both"/>
              <w:rPr>
                <w:rFonts w:ascii="Times New Roman" w:eastAsia="Calibri" w:hAnsi="Times New Roman" w:cs="Times New Roman"/>
                <w:sz w:val="28"/>
                <w:szCs w:val="28"/>
                <w:lang w:val="uk-UA"/>
              </w:rPr>
            </w:pPr>
          </w:p>
          <w:p w14:paraId="3BF2FDE1" w14:textId="77777777" w:rsidR="00F93B9B" w:rsidRDefault="00F93B9B" w:rsidP="00647908">
            <w:pPr>
              <w:spacing w:after="0" w:line="240" w:lineRule="auto"/>
              <w:jc w:val="both"/>
              <w:rPr>
                <w:rFonts w:ascii="Times New Roman" w:eastAsia="Calibri" w:hAnsi="Times New Roman" w:cs="Times New Roman"/>
                <w:sz w:val="28"/>
                <w:szCs w:val="28"/>
                <w:lang w:val="uk-UA"/>
              </w:rPr>
            </w:pPr>
          </w:p>
          <w:p w14:paraId="740284FD" w14:textId="77777777" w:rsidR="00F93B9B" w:rsidRPr="00F93B9B" w:rsidRDefault="00F93B9B" w:rsidP="00647908">
            <w:pPr>
              <w:spacing w:after="0" w:line="240" w:lineRule="auto"/>
              <w:jc w:val="both"/>
              <w:rPr>
                <w:rFonts w:ascii="Times New Roman" w:eastAsia="Calibri" w:hAnsi="Times New Roman" w:cs="Times New Roman"/>
                <w:sz w:val="16"/>
                <w:szCs w:val="16"/>
                <w:lang w:val="uk-UA"/>
              </w:rPr>
            </w:pPr>
          </w:p>
          <w:p w14:paraId="1FB4DF77" w14:textId="77777777" w:rsidR="00647908" w:rsidRPr="00647908" w:rsidRDefault="00647908" w:rsidP="00647908">
            <w:pPr>
              <w:spacing w:after="0" w:line="240" w:lineRule="auto"/>
              <w:jc w:val="both"/>
              <w:rPr>
                <w:rFonts w:ascii="Times New Roman" w:eastAsia="Calibri" w:hAnsi="Times New Roman" w:cs="Times New Roman"/>
                <w:sz w:val="28"/>
                <w:szCs w:val="28"/>
                <w:lang w:val="uk-UA"/>
              </w:rPr>
            </w:pPr>
            <w:r w:rsidRPr="00647908">
              <w:rPr>
                <w:rFonts w:ascii="Times New Roman" w:eastAsia="Calibri" w:hAnsi="Times New Roman" w:cs="Times New Roman"/>
                <w:sz w:val="28"/>
                <w:szCs w:val="28"/>
                <w:lang w:val="uk-UA"/>
              </w:rPr>
              <w:t>Про затвердження тарифів на послуги, що надаються зберігачем інвентаризаційних справ об’єктів нерухомого майна, розташованих на території населених пунктів, що входять до складу Авангардівської територіальної громади (селище Авангард, селище Радісне, селище Хлібодарське, с. Нова Долина, с. Прилиманське)</w:t>
            </w:r>
          </w:p>
          <w:p w14:paraId="78ED8DF3" w14:textId="77777777" w:rsidR="00647908" w:rsidRPr="00647908" w:rsidRDefault="00647908" w:rsidP="00647908">
            <w:pPr>
              <w:spacing w:after="0" w:line="240" w:lineRule="auto"/>
              <w:rPr>
                <w:rFonts w:ascii="Times New Roman" w:eastAsia="Calibri" w:hAnsi="Times New Roman" w:cs="Times New Roman"/>
                <w:sz w:val="28"/>
                <w:szCs w:val="28"/>
                <w:lang w:val="uk-UA"/>
              </w:rPr>
            </w:pPr>
          </w:p>
        </w:tc>
      </w:tr>
    </w:tbl>
    <w:p w14:paraId="59C747B5" w14:textId="770C64D6" w:rsidR="00647908" w:rsidRPr="00647908" w:rsidRDefault="00647908" w:rsidP="00647908">
      <w:pPr>
        <w:spacing w:after="0" w:line="240" w:lineRule="auto"/>
        <w:ind w:firstLine="708"/>
        <w:jc w:val="both"/>
        <w:rPr>
          <w:rFonts w:ascii="Times New Roman" w:eastAsia="Calibri" w:hAnsi="Times New Roman" w:cs="Times New Roman"/>
          <w:color w:val="000000"/>
          <w:sz w:val="28"/>
          <w:szCs w:val="28"/>
          <w:lang w:val="uk-UA"/>
        </w:rPr>
      </w:pPr>
      <w:r w:rsidRPr="00647908">
        <w:rPr>
          <w:rFonts w:ascii="Times New Roman" w:eastAsia="Calibri" w:hAnsi="Times New Roman" w:cs="Times New Roman"/>
          <w:color w:val="000000"/>
          <w:sz w:val="28"/>
          <w:szCs w:val="28"/>
          <w:lang w:val="uk-UA"/>
        </w:rPr>
        <w:t>Розгл</w:t>
      </w:r>
      <w:r w:rsidR="00F93B9B">
        <w:rPr>
          <w:rFonts w:ascii="Times New Roman" w:eastAsia="Calibri" w:hAnsi="Times New Roman" w:cs="Times New Roman"/>
          <w:color w:val="000000"/>
          <w:sz w:val="28"/>
          <w:szCs w:val="28"/>
          <w:lang w:val="uk-UA"/>
        </w:rPr>
        <w:t xml:space="preserve">янувши клопотання Комунального </w:t>
      </w:r>
      <w:r w:rsidRPr="00647908">
        <w:rPr>
          <w:rFonts w:ascii="Times New Roman" w:eastAsia="Calibri" w:hAnsi="Times New Roman" w:cs="Times New Roman"/>
          <w:color w:val="000000"/>
          <w:sz w:val="28"/>
          <w:szCs w:val="28"/>
          <w:lang w:val="uk-UA"/>
        </w:rPr>
        <w:t>підприємства «</w:t>
      </w:r>
      <w:r w:rsidRPr="002A36F4">
        <w:rPr>
          <w:rFonts w:ascii="Times New Roman" w:eastAsia="Calibri" w:hAnsi="Times New Roman" w:cs="Times New Roman"/>
          <w:color w:val="000000"/>
          <w:sz w:val="28"/>
          <w:szCs w:val="28"/>
          <w:lang w:val="uk-UA"/>
        </w:rPr>
        <w:t xml:space="preserve">Авангардкомунсервіс» Авангардівської селищної ради № 423 від 08.12.2025, керуючись </w:t>
      </w:r>
      <w:r w:rsidR="00A51424" w:rsidRPr="002A36F4">
        <w:rPr>
          <w:rFonts w:ascii="Times New Roman" w:eastAsia="Calibri" w:hAnsi="Times New Roman" w:cs="Times New Roman"/>
          <w:color w:val="000000"/>
          <w:sz w:val="28"/>
          <w:szCs w:val="28"/>
          <w:lang w:val="uk-UA"/>
        </w:rPr>
        <w:t xml:space="preserve">нормами </w:t>
      </w:r>
      <w:proofErr w:type="spellStart"/>
      <w:r w:rsidR="00A51424" w:rsidRPr="002A36F4">
        <w:rPr>
          <w:rFonts w:ascii="Times New Roman" w:eastAsia="Calibri" w:hAnsi="Times New Roman" w:cs="Times New Roman"/>
          <w:color w:val="000000"/>
          <w:sz w:val="28"/>
          <w:szCs w:val="28"/>
          <w:lang w:val="uk-UA"/>
        </w:rPr>
        <w:t>ст.</w:t>
      </w:r>
      <w:r w:rsidRPr="002A36F4">
        <w:rPr>
          <w:rFonts w:ascii="Times New Roman" w:eastAsia="Calibri" w:hAnsi="Times New Roman" w:cs="Times New Roman"/>
          <w:color w:val="000000"/>
          <w:sz w:val="28"/>
          <w:szCs w:val="28"/>
          <w:lang w:val="uk-UA"/>
        </w:rPr>
        <w:t>ст</w:t>
      </w:r>
      <w:proofErr w:type="spellEnd"/>
      <w:r w:rsidRPr="002A36F4">
        <w:rPr>
          <w:rFonts w:ascii="Times New Roman" w:eastAsia="Calibri" w:hAnsi="Times New Roman" w:cs="Times New Roman"/>
          <w:color w:val="000000"/>
          <w:sz w:val="28"/>
          <w:szCs w:val="28"/>
          <w:lang w:val="uk-UA"/>
        </w:rPr>
        <w:t>.</w:t>
      </w:r>
      <w:r w:rsidR="00A51424" w:rsidRPr="002A36F4">
        <w:rPr>
          <w:rFonts w:ascii="Times New Roman" w:eastAsia="Calibri" w:hAnsi="Times New Roman" w:cs="Times New Roman"/>
          <w:color w:val="000000"/>
          <w:sz w:val="28"/>
          <w:szCs w:val="28"/>
          <w:lang w:val="uk-UA"/>
        </w:rPr>
        <w:t xml:space="preserve"> 11,</w:t>
      </w:r>
      <w:r w:rsidRPr="002A36F4">
        <w:rPr>
          <w:rFonts w:ascii="Times New Roman" w:eastAsia="Calibri" w:hAnsi="Times New Roman" w:cs="Times New Roman"/>
          <w:color w:val="000000"/>
          <w:sz w:val="28"/>
          <w:szCs w:val="28"/>
          <w:lang w:val="uk-UA"/>
        </w:rPr>
        <w:t xml:space="preserve"> 40</w:t>
      </w:r>
      <w:r w:rsidR="00A51424" w:rsidRPr="002A36F4">
        <w:rPr>
          <w:rFonts w:ascii="Times New Roman" w:eastAsia="Calibri" w:hAnsi="Times New Roman" w:cs="Times New Roman"/>
          <w:color w:val="000000"/>
          <w:sz w:val="28"/>
          <w:szCs w:val="28"/>
          <w:lang w:val="uk-UA"/>
        </w:rPr>
        <w:t>, 51, 52, 59</w:t>
      </w:r>
      <w:r w:rsidRPr="002A36F4">
        <w:rPr>
          <w:rFonts w:ascii="Times New Roman" w:eastAsia="Calibri" w:hAnsi="Times New Roman" w:cs="Times New Roman"/>
          <w:color w:val="000000"/>
          <w:sz w:val="28"/>
          <w:szCs w:val="28"/>
          <w:lang w:val="uk-UA"/>
        </w:rPr>
        <w:t xml:space="preserve"> Закону України «Про місцеве самоврядування в Україні», </w:t>
      </w:r>
      <w:r w:rsidRPr="002A36F4">
        <w:rPr>
          <w:rFonts w:ascii="Times New Roman" w:eastAsia="Calibri" w:hAnsi="Times New Roman" w:cs="Times New Roman"/>
          <w:sz w:val="28"/>
          <w:szCs w:val="28"/>
          <w:lang w:val="uk-UA"/>
        </w:rPr>
        <w:t xml:space="preserve">відповідно до Інструкції про порядок проведення технічної інвентаризації об’єктів нерухомого майна,  затвердженої наказом Державного комітету архітектури та житлової політики України від 24.05.2001 № 127 (зі змінами) та метою забезпечення реалізації повноважень органів місцевого самоврядування щодо обліку об’єктів нерухомого майна, розташованих на території населених пунктів, що входять до складу Авангардівської територіальної громади (селище Авангард, селище Радісне, селище Хлібодарське, с. Нова Долина, с. Прилиманське), Виконавчий комітет </w:t>
      </w:r>
      <w:r w:rsidRPr="002A36F4">
        <w:rPr>
          <w:rFonts w:ascii="Times New Roman" w:eastAsia="Calibri" w:hAnsi="Times New Roman" w:cs="Times New Roman"/>
          <w:color w:val="000000"/>
          <w:sz w:val="28"/>
          <w:szCs w:val="28"/>
          <w:lang w:val="uk-UA"/>
        </w:rPr>
        <w:t xml:space="preserve">Авангардівської  селищної ради </w:t>
      </w:r>
      <w:r w:rsidR="00F93B9B" w:rsidRPr="002A36F4">
        <w:rPr>
          <w:rFonts w:ascii="Times New Roman" w:eastAsia="Calibri" w:hAnsi="Times New Roman" w:cs="Times New Roman"/>
          <w:b/>
          <w:color w:val="000000"/>
          <w:sz w:val="28"/>
          <w:szCs w:val="28"/>
          <w:lang w:val="uk-UA"/>
        </w:rPr>
        <w:t>ВИРІШИВ:</w:t>
      </w:r>
    </w:p>
    <w:p w14:paraId="4D16C438" w14:textId="77777777" w:rsidR="00647908" w:rsidRPr="00647908" w:rsidRDefault="00647908" w:rsidP="00647908">
      <w:pPr>
        <w:spacing w:after="0" w:line="240" w:lineRule="auto"/>
        <w:ind w:firstLine="708"/>
        <w:jc w:val="both"/>
        <w:rPr>
          <w:rFonts w:ascii="Times New Roman" w:eastAsia="Calibri" w:hAnsi="Times New Roman" w:cs="Times New Roman"/>
          <w:color w:val="000000"/>
          <w:sz w:val="16"/>
          <w:szCs w:val="16"/>
          <w:lang w:val="uk-UA"/>
        </w:rPr>
      </w:pPr>
    </w:p>
    <w:p w14:paraId="7D726D89" w14:textId="77777777" w:rsidR="00647908" w:rsidRDefault="00647908" w:rsidP="00647908">
      <w:pPr>
        <w:spacing w:after="0" w:line="240"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w:t>
      </w:r>
      <w:r w:rsidRPr="00647908">
        <w:rPr>
          <w:rFonts w:ascii="Times New Roman" w:eastAsia="Times New Roman" w:hAnsi="Times New Roman" w:cs="Times New Roman"/>
          <w:sz w:val="28"/>
          <w:szCs w:val="28"/>
          <w:lang w:val="uk-UA" w:eastAsia="ru-RU"/>
        </w:rPr>
        <w:t>Затвердити тарифи на послуги, що надаються зберігачем інвентаризаційних справ об’єктів нерухомого майна, розташованих на території населених пунктів, що входять до складу Авангардівської територіальної громади (селище Авангард, селище Радісне, селище Хлібодарське, с. Нова Долина, с. Прилиманське) (додаток 1).</w:t>
      </w:r>
    </w:p>
    <w:p w14:paraId="29E10EC4" w14:textId="405CB516" w:rsidR="00B86C27" w:rsidRDefault="00B86C27" w:rsidP="00647908">
      <w:pPr>
        <w:spacing w:after="0" w:line="240"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r w:rsidRPr="00B86C27">
        <w:rPr>
          <w:rFonts w:ascii="Times New Roman" w:eastAsia="Times New Roman" w:hAnsi="Times New Roman" w:cs="Times New Roman"/>
          <w:sz w:val="28"/>
          <w:szCs w:val="28"/>
          <w:lang w:val="uk-UA" w:eastAsia="ru-RU"/>
        </w:rPr>
        <w:t xml:space="preserve">Тарифи на платні послуги, що надаються представником робочого органу в сфері </w:t>
      </w:r>
      <w:r>
        <w:rPr>
          <w:rFonts w:ascii="Times New Roman" w:eastAsia="Times New Roman" w:hAnsi="Times New Roman" w:cs="Times New Roman"/>
          <w:sz w:val="28"/>
          <w:szCs w:val="28"/>
          <w:lang w:val="uk-UA" w:eastAsia="ru-RU"/>
        </w:rPr>
        <w:t>зберігача</w:t>
      </w:r>
      <w:r w:rsidRPr="00B86C27">
        <w:rPr>
          <w:rFonts w:ascii="Times New Roman" w:eastAsia="Times New Roman" w:hAnsi="Times New Roman" w:cs="Times New Roman"/>
          <w:sz w:val="28"/>
          <w:szCs w:val="28"/>
          <w:lang w:val="uk-UA" w:eastAsia="ru-RU"/>
        </w:rPr>
        <w:t xml:space="preserve"> інвентаризаційних справ об’єктів нерухомого майна, розташованих на території населених пунктів, що входять до складу Авангардівської територіальної громади (селище Авангард, селище Радісне, селище Хлібодарське, с. Нова Долина, с. Прилиманське)</w:t>
      </w:r>
      <w:r>
        <w:rPr>
          <w:rFonts w:ascii="Times New Roman" w:eastAsia="Times New Roman" w:hAnsi="Times New Roman" w:cs="Times New Roman"/>
          <w:sz w:val="28"/>
          <w:szCs w:val="28"/>
          <w:lang w:val="uk-UA" w:eastAsia="ru-RU"/>
        </w:rPr>
        <w:t xml:space="preserve"> </w:t>
      </w:r>
      <w:r w:rsidRPr="00B86C27">
        <w:rPr>
          <w:rFonts w:ascii="Times New Roman" w:eastAsia="Times New Roman" w:hAnsi="Times New Roman" w:cs="Times New Roman"/>
          <w:sz w:val="28"/>
          <w:szCs w:val="28"/>
          <w:lang w:val="uk-UA" w:eastAsia="ru-RU"/>
        </w:rPr>
        <w:t xml:space="preserve">вступають в дію з </w:t>
      </w:r>
      <w:r>
        <w:rPr>
          <w:rFonts w:ascii="Times New Roman" w:eastAsia="Times New Roman" w:hAnsi="Times New Roman" w:cs="Times New Roman"/>
          <w:sz w:val="28"/>
          <w:szCs w:val="28"/>
          <w:lang w:val="uk-UA" w:eastAsia="ru-RU"/>
        </w:rPr>
        <w:t>0</w:t>
      </w:r>
      <w:r w:rsidRPr="00B86C27">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.01.</w:t>
      </w:r>
      <w:r w:rsidRPr="00B86C27">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6</w:t>
      </w:r>
      <w:r w:rsidRPr="00B86C27">
        <w:rPr>
          <w:rFonts w:ascii="Times New Roman" w:eastAsia="Times New Roman" w:hAnsi="Times New Roman" w:cs="Times New Roman"/>
          <w:sz w:val="28"/>
          <w:szCs w:val="28"/>
          <w:lang w:val="uk-UA" w:eastAsia="ru-RU"/>
        </w:rPr>
        <w:t xml:space="preserve"> року.</w:t>
      </w:r>
    </w:p>
    <w:p w14:paraId="3A00418E" w14:textId="77777777" w:rsidR="00F93B9B" w:rsidRDefault="00F93B9B" w:rsidP="00647908">
      <w:pPr>
        <w:spacing w:after="0" w:line="240" w:lineRule="auto"/>
        <w:ind w:firstLine="567"/>
        <w:contextualSpacing/>
        <w:jc w:val="both"/>
        <w:rPr>
          <w:rFonts w:ascii="Times New Roman" w:eastAsia="Times New Roman" w:hAnsi="Times New Roman" w:cs="Times New Roman"/>
          <w:sz w:val="28"/>
          <w:szCs w:val="28"/>
          <w:lang w:val="uk-UA" w:eastAsia="ru-RU"/>
        </w:rPr>
      </w:pPr>
    </w:p>
    <w:p w14:paraId="36DFC1F3" w14:textId="77777777" w:rsidR="00F93B9B" w:rsidRPr="00F93B9B" w:rsidRDefault="00F172FF" w:rsidP="00F93B9B">
      <w:pPr>
        <w:spacing w:after="0" w:line="240" w:lineRule="auto"/>
        <w:contextualSpacing/>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№418</w:t>
      </w:r>
    </w:p>
    <w:p w14:paraId="41204731" w14:textId="77777777" w:rsidR="00F93B9B" w:rsidRPr="00F93B9B" w:rsidRDefault="00F93B9B" w:rsidP="00F93B9B">
      <w:pPr>
        <w:spacing w:after="0" w:line="240" w:lineRule="auto"/>
        <w:contextualSpacing/>
        <w:jc w:val="both"/>
        <w:rPr>
          <w:rFonts w:ascii="Times New Roman" w:eastAsia="Times New Roman" w:hAnsi="Times New Roman" w:cs="Times New Roman"/>
          <w:b/>
          <w:sz w:val="28"/>
          <w:szCs w:val="28"/>
          <w:lang w:val="uk-UA" w:eastAsia="ru-RU"/>
        </w:rPr>
      </w:pPr>
      <w:r w:rsidRPr="00F93B9B">
        <w:rPr>
          <w:rFonts w:ascii="Times New Roman" w:eastAsia="Times New Roman" w:hAnsi="Times New Roman" w:cs="Times New Roman"/>
          <w:b/>
          <w:sz w:val="28"/>
          <w:szCs w:val="28"/>
          <w:lang w:val="uk-UA" w:eastAsia="ru-RU"/>
        </w:rPr>
        <w:t>від 18.12.2025</w:t>
      </w:r>
    </w:p>
    <w:p w14:paraId="0E57FA52" w14:textId="77777777" w:rsidR="00F93B9B" w:rsidRDefault="00F93B9B" w:rsidP="00647908">
      <w:pPr>
        <w:spacing w:after="0" w:line="240" w:lineRule="auto"/>
        <w:ind w:firstLine="567"/>
        <w:contextualSpacing/>
        <w:jc w:val="both"/>
        <w:rPr>
          <w:rFonts w:ascii="Times New Roman" w:eastAsia="Times New Roman" w:hAnsi="Times New Roman" w:cs="Times New Roman"/>
          <w:sz w:val="28"/>
          <w:szCs w:val="28"/>
          <w:lang w:val="uk-UA" w:eastAsia="ru-RU"/>
        </w:rPr>
      </w:pPr>
    </w:p>
    <w:p w14:paraId="602AD542" w14:textId="77777777" w:rsidR="00F93B9B" w:rsidRDefault="00F93B9B" w:rsidP="00647908">
      <w:pPr>
        <w:spacing w:after="0" w:line="240" w:lineRule="auto"/>
        <w:ind w:firstLine="567"/>
        <w:contextualSpacing/>
        <w:jc w:val="both"/>
        <w:rPr>
          <w:rFonts w:ascii="Times New Roman" w:eastAsia="Times New Roman" w:hAnsi="Times New Roman" w:cs="Times New Roman"/>
          <w:sz w:val="28"/>
          <w:szCs w:val="28"/>
          <w:lang w:val="uk-UA" w:eastAsia="ru-RU"/>
        </w:rPr>
      </w:pPr>
    </w:p>
    <w:p w14:paraId="66442B07" w14:textId="77777777" w:rsidR="00F93B9B" w:rsidRPr="00647908" w:rsidRDefault="00F93B9B" w:rsidP="00F172FF">
      <w:pPr>
        <w:spacing w:after="0" w:line="240" w:lineRule="auto"/>
        <w:contextualSpacing/>
        <w:jc w:val="both"/>
        <w:rPr>
          <w:rFonts w:ascii="Times New Roman" w:eastAsia="Times New Roman" w:hAnsi="Times New Roman" w:cs="Times New Roman"/>
          <w:sz w:val="28"/>
          <w:szCs w:val="28"/>
          <w:lang w:val="uk-UA" w:eastAsia="ru-RU"/>
        </w:rPr>
      </w:pPr>
    </w:p>
    <w:p w14:paraId="60339484" w14:textId="3F3D029C" w:rsidR="00F93B9B" w:rsidRDefault="00647908" w:rsidP="00647908">
      <w:pPr>
        <w:spacing w:after="0" w:line="240" w:lineRule="auto"/>
        <w:jc w:val="both"/>
        <w:rPr>
          <w:rFonts w:ascii="Times New Roman" w:eastAsia="Times New Roman" w:hAnsi="Times New Roman" w:cs="Times New Roman"/>
          <w:sz w:val="28"/>
          <w:szCs w:val="28"/>
          <w:lang w:val="uk-UA" w:eastAsia="ru-RU"/>
        </w:rPr>
      </w:pPr>
      <w:r w:rsidRPr="00647908">
        <w:rPr>
          <w:rFonts w:ascii="Times New Roman" w:eastAsia="Times New Roman" w:hAnsi="Times New Roman" w:cs="Times New Roman"/>
          <w:sz w:val="28"/>
          <w:szCs w:val="28"/>
          <w:lang w:val="uk-UA" w:eastAsia="ru-RU"/>
        </w:rPr>
        <w:t xml:space="preserve">        </w:t>
      </w:r>
      <w:r w:rsidR="00A51424">
        <w:rPr>
          <w:rFonts w:ascii="Times New Roman" w:eastAsia="Times New Roman" w:hAnsi="Times New Roman" w:cs="Times New Roman"/>
          <w:sz w:val="28"/>
          <w:szCs w:val="28"/>
          <w:lang w:val="uk-UA" w:eastAsia="ru-RU"/>
        </w:rPr>
        <w:t>3</w:t>
      </w:r>
      <w:r w:rsidRPr="00647908">
        <w:rPr>
          <w:rFonts w:ascii="Times New Roman" w:eastAsia="Times New Roman" w:hAnsi="Times New Roman" w:cs="Times New Roman"/>
          <w:sz w:val="28"/>
          <w:szCs w:val="28"/>
          <w:lang w:val="uk-UA" w:eastAsia="ru-RU"/>
        </w:rPr>
        <w:t xml:space="preserve">. </w:t>
      </w:r>
      <w:r w:rsidR="00F172FF">
        <w:rPr>
          <w:rFonts w:ascii="Times New Roman" w:eastAsia="Times New Roman" w:hAnsi="Times New Roman" w:cs="Times New Roman"/>
          <w:sz w:val="28"/>
          <w:szCs w:val="28"/>
          <w:lang w:val="uk-UA" w:eastAsia="ru-RU"/>
        </w:rPr>
        <w:t>В</w:t>
      </w:r>
      <w:r w:rsidRPr="00647908">
        <w:rPr>
          <w:rFonts w:ascii="Times New Roman" w:eastAsia="Times New Roman" w:hAnsi="Times New Roman" w:cs="Times New Roman"/>
          <w:sz w:val="28"/>
          <w:szCs w:val="28"/>
          <w:lang w:val="uk-UA" w:eastAsia="ru-RU"/>
        </w:rPr>
        <w:t xml:space="preserve">важити таким, що втратило чинність рішення Виконавчого комітету Авангардівської селищної ради № </w:t>
      </w:r>
      <w:r>
        <w:rPr>
          <w:rFonts w:ascii="Times New Roman" w:eastAsia="Times New Roman" w:hAnsi="Times New Roman" w:cs="Times New Roman"/>
          <w:sz w:val="28"/>
          <w:szCs w:val="28"/>
          <w:lang w:val="uk-UA" w:eastAsia="ru-RU"/>
        </w:rPr>
        <w:t xml:space="preserve">89 </w:t>
      </w:r>
      <w:bookmarkStart w:id="0" w:name="_GoBack"/>
      <w:bookmarkEnd w:id="0"/>
      <w:r w:rsidRPr="002A36F4">
        <w:rPr>
          <w:rFonts w:ascii="Times New Roman" w:eastAsia="Times New Roman" w:hAnsi="Times New Roman" w:cs="Times New Roman"/>
          <w:sz w:val="28"/>
          <w:szCs w:val="28"/>
          <w:lang w:val="uk-UA" w:eastAsia="ru-RU"/>
        </w:rPr>
        <w:t>від 14.03.2024</w:t>
      </w:r>
      <w:r w:rsidR="00F93B9B">
        <w:rPr>
          <w:rFonts w:ascii="Times New Roman" w:eastAsia="Times New Roman" w:hAnsi="Times New Roman" w:cs="Times New Roman"/>
          <w:sz w:val="28"/>
          <w:szCs w:val="28"/>
          <w:lang w:val="uk-UA" w:eastAsia="ru-RU"/>
        </w:rPr>
        <w:t xml:space="preserve"> «Про затвердження </w:t>
      </w:r>
      <w:r w:rsidRPr="00647908">
        <w:rPr>
          <w:rFonts w:ascii="Times New Roman" w:eastAsia="Times New Roman" w:hAnsi="Times New Roman" w:cs="Times New Roman"/>
          <w:sz w:val="28"/>
          <w:szCs w:val="28"/>
          <w:lang w:val="uk-UA" w:eastAsia="ru-RU"/>
        </w:rPr>
        <w:t xml:space="preserve">тарифів на послуги, що надаються зберігачем інвентаризаційних справ об’єктів нерухомого майна, розташованих на території населених пунктів, що входять до складу Авангардівської територіальної громади (смт Авангард, с. Нова Долина, с. </w:t>
      </w:r>
      <w:proofErr w:type="spellStart"/>
      <w:r w:rsidRPr="00647908">
        <w:rPr>
          <w:rFonts w:ascii="Times New Roman" w:eastAsia="Times New Roman" w:hAnsi="Times New Roman" w:cs="Times New Roman"/>
          <w:sz w:val="28"/>
          <w:szCs w:val="28"/>
          <w:lang w:val="uk-UA" w:eastAsia="ru-RU"/>
        </w:rPr>
        <w:t>Прилиманське</w:t>
      </w:r>
      <w:proofErr w:type="spellEnd"/>
      <w:r w:rsidRPr="00647908">
        <w:rPr>
          <w:rFonts w:ascii="Times New Roman" w:eastAsia="Times New Roman" w:hAnsi="Times New Roman" w:cs="Times New Roman"/>
          <w:sz w:val="28"/>
          <w:szCs w:val="28"/>
          <w:lang w:val="uk-UA" w:eastAsia="ru-RU"/>
        </w:rPr>
        <w:t>)</w:t>
      </w:r>
      <w:r w:rsidR="00F172FF">
        <w:rPr>
          <w:rFonts w:ascii="Times New Roman" w:eastAsia="Times New Roman" w:hAnsi="Times New Roman" w:cs="Times New Roman"/>
          <w:sz w:val="28"/>
          <w:szCs w:val="28"/>
          <w:lang w:val="uk-UA" w:eastAsia="ru-RU"/>
        </w:rPr>
        <w:t>.</w:t>
      </w:r>
    </w:p>
    <w:p w14:paraId="35D57827" w14:textId="77777777" w:rsidR="00647908" w:rsidRPr="00647908" w:rsidRDefault="00647908" w:rsidP="00647908">
      <w:pPr>
        <w:spacing w:after="0" w:line="240" w:lineRule="auto"/>
        <w:jc w:val="both"/>
        <w:rPr>
          <w:rFonts w:ascii="Times New Roman" w:eastAsia="Times New Roman" w:hAnsi="Times New Roman" w:cs="Times New Roman"/>
          <w:sz w:val="28"/>
          <w:szCs w:val="28"/>
          <w:lang w:val="uk-UA" w:eastAsia="ru-RU"/>
        </w:rPr>
      </w:pPr>
      <w:r w:rsidRPr="00647908">
        <w:rPr>
          <w:rFonts w:ascii="Times New Roman" w:eastAsia="Times New Roman" w:hAnsi="Times New Roman" w:cs="Times New Roman"/>
          <w:sz w:val="28"/>
          <w:szCs w:val="28"/>
          <w:lang w:val="uk-UA" w:eastAsia="ru-RU"/>
        </w:rPr>
        <w:t xml:space="preserve">        </w:t>
      </w:r>
    </w:p>
    <w:p w14:paraId="596F2EBB" w14:textId="15AACA1B" w:rsidR="00647908" w:rsidRPr="00647908" w:rsidRDefault="00647908" w:rsidP="00647908">
      <w:pPr>
        <w:spacing w:after="0" w:line="240" w:lineRule="auto"/>
        <w:jc w:val="both"/>
        <w:rPr>
          <w:rFonts w:ascii="Times New Roman" w:eastAsia="Calibri" w:hAnsi="Times New Roman" w:cs="Times New Roman"/>
          <w:sz w:val="16"/>
          <w:szCs w:val="16"/>
          <w:lang w:val="uk-UA"/>
        </w:rPr>
      </w:pPr>
      <w:r w:rsidRPr="00647908">
        <w:rPr>
          <w:rFonts w:ascii="Times New Roman" w:eastAsia="Times New Roman" w:hAnsi="Times New Roman" w:cs="Times New Roman"/>
          <w:sz w:val="28"/>
          <w:szCs w:val="28"/>
          <w:lang w:val="uk-UA" w:eastAsia="ru-RU"/>
        </w:rPr>
        <w:t xml:space="preserve">        </w:t>
      </w:r>
      <w:r w:rsidR="00A51424">
        <w:rPr>
          <w:rFonts w:ascii="Times New Roman" w:eastAsia="Times New Roman" w:hAnsi="Times New Roman" w:cs="Times New Roman"/>
          <w:sz w:val="28"/>
          <w:szCs w:val="28"/>
          <w:lang w:val="uk-UA" w:eastAsia="ru-RU"/>
        </w:rPr>
        <w:t>4</w:t>
      </w:r>
      <w:r w:rsidRPr="00647908">
        <w:rPr>
          <w:rFonts w:ascii="Times New Roman" w:eastAsia="Times New Roman" w:hAnsi="Times New Roman" w:cs="Times New Roman"/>
          <w:sz w:val="28"/>
          <w:szCs w:val="28"/>
          <w:lang w:val="uk-UA" w:eastAsia="ru-RU"/>
        </w:rPr>
        <w:t>. Контроль за виконанням рішення покласти на  Виконавчий комітет  Авангардівської селищної ради.</w:t>
      </w:r>
    </w:p>
    <w:p w14:paraId="1960AF7A" w14:textId="77777777" w:rsidR="00647908" w:rsidRPr="00647908" w:rsidRDefault="00647908" w:rsidP="00647908">
      <w:pPr>
        <w:spacing w:after="0" w:line="240" w:lineRule="auto"/>
        <w:rPr>
          <w:rFonts w:ascii="Times New Roman" w:eastAsia="Calibri" w:hAnsi="Times New Roman" w:cs="Times New Roman"/>
          <w:sz w:val="16"/>
          <w:szCs w:val="16"/>
          <w:lang w:val="uk-UA"/>
        </w:rPr>
      </w:pPr>
    </w:p>
    <w:p w14:paraId="2D38923F" w14:textId="77777777" w:rsidR="00647908" w:rsidRPr="00647908" w:rsidRDefault="00647908" w:rsidP="00647908">
      <w:pPr>
        <w:spacing w:after="0" w:line="240" w:lineRule="auto"/>
        <w:rPr>
          <w:rFonts w:ascii="Times New Roman" w:eastAsia="Calibri" w:hAnsi="Times New Roman" w:cs="Times New Roman"/>
          <w:b/>
          <w:bCs/>
          <w:sz w:val="16"/>
          <w:szCs w:val="16"/>
          <w:lang w:val="uk-UA"/>
        </w:rPr>
      </w:pPr>
    </w:p>
    <w:p w14:paraId="6E4F33D4" w14:textId="77777777" w:rsidR="00F93B9B" w:rsidRDefault="00F93B9B" w:rsidP="00647908">
      <w:pPr>
        <w:spacing w:after="0" w:line="240" w:lineRule="auto"/>
        <w:jc w:val="both"/>
        <w:rPr>
          <w:rFonts w:ascii="Times New Roman" w:eastAsia="Calibri" w:hAnsi="Times New Roman" w:cs="Times New Roman"/>
          <w:b/>
          <w:bCs/>
          <w:sz w:val="28"/>
          <w:szCs w:val="28"/>
          <w:lang w:val="uk-UA"/>
        </w:rPr>
      </w:pPr>
    </w:p>
    <w:p w14:paraId="6F844E03" w14:textId="77777777" w:rsidR="00647908" w:rsidRPr="00647908" w:rsidRDefault="00647908" w:rsidP="00647908">
      <w:pPr>
        <w:spacing w:after="0" w:line="240" w:lineRule="auto"/>
        <w:jc w:val="both"/>
        <w:rPr>
          <w:rFonts w:ascii="Times New Roman" w:eastAsia="Calibri" w:hAnsi="Times New Roman" w:cs="Times New Roman"/>
          <w:b/>
          <w:bCs/>
          <w:sz w:val="28"/>
          <w:szCs w:val="28"/>
          <w:lang w:val="uk-UA"/>
        </w:rPr>
      </w:pPr>
      <w:r w:rsidRPr="00647908">
        <w:rPr>
          <w:rFonts w:ascii="Times New Roman" w:eastAsia="Calibri" w:hAnsi="Times New Roman" w:cs="Times New Roman"/>
          <w:b/>
          <w:bCs/>
          <w:sz w:val="28"/>
          <w:szCs w:val="28"/>
          <w:lang w:val="uk-UA"/>
        </w:rPr>
        <w:t xml:space="preserve">Селищний голова                                               </w:t>
      </w:r>
      <w:r w:rsidR="00F93B9B">
        <w:rPr>
          <w:rFonts w:ascii="Times New Roman" w:eastAsia="Calibri" w:hAnsi="Times New Roman" w:cs="Times New Roman"/>
          <w:b/>
          <w:bCs/>
          <w:sz w:val="28"/>
          <w:szCs w:val="28"/>
          <w:lang w:val="uk-UA"/>
        </w:rPr>
        <w:t xml:space="preserve">        </w:t>
      </w:r>
      <w:r w:rsidRPr="00647908">
        <w:rPr>
          <w:rFonts w:ascii="Times New Roman" w:eastAsia="Calibri" w:hAnsi="Times New Roman" w:cs="Times New Roman"/>
          <w:b/>
          <w:bCs/>
          <w:sz w:val="28"/>
          <w:szCs w:val="28"/>
          <w:lang w:val="uk-UA"/>
        </w:rPr>
        <w:t>Сергій  ХРУСТОВСЬКИЙ</w:t>
      </w:r>
    </w:p>
    <w:p w14:paraId="41B1CEFD" w14:textId="77777777" w:rsidR="00F93B9B" w:rsidRDefault="00F93B9B" w:rsidP="00647908">
      <w:pPr>
        <w:spacing w:after="0" w:line="240" w:lineRule="auto"/>
        <w:jc w:val="both"/>
        <w:rPr>
          <w:rFonts w:ascii="Times New Roman" w:eastAsia="Calibri" w:hAnsi="Times New Roman" w:cs="Times New Roman"/>
          <w:b/>
          <w:sz w:val="28"/>
          <w:szCs w:val="28"/>
          <w:lang w:val="uk-UA"/>
        </w:rPr>
      </w:pPr>
    </w:p>
    <w:p w14:paraId="5D5E8A2A" w14:textId="77777777" w:rsidR="00F93B9B" w:rsidRDefault="00F93B9B" w:rsidP="00647908">
      <w:pPr>
        <w:spacing w:after="0" w:line="240" w:lineRule="auto"/>
        <w:jc w:val="both"/>
        <w:rPr>
          <w:rFonts w:ascii="Times New Roman" w:eastAsia="Calibri" w:hAnsi="Times New Roman" w:cs="Times New Roman"/>
          <w:b/>
          <w:sz w:val="28"/>
          <w:szCs w:val="28"/>
          <w:lang w:val="uk-UA"/>
        </w:rPr>
      </w:pPr>
    </w:p>
    <w:p w14:paraId="0EE74753" w14:textId="77777777" w:rsidR="00647908" w:rsidRPr="00647908" w:rsidRDefault="00F172FF" w:rsidP="00647908">
      <w:pPr>
        <w:spacing w:after="0" w:line="240"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418</w:t>
      </w:r>
    </w:p>
    <w:p w14:paraId="59A7FB5D" w14:textId="77777777" w:rsidR="00647908" w:rsidRPr="00647908" w:rsidRDefault="00F93B9B" w:rsidP="00647908">
      <w:pPr>
        <w:spacing w:after="0" w:line="240"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від 18</w:t>
      </w:r>
      <w:r w:rsidR="00647908">
        <w:rPr>
          <w:rFonts w:ascii="Times New Roman" w:eastAsia="Calibri" w:hAnsi="Times New Roman" w:cs="Times New Roman"/>
          <w:b/>
          <w:sz w:val="28"/>
          <w:szCs w:val="28"/>
          <w:lang w:val="uk-UA"/>
        </w:rPr>
        <w:t>.12</w:t>
      </w:r>
      <w:r w:rsidR="00647908" w:rsidRPr="00647908">
        <w:rPr>
          <w:rFonts w:ascii="Times New Roman" w:eastAsia="Calibri" w:hAnsi="Times New Roman" w:cs="Times New Roman"/>
          <w:b/>
          <w:sz w:val="28"/>
          <w:szCs w:val="28"/>
          <w:lang w:val="uk-UA"/>
        </w:rPr>
        <w:t>.</w:t>
      </w:r>
      <w:r w:rsidR="00647908">
        <w:rPr>
          <w:rFonts w:ascii="Times New Roman" w:eastAsia="Calibri" w:hAnsi="Times New Roman" w:cs="Times New Roman"/>
          <w:b/>
          <w:sz w:val="28"/>
          <w:szCs w:val="28"/>
          <w:lang w:val="uk-UA"/>
        </w:rPr>
        <w:t>2025</w:t>
      </w:r>
    </w:p>
    <w:p w14:paraId="1C63122D" w14:textId="77777777" w:rsidR="00647908" w:rsidRPr="00647908" w:rsidRDefault="00647908" w:rsidP="00647908">
      <w:pPr>
        <w:spacing w:line="259" w:lineRule="auto"/>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br w:type="page"/>
      </w:r>
    </w:p>
    <w:p w14:paraId="1FBD17B3" w14:textId="77777777" w:rsidR="00F93B9B" w:rsidRDefault="00F93B9B" w:rsidP="00F93B9B">
      <w:pPr>
        <w:spacing w:after="0" w:line="240" w:lineRule="auto"/>
        <w:ind w:left="3540" w:firstLine="708"/>
        <w:outlineLvl w:val="0"/>
        <w:rPr>
          <w:rFonts w:ascii="Times New Roman" w:eastAsia="Calibri" w:hAnsi="Times New Roman" w:cs="Times New Roman"/>
          <w:sz w:val="24"/>
          <w:szCs w:val="24"/>
          <w:lang w:val="uk-UA"/>
        </w:rPr>
      </w:pPr>
    </w:p>
    <w:p w14:paraId="3442EF37" w14:textId="77777777" w:rsidR="00647908" w:rsidRPr="00647908" w:rsidRDefault="00647908" w:rsidP="00647908">
      <w:pPr>
        <w:spacing w:after="0" w:line="240" w:lineRule="auto"/>
        <w:ind w:left="3540" w:firstLine="708"/>
        <w:jc w:val="center"/>
        <w:outlineLvl w:val="0"/>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Додаток № 1 до рішення</w:t>
      </w:r>
    </w:p>
    <w:p w14:paraId="06DFEBDF" w14:textId="77777777" w:rsidR="00647908" w:rsidRPr="00647908" w:rsidRDefault="00647908" w:rsidP="00647908">
      <w:pPr>
        <w:spacing w:after="0" w:line="240" w:lineRule="auto"/>
        <w:ind w:left="3540"/>
        <w:jc w:val="center"/>
        <w:outlineLvl w:val="0"/>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 xml:space="preserve">        Виконавчого комітету</w:t>
      </w:r>
    </w:p>
    <w:p w14:paraId="57688A26" w14:textId="77777777" w:rsidR="00647908" w:rsidRPr="00647908" w:rsidRDefault="00647908" w:rsidP="00647908">
      <w:pPr>
        <w:spacing w:after="0" w:line="240" w:lineRule="auto"/>
        <w:ind w:left="3540" w:firstLine="708"/>
        <w:jc w:val="center"/>
        <w:outlineLvl w:val="0"/>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 xml:space="preserve"> </w:t>
      </w:r>
      <w:r w:rsidRPr="00647908">
        <w:rPr>
          <w:rFonts w:ascii="Times New Roman" w:eastAsia="Calibri" w:hAnsi="Times New Roman" w:cs="Times New Roman"/>
          <w:sz w:val="24"/>
          <w:szCs w:val="24"/>
          <w:lang w:val="uk-UA"/>
        </w:rPr>
        <w:tab/>
        <w:t xml:space="preserve">Авангардівської селищної ради </w:t>
      </w:r>
    </w:p>
    <w:p w14:paraId="6088C039" w14:textId="77777777" w:rsidR="00647908" w:rsidRPr="00647908" w:rsidRDefault="00F172FF" w:rsidP="00647908">
      <w:pPr>
        <w:spacing w:after="0" w:line="240" w:lineRule="auto"/>
        <w:ind w:left="5664"/>
        <w:outlineLvl w:val="0"/>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№418</w:t>
      </w:r>
      <w:r w:rsidR="00647908" w:rsidRPr="00647908">
        <w:rPr>
          <w:rFonts w:ascii="Times New Roman" w:eastAsia="Calibri" w:hAnsi="Times New Roman" w:cs="Times New Roman"/>
          <w:sz w:val="24"/>
          <w:szCs w:val="24"/>
          <w:lang w:val="uk-UA"/>
        </w:rPr>
        <w:t xml:space="preserve"> від </w:t>
      </w:r>
      <w:r w:rsidR="00F93B9B">
        <w:rPr>
          <w:rFonts w:ascii="Times New Roman" w:eastAsia="Calibri" w:hAnsi="Times New Roman" w:cs="Times New Roman"/>
          <w:sz w:val="24"/>
          <w:szCs w:val="24"/>
          <w:lang w:val="uk-UA"/>
        </w:rPr>
        <w:t>18.12.2025</w:t>
      </w:r>
    </w:p>
    <w:p w14:paraId="7943448A" w14:textId="77777777" w:rsidR="001D378F" w:rsidRPr="00647908" w:rsidRDefault="001D378F" w:rsidP="00647908">
      <w:pPr>
        <w:spacing w:after="0" w:line="240" w:lineRule="auto"/>
        <w:ind w:left="5664"/>
        <w:jc w:val="center"/>
        <w:outlineLvl w:val="0"/>
        <w:rPr>
          <w:rFonts w:ascii="Times New Roman" w:eastAsia="Calibri" w:hAnsi="Times New Roman" w:cs="Times New Roman"/>
          <w:sz w:val="24"/>
          <w:szCs w:val="24"/>
          <w:lang w:val="uk-UA"/>
        </w:rPr>
      </w:pPr>
    </w:p>
    <w:p w14:paraId="24A94950" w14:textId="77777777" w:rsidR="001D378F" w:rsidRPr="00F93B9B" w:rsidRDefault="00647908" w:rsidP="00F93B9B">
      <w:pPr>
        <w:spacing w:after="0" w:line="240" w:lineRule="auto"/>
        <w:jc w:val="center"/>
        <w:outlineLvl w:val="0"/>
        <w:rPr>
          <w:rFonts w:ascii="Times New Roman" w:eastAsia="Calibri" w:hAnsi="Times New Roman" w:cs="Times New Roman"/>
          <w:b/>
          <w:bCs/>
          <w:sz w:val="24"/>
          <w:szCs w:val="24"/>
          <w:lang w:val="uk-UA"/>
        </w:rPr>
      </w:pPr>
      <w:r w:rsidRPr="00647908">
        <w:rPr>
          <w:rFonts w:ascii="Times New Roman" w:eastAsia="Calibri" w:hAnsi="Times New Roman" w:cs="Times New Roman"/>
          <w:b/>
          <w:bCs/>
          <w:sz w:val="24"/>
          <w:szCs w:val="24"/>
          <w:lang w:val="uk-UA"/>
        </w:rPr>
        <w:t>Тарифи на послуги, що надаються зберігачем інвентаризаційних справ об’єктів нерухомого майна, розташованих на території населених пунктів, що входять до складу Авангардівської селищної територіальної громади (селище Авангард, селище Радісне, селище Хлібодарське, с. Нова Долина, с. Прилиманське)</w:t>
      </w:r>
    </w:p>
    <w:tbl>
      <w:tblPr>
        <w:tblStyle w:val="a4"/>
        <w:tblpPr w:leftFromText="180" w:rightFromText="180" w:vertAnchor="text" w:horzAnchor="margin" w:tblpXSpec="center" w:tblpY="340"/>
        <w:tblW w:w="10740" w:type="dxa"/>
        <w:tblLayout w:type="fixed"/>
        <w:tblLook w:val="04A0" w:firstRow="1" w:lastRow="0" w:firstColumn="1" w:lastColumn="0" w:noHBand="0" w:noVBand="1"/>
      </w:tblPr>
      <w:tblGrid>
        <w:gridCol w:w="534"/>
        <w:gridCol w:w="5103"/>
        <w:gridCol w:w="1451"/>
        <w:gridCol w:w="1242"/>
        <w:gridCol w:w="1134"/>
        <w:gridCol w:w="1276"/>
      </w:tblGrid>
      <w:tr w:rsidR="00647908" w:rsidRPr="00647908" w14:paraId="1ECEEC4D" w14:textId="77777777" w:rsidTr="00F172FF">
        <w:tc>
          <w:tcPr>
            <w:tcW w:w="534" w:type="dxa"/>
            <w:vAlign w:val="center"/>
          </w:tcPr>
          <w:p w14:paraId="0D6E3A30" w14:textId="77777777" w:rsidR="00647908" w:rsidRPr="00647908" w:rsidRDefault="00647908" w:rsidP="00647908">
            <w:pPr>
              <w:spacing w:line="259" w:lineRule="auto"/>
              <w:jc w:val="center"/>
              <w:rPr>
                <w:rFonts w:ascii="Times New Roman" w:eastAsia="Calibri" w:hAnsi="Times New Roman" w:cs="Times New Roman"/>
                <w:b/>
                <w:sz w:val="24"/>
                <w:szCs w:val="24"/>
                <w:lang w:val="uk-UA"/>
              </w:rPr>
            </w:pPr>
            <w:r w:rsidRPr="00647908">
              <w:rPr>
                <w:rFonts w:ascii="Times New Roman" w:eastAsia="Calibri" w:hAnsi="Times New Roman" w:cs="Times New Roman"/>
                <w:b/>
                <w:sz w:val="24"/>
                <w:szCs w:val="24"/>
                <w:lang w:val="uk-UA"/>
              </w:rPr>
              <w:t>№ з/п</w:t>
            </w:r>
          </w:p>
        </w:tc>
        <w:tc>
          <w:tcPr>
            <w:tcW w:w="5103" w:type="dxa"/>
            <w:vAlign w:val="center"/>
          </w:tcPr>
          <w:p w14:paraId="58BAF8C9" w14:textId="77777777" w:rsidR="00647908" w:rsidRPr="00647908" w:rsidRDefault="00647908" w:rsidP="00647908">
            <w:pPr>
              <w:spacing w:line="259" w:lineRule="auto"/>
              <w:jc w:val="center"/>
              <w:rPr>
                <w:rFonts w:ascii="Times New Roman" w:eastAsia="Calibri" w:hAnsi="Times New Roman" w:cs="Times New Roman"/>
                <w:b/>
                <w:sz w:val="24"/>
                <w:szCs w:val="24"/>
                <w:lang w:val="uk-UA"/>
              </w:rPr>
            </w:pPr>
            <w:r w:rsidRPr="00647908">
              <w:rPr>
                <w:rFonts w:ascii="Times New Roman" w:eastAsia="Calibri" w:hAnsi="Times New Roman" w:cs="Times New Roman"/>
                <w:b/>
                <w:sz w:val="24"/>
                <w:szCs w:val="24"/>
                <w:lang w:val="uk-UA"/>
              </w:rPr>
              <w:t>Види послуг</w:t>
            </w:r>
          </w:p>
        </w:tc>
        <w:tc>
          <w:tcPr>
            <w:tcW w:w="1451" w:type="dxa"/>
            <w:vAlign w:val="center"/>
          </w:tcPr>
          <w:p w14:paraId="17E71D73" w14:textId="77777777" w:rsidR="00647908" w:rsidRPr="00647908" w:rsidRDefault="00647908" w:rsidP="00647908">
            <w:pPr>
              <w:spacing w:line="259" w:lineRule="auto"/>
              <w:jc w:val="center"/>
              <w:rPr>
                <w:rFonts w:ascii="Times New Roman" w:eastAsia="Calibri" w:hAnsi="Times New Roman" w:cs="Times New Roman"/>
                <w:b/>
                <w:sz w:val="24"/>
                <w:szCs w:val="24"/>
                <w:lang w:val="uk-UA"/>
              </w:rPr>
            </w:pPr>
            <w:r w:rsidRPr="00647908">
              <w:rPr>
                <w:rFonts w:ascii="Times New Roman" w:eastAsia="Calibri" w:hAnsi="Times New Roman" w:cs="Times New Roman"/>
                <w:b/>
                <w:sz w:val="24"/>
                <w:szCs w:val="24"/>
                <w:lang w:val="uk-UA"/>
              </w:rPr>
              <w:t>Од. виміру</w:t>
            </w:r>
          </w:p>
        </w:tc>
        <w:tc>
          <w:tcPr>
            <w:tcW w:w="1242" w:type="dxa"/>
            <w:vAlign w:val="center"/>
          </w:tcPr>
          <w:p w14:paraId="186183DF" w14:textId="77777777" w:rsidR="00647908" w:rsidRPr="00647908" w:rsidRDefault="00647908" w:rsidP="00647908">
            <w:pPr>
              <w:spacing w:line="259" w:lineRule="auto"/>
              <w:jc w:val="center"/>
              <w:rPr>
                <w:rFonts w:ascii="Times New Roman" w:eastAsia="Calibri" w:hAnsi="Times New Roman" w:cs="Times New Roman"/>
                <w:b/>
                <w:sz w:val="24"/>
                <w:szCs w:val="24"/>
                <w:lang w:val="uk-UA"/>
              </w:rPr>
            </w:pPr>
            <w:r w:rsidRPr="00647908">
              <w:rPr>
                <w:rFonts w:ascii="Times New Roman" w:eastAsia="Calibri" w:hAnsi="Times New Roman" w:cs="Times New Roman"/>
                <w:b/>
                <w:sz w:val="24"/>
                <w:szCs w:val="24"/>
                <w:lang w:val="uk-UA"/>
              </w:rPr>
              <w:t>Ціна без ПДВ грн.</w:t>
            </w:r>
          </w:p>
        </w:tc>
        <w:tc>
          <w:tcPr>
            <w:tcW w:w="1134" w:type="dxa"/>
            <w:vAlign w:val="center"/>
          </w:tcPr>
          <w:p w14:paraId="700CB33D" w14:textId="77777777" w:rsidR="00647908" w:rsidRPr="00647908" w:rsidRDefault="00647908" w:rsidP="00647908">
            <w:pPr>
              <w:spacing w:line="259" w:lineRule="auto"/>
              <w:jc w:val="center"/>
              <w:rPr>
                <w:rFonts w:ascii="Times New Roman" w:eastAsia="Calibri" w:hAnsi="Times New Roman" w:cs="Times New Roman"/>
                <w:b/>
                <w:sz w:val="24"/>
                <w:szCs w:val="24"/>
                <w:lang w:val="uk-UA"/>
              </w:rPr>
            </w:pPr>
            <w:r w:rsidRPr="00647908">
              <w:rPr>
                <w:rFonts w:ascii="Times New Roman" w:eastAsia="Calibri" w:hAnsi="Times New Roman" w:cs="Times New Roman"/>
                <w:b/>
                <w:sz w:val="24"/>
                <w:szCs w:val="24"/>
                <w:lang w:val="uk-UA"/>
              </w:rPr>
              <w:t>ПДВ грн.</w:t>
            </w:r>
          </w:p>
        </w:tc>
        <w:tc>
          <w:tcPr>
            <w:tcW w:w="1276" w:type="dxa"/>
          </w:tcPr>
          <w:p w14:paraId="324511F7" w14:textId="77777777" w:rsidR="00647908" w:rsidRPr="00647908" w:rsidRDefault="00647908" w:rsidP="00647908">
            <w:pPr>
              <w:spacing w:line="259" w:lineRule="auto"/>
              <w:jc w:val="center"/>
              <w:rPr>
                <w:rFonts w:ascii="Times New Roman" w:eastAsia="Calibri" w:hAnsi="Times New Roman" w:cs="Times New Roman"/>
                <w:b/>
                <w:sz w:val="24"/>
                <w:szCs w:val="24"/>
                <w:lang w:val="uk-UA"/>
              </w:rPr>
            </w:pPr>
            <w:r w:rsidRPr="00647908">
              <w:rPr>
                <w:rFonts w:ascii="Times New Roman" w:eastAsia="Calibri" w:hAnsi="Times New Roman" w:cs="Times New Roman"/>
                <w:b/>
                <w:sz w:val="24"/>
                <w:szCs w:val="24"/>
                <w:lang w:val="uk-UA"/>
              </w:rPr>
              <w:t>Сума з ПДВ</w:t>
            </w:r>
          </w:p>
        </w:tc>
      </w:tr>
      <w:tr w:rsidR="001D378F" w:rsidRPr="00647908" w14:paraId="6FF662B2" w14:textId="77777777" w:rsidTr="00F172FF">
        <w:tc>
          <w:tcPr>
            <w:tcW w:w="534" w:type="dxa"/>
            <w:vAlign w:val="center"/>
          </w:tcPr>
          <w:p w14:paraId="034C08F6" w14:textId="77777777" w:rsidR="001D378F" w:rsidRPr="00647908" w:rsidRDefault="001D378F" w:rsidP="001D378F">
            <w:pPr>
              <w:spacing w:line="259" w:lineRule="auto"/>
              <w:jc w:val="center"/>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1</w:t>
            </w:r>
          </w:p>
        </w:tc>
        <w:tc>
          <w:tcPr>
            <w:tcW w:w="5103" w:type="dxa"/>
            <w:vAlign w:val="center"/>
          </w:tcPr>
          <w:p w14:paraId="170087AE" w14:textId="77777777" w:rsidR="001D378F" w:rsidRPr="00647908" w:rsidRDefault="001D378F" w:rsidP="001D378F">
            <w:pPr>
              <w:spacing w:line="259" w:lineRule="auto"/>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Обробка персональних даних</w:t>
            </w:r>
          </w:p>
        </w:tc>
        <w:tc>
          <w:tcPr>
            <w:tcW w:w="1451" w:type="dxa"/>
            <w:vAlign w:val="center"/>
          </w:tcPr>
          <w:p w14:paraId="0A61EE8A" w14:textId="77777777" w:rsidR="001D378F" w:rsidRPr="00647908" w:rsidRDefault="001D378F" w:rsidP="001D378F">
            <w:pPr>
              <w:spacing w:line="240" w:lineRule="auto"/>
              <w:jc w:val="center"/>
              <w:rPr>
                <w:rFonts w:ascii="Times New Roman" w:eastAsia="Calibri" w:hAnsi="Times New Roman" w:cs="Times New Roman"/>
                <w:color w:val="000000"/>
                <w:sz w:val="24"/>
                <w:szCs w:val="24"/>
                <w:lang w:val="uk-UA"/>
              </w:rPr>
            </w:pPr>
            <w:r w:rsidRPr="00647908">
              <w:rPr>
                <w:rFonts w:ascii="Times New Roman" w:eastAsia="Calibri" w:hAnsi="Times New Roman" w:cs="Times New Roman"/>
                <w:color w:val="000000"/>
                <w:sz w:val="24"/>
                <w:szCs w:val="24"/>
                <w:lang w:val="uk-UA"/>
              </w:rPr>
              <w:t>замовлення</w:t>
            </w:r>
          </w:p>
        </w:tc>
        <w:tc>
          <w:tcPr>
            <w:tcW w:w="1242" w:type="dxa"/>
            <w:vAlign w:val="center"/>
          </w:tcPr>
          <w:p w14:paraId="6A08E3D2"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155,835</w:t>
            </w:r>
          </w:p>
        </w:tc>
        <w:tc>
          <w:tcPr>
            <w:tcW w:w="1134" w:type="dxa"/>
            <w:vAlign w:val="center"/>
          </w:tcPr>
          <w:p w14:paraId="7218D843"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31,167</w:t>
            </w:r>
          </w:p>
        </w:tc>
        <w:tc>
          <w:tcPr>
            <w:tcW w:w="1276" w:type="dxa"/>
            <w:vAlign w:val="center"/>
          </w:tcPr>
          <w:p w14:paraId="3E2D6E89"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187,00</w:t>
            </w:r>
          </w:p>
        </w:tc>
      </w:tr>
      <w:tr w:rsidR="001D378F" w:rsidRPr="00647908" w14:paraId="4E0AFFB6" w14:textId="77777777" w:rsidTr="00F172FF">
        <w:tc>
          <w:tcPr>
            <w:tcW w:w="534" w:type="dxa"/>
            <w:vAlign w:val="center"/>
          </w:tcPr>
          <w:p w14:paraId="5A353A34" w14:textId="77777777" w:rsidR="001D378F" w:rsidRPr="00647908" w:rsidRDefault="001D378F" w:rsidP="001D378F">
            <w:pPr>
              <w:spacing w:line="259" w:lineRule="auto"/>
              <w:jc w:val="center"/>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2</w:t>
            </w:r>
          </w:p>
        </w:tc>
        <w:tc>
          <w:tcPr>
            <w:tcW w:w="5103" w:type="dxa"/>
            <w:vAlign w:val="center"/>
          </w:tcPr>
          <w:p w14:paraId="4706BA53" w14:textId="77777777" w:rsidR="001D378F" w:rsidRPr="00647908" w:rsidRDefault="001D378F" w:rsidP="001D378F">
            <w:pPr>
              <w:spacing w:line="259" w:lineRule="auto"/>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Розшукування інвентарної справи</w:t>
            </w:r>
          </w:p>
        </w:tc>
        <w:tc>
          <w:tcPr>
            <w:tcW w:w="1451" w:type="dxa"/>
            <w:vAlign w:val="center"/>
          </w:tcPr>
          <w:p w14:paraId="6826EF65" w14:textId="77777777" w:rsidR="001D378F" w:rsidRPr="00647908" w:rsidRDefault="001D378F" w:rsidP="001D378F">
            <w:pPr>
              <w:spacing w:line="240" w:lineRule="auto"/>
              <w:jc w:val="center"/>
              <w:rPr>
                <w:rFonts w:ascii="Times New Roman" w:eastAsia="Calibri" w:hAnsi="Times New Roman" w:cs="Times New Roman"/>
                <w:color w:val="000000"/>
                <w:sz w:val="24"/>
                <w:szCs w:val="24"/>
                <w:lang w:val="uk-UA"/>
              </w:rPr>
            </w:pPr>
            <w:r w:rsidRPr="00647908">
              <w:rPr>
                <w:rFonts w:ascii="Times New Roman" w:eastAsia="Calibri" w:hAnsi="Times New Roman" w:cs="Times New Roman"/>
                <w:color w:val="000000"/>
                <w:sz w:val="24"/>
                <w:szCs w:val="24"/>
                <w:lang w:val="uk-UA"/>
              </w:rPr>
              <w:t>справа</w:t>
            </w:r>
          </w:p>
        </w:tc>
        <w:tc>
          <w:tcPr>
            <w:tcW w:w="1242" w:type="dxa"/>
            <w:vAlign w:val="center"/>
          </w:tcPr>
          <w:p w14:paraId="38BAEF73"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52,50</w:t>
            </w:r>
          </w:p>
        </w:tc>
        <w:tc>
          <w:tcPr>
            <w:tcW w:w="1134" w:type="dxa"/>
            <w:vAlign w:val="center"/>
          </w:tcPr>
          <w:p w14:paraId="7680EEFB"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10,50</w:t>
            </w:r>
          </w:p>
        </w:tc>
        <w:tc>
          <w:tcPr>
            <w:tcW w:w="1276" w:type="dxa"/>
            <w:vAlign w:val="center"/>
          </w:tcPr>
          <w:p w14:paraId="4B5D1C14"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63,00</w:t>
            </w:r>
          </w:p>
        </w:tc>
      </w:tr>
      <w:tr w:rsidR="001D378F" w:rsidRPr="00647908" w14:paraId="6B824B28" w14:textId="77777777" w:rsidTr="00F172FF">
        <w:tc>
          <w:tcPr>
            <w:tcW w:w="534" w:type="dxa"/>
            <w:vAlign w:val="center"/>
          </w:tcPr>
          <w:p w14:paraId="1700B7CB" w14:textId="77777777" w:rsidR="001D378F" w:rsidRPr="00647908" w:rsidRDefault="001D378F" w:rsidP="001D378F">
            <w:pPr>
              <w:spacing w:line="259" w:lineRule="auto"/>
              <w:jc w:val="center"/>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3</w:t>
            </w:r>
          </w:p>
        </w:tc>
        <w:tc>
          <w:tcPr>
            <w:tcW w:w="5103" w:type="dxa"/>
            <w:vAlign w:val="center"/>
          </w:tcPr>
          <w:p w14:paraId="1197B5F3" w14:textId="77777777" w:rsidR="001D378F" w:rsidRPr="00647908" w:rsidRDefault="001D378F" w:rsidP="001D378F">
            <w:pPr>
              <w:spacing w:line="259" w:lineRule="auto"/>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Формування, друкування та видавання довідки про наявність зареєстрованого права власності на об’єкт нерухомого майна стосовно фізичних осіб</w:t>
            </w:r>
          </w:p>
        </w:tc>
        <w:tc>
          <w:tcPr>
            <w:tcW w:w="1451" w:type="dxa"/>
            <w:vAlign w:val="center"/>
          </w:tcPr>
          <w:p w14:paraId="042BDE88" w14:textId="77777777" w:rsidR="001D378F" w:rsidRPr="00647908" w:rsidRDefault="001D378F" w:rsidP="001D378F">
            <w:pPr>
              <w:spacing w:line="240" w:lineRule="auto"/>
              <w:jc w:val="center"/>
              <w:rPr>
                <w:rFonts w:ascii="Times New Roman" w:eastAsia="Calibri" w:hAnsi="Times New Roman" w:cs="Times New Roman"/>
                <w:color w:val="000000"/>
                <w:sz w:val="24"/>
                <w:szCs w:val="24"/>
                <w:lang w:val="uk-UA"/>
              </w:rPr>
            </w:pPr>
            <w:r w:rsidRPr="00647908">
              <w:rPr>
                <w:rFonts w:ascii="Times New Roman" w:eastAsia="Calibri" w:hAnsi="Times New Roman" w:cs="Times New Roman"/>
                <w:color w:val="000000"/>
                <w:sz w:val="24"/>
                <w:szCs w:val="24"/>
                <w:lang w:val="uk-UA"/>
              </w:rPr>
              <w:t>довідка</w:t>
            </w:r>
          </w:p>
        </w:tc>
        <w:tc>
          <w:tcPr>
            <w:tcW w:w="1242" w:type="dxa"/>
            <w:vAlign w:val="center"/>
          </w:tcPr>
          <w:p w14:paraId="2204C42D"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286,67</w:t>
            </w:r>
          </w:p>
        </w:tc>
        <w:tc>
          <w:tcPr>
            <w:tcW w:w="1134" w:type="dxa"/>
            <w:vAlign w:val="center"/>
          </w:tcPr>
          <w:p w14:paraId="2BE6B1BD"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57,334</w:t>
            </w:r>
          </w:p>
        </w:tc>
        <w:tc>
          <w:tcPr>
            <w:tcW w:w="1276" w:type="dxa"/>
            <w:vAlign w:val="center"/>
          </w:tcPr>
          <w:p w14:paraId="4C3D6CC3"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344,00</w:t>
            </w:r>
          </w:p>
        </w:tc>
      </w:tr>
      <w:tr w:rsidR="001D378F" w:rsidRPr="00647908" w14:paraId="1009C63A" w14:textId="77777777" w:rsidTr="00F172FF">
        <w:tc>
          <w:tcPr>
            <w:tcW w:w="534" w:type="dxa"/>
            <w:vAlign w:val="center"/>
          </w:tcPr>
          <w:p w14:paraId="008A20F7" w14:textId="77777777" w:rsidR="001D378F" w:rsidRPr="00647908" w:rsidRDefault="001D378F" w:rsidP="001D378F">
            <w:pPr>
              <w:spacing w:line="259" w:lineRule="auto"/>
              <w:jc w:val="center"/>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4</w:t>
            </w:r>
          </w:p>
        </w:tc>
        <w:tc>
          <w:tcPr>
            <w:tcW w:w="5103" w:type="dxa"/>
            <w:vAlign w:val="center"/>
          </w:tcPr>
          <w:p w14:paraId="4E1F58B4" w14:textId="77777777" w:rsidR="001D378F" w:rsidRPr="00647908" w:rsidRDefault="001D378F" w:rsidP="001D378F">
            <w:pPr>
              <w:spacing w:line="240" w:lineRule="auto"/>
              <w:rPr>
                <w:rFonts w:ascii="Times New Roman" w:eastAsia="Calibri" w:hAnsi="Times New Roman" w:cs="Times New Roman"/>
                <w:color w:val="000000"/>
                <w:sz w:val="24"/>
                <w:szCs w:val="24"/>
                <w:lang w:val="uk-UA"/>
              </w:rPr>
            </w:pPr>
            <w:r w:rsidRPr="00647908">
              <w:rPr>
                <w:rFonts w:ascii="Times New Roman" w:eastAsia="Calibri" w:hAnsi="Times New Roman" w:cs="Times New Roman"/>
                <w:color w:val="000000"/>
                <w:sz w:val="24"/>
                <w:szCs w:val="24"/>
                <w:lang w:val="uk-UA"/>
              </w:rPr>
              <w:t>Формування, друкування та видавання довідки про наявність зареєстрованого права власності на об’єкт нерухомого майна стосовно юридичних осіб</w:t>
            </w:r>
          </w:p>
        </w:tc>
        <w:tc>
          <w:tcPr>
            <w:tcW w:w="1451" w:type="dxa"/>
            <w:vAlign w:val="center"/>
          </w:tcPr>
          <w:p w14:paraId="239ADB58" w14:textId="77777777" w:rsidR="001D378F" w:rsidRPr="00647908" w:rsidRDefault="001D378F" w:rsidP="001D378F">
            <w:pPr>
              <w:spacing w:line="240" w:lineRule="auto"/>
              <w:jc w:val="center"/>
              <w:rPr>
                <w:rFonts w:ascii="Times New Roman" w:eastAsia="Calibri" w:hAnsi="Times New Roman" w:cs="Times New Roman"/>
                <w:color w:val="000000"/>
                <w:sz w:val="24"/>
                <w:szCs w:val="24"/>
                <w:lang w:val="uk-UA"/>
              </w:rPr>
            </w:pPr>
            <w:r w:rsidRPr="00647908">
              <w:rPr>
                <w:rFonts w:ascii="Times New Roman" w:eastAsia="Calibri" w:hAnsi="Times New Roman" w:cs="Times New Roman"/>
                <w:color w:val="000000"/>
                <w:sz w:val="24"/>
                <w:szCs w:val="24"/>
                <w:lang w:val="uk-UA"/>
              </w:rPr>
              <w:t>довідка</w:t>
            </w:r>
          </w:p>
        </w:tc>
        <w:tc>
          <w:tcPr>
            <w:tcW w:w="1242" w:type="dxa"/>
            <w:vAlign w:val="center"/>
          </w:tcPr>
          <w:p w14:paraId="06DD77C5"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364,17</w:t>
            </w:r>
          </w:p>
        </w:tc>
        <w:tc>
          <w:tcPr>
            <w:tcW w:w="1134" w:type="dxa"/>
            <w:vAlign w:val="center"/>
          </w:tcPr>
          <w:p w14:paraId="794867E7"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72,834</w:t>
            </w:r>
          </w:p>
        </w:tc>
        <w:tc>
          <w:tcPr>
            <w:tcW w:w="1276" w:type="dxa"/>
            <w:vAlign w:val="center"/>
          </w:tcPr>
          <w:p w14:paraId="69C6F09E"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437,00</w:t>
            </w:r>
          </w:p>
        </w:tc>
      </w:tr>
      <w:tr w:rsidR="001D378F" w:rsidRPr="00647908" w14:paraId="3207211B" w14:textId="77777777" w:rsidTr="00F172FF">
        <w:tc>
          <w:tcPr>
            <w:tcW w:w="534" w:type="dxa"/>
            <w:vAlign w:val="center"/>
          </w:tcPr>
          <w:p w14:paraId="620656F7" w14:textId="77777777" w:rsidR="001D378F" w:rsidRPr="00647908" w:rsidRDefault="001D378F" w:rsidP="001D378F">
            <w:pPr>
              <w:spacing w:line="259" w:lineRule="auto"/>
              <w:jc w:val="center"/>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6</w:t>
            </w:r>
          </w:p>
        </w:tc>
        <w:tc>
          <w:tcPr>
            <w:tcW w:w="5103" w:type="dxa"/>
            <w:vAlign w:val="center"/>
          </w:tcPr>
          <w:p w14:paraId="28432EE7" w14:textId="77777777" w:rsidR="001D378F" w:rsidRPr="00647908" w:rsidRDefault="001D378F" w:rsidP="001D378F">
            <w:pPr>
              <w:spacing w:line="259" w:lineRule="auto"/>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На кожне прізвище</w:t>
            </w:r>
          </w:p>
        </w:tc>
        <w:tc>
          <w:tcPr>
            <w:tcW w:w="1451" w:type="dxa"/>
            <w:vAlign w:val="center"/>
          </w:tcPr>
          <w:p w14:paraId="346B2059" w14:textId="77777777" w:rsidR="001D378F" w:rsidRPr="00647908" w:rsidRDefault="001D378F" w:rsidP="001D378F">
            <w:pPr>
              <w:spacing w:line="240" w:lineRule="auto"/>
              <w:jc w:val="center"/>
              <w:rPr>
                <w:rFonts w:ascii="Times New Roman" w:eastAsia="Calibri" w:hAnsi="Times New Roman" w:cs="Times New Roman"/>
                <w:color w:val="000000"/>
                <w:sz w:val="24"/>
                <w:szCs w:val="24"/>
                <w:lang w:val="uk-UA"/>
              </w:rPr>
            </w:pPr>
            <w:r w:rsidRPr="00647908">
              <w:rPr>
                <w:rFonts w:ascii="Times New Roman" w:eastAsia="Calibri" w:hAnsi="Times New Roman" w:cs="Times New Roman"/>
                <w:color w:val="000000"/>
                <w:sz w:val="24"/>
                <w:szCs w:val="24"/>
                <w:lang w:val="uk-UA"/>
              </w:rPr>
              <w:t>прізвище</w:t>
            </w:r>
          </w:p>
        </w:tc>
        <w:tc>
          <w:tcPr>
            <w:tcW w:w="1242" w:type="dxa"/>
            <w:vAlign w:val="center"/>
          </w:tcPr>
          <w:p w14:paraId="0CC4B44D"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43,335</w:t>
            </w:r>
          </w:p>
        </w:tc>
        <w:tc>
          <w:tcPr>
            <w:tcW w:w="1134" w:type="dxa"/>
            <w:vAlign w:val="center"/>
          </w:tcPr>
          <w:p w14:paraId="7145A9C3"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8,667</w:t>
            </w:r>
          </w:p>
        </w:tc>
        <w:tc>
          <w:tcPr>
            <w:tcW w:w="1276" w:type="dxa"/>
            <w:vAlign w:val="center"/>
          </w:tcPr>
          <w:p w14:paraId="188E9C19"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52,00</w:t>
            </w:r>
          </w:p>
        </w:tc>
      </w:tr>
      <w:tr w:rsidR="001D378F" w:rsidRPr="00647908" w14:paraId="4D88C785" w14:textId="77777777" w:rsidTr="00F172FF">
        <w:tc>
          <w:tcPr>
            <w:tcW w:w="534" w:type="dxa"/>
            <w:vAlign w:val="center"/>
          </w:tcPr>
          <w:p w14:paraId="568DE139" w14:textId="77777777" w:rsidR="001D378F" w:rsidRPr="00647908" w:rsidRDefault="001D378F" w:rsidP="001D378F">
            <w:pPr>
              <w:spacing w:line="259" w:lineRule="auto"/>
              <w:jc w:val="center"/>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7</w:t>
            </w:r>
          </w:p>
        </w:tc>
        <w:tc>
          <w:tcPr>
            <w:tcW w:w="5103" w:type="dxa"/>
            <w:vAlign w:val="bottom"/>
          </w:tcPr>
          <w:p w14:paraId="1C062E70" w14:textId="77777777" w:rsidR="001D378F" w:rsidRPr="00647908" w:rsidRDefault="001D378F" w:rsidP="001D378F">
            <w:pPr>
              <w:spacing w:line="240" w:lineRule="auto"/>
              <w:rPr>
                <w:rFonts w:ascii="Times New Roman" w:eastAsia="Calibri" w:hAnsi="Times New Roman" w:cs="Times New Roman"/>
                <w:color w:val="000000"/>
                <w:sz w:val="24"/>
                <w:szCs w:val="24"/>
                <w:lang w:val="uk-UA"/>
              </w:rPr>
            </w:pPr>
            <w:r w:rsidRPr="00647908">
              <w:rPr>
                <w:rFonts w:ascii="Times New Roman" w:eastAsia="Calibri" w:hAnsi="Times New Roman" w:cs="Times New Roman"/>
                <w:color w:val="000000"/>
                <w:sz w:val="24"/>
                <w:szCs w:val="24"/>
                <w:lang w:val="uk-UA"/>
              </w:rPr>
              <w:t>Брошурування копій, що видаються замовникам</w:t>
            </w:r>
          </w:p>
        </w:tc>
        <w:tc>
          <w:tcPr>
            <w:tcW w:w="1451" w:type="dxa"/>
            <w:vAlign w:val="center"/>
          </w:tcPr>
          <w:p w14:paraId="3430334A" w14:textId="77777777" w:rsidR="001D378F" w:rsidRPr="00647908" w:rsidRDefault="001D378F" w:rsidP="001D378F">
            <w:pPr>
              <w:spacing w:line="240" w:lineRule="auto"/>
              <w:jc w:val="center"/>
              <w:rPr>
                <w:rFonts w:ascii="Times New Roman" w:eastAsia="Calibri" w:hAnsi="Times New Roman" w:cs="Times New Roman"/>
                <w:color w:val="000000"/>
                <w:sz w:val="24"/>
                <w:szCs w:val="24"/>
                <w:lang w:val="uk-UA"/>
              </w:rPr>
            </w:pPr>
            <w:r w:rsidRPr="00647908">
              <w:rPr>
                <w:rFonts w:ascii="Times New Roman" w:eastAsia="Calibri" w:hAnsi="Times New Roman" w:cs="Times New Roman"/>
                <w:color w:val="000000"/>
                <w:sz w:val="24"/>
                <w:szCs w:val="24"/>
                <w:lang w:val="uk-UA"/>
              </w:rPr>
              <w:t>справа</w:t>
            </w:r>
          </w:p>
        </w:tc>
        <w:tc>
          <w:tcPr>
            <w:tcW w:w="1242" w:type="dxa"/>
            <w:vAlign w:val="center"/>
          </w:tcPr>
          <w:p w14:paraId="382C64FE"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39,17</w:t>
            </w:r>
          </w:p>
        </w:tc>
        <w:tc>
          <w:tcPr>
            <w:tcW w:w="1134" w:type="dxa"/>
            <w:vAlign w:val="center"/>
          </w:tcPr>
          <w:p w14:paraId="1A2B2637"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7,834</w:t>
            </w:r>
          </w:p>
        </w:tc>
        <w:tc>
          <w:tcPr>
            <w:tcW w:w="1276" w:type="dxa"/>
            <w:vAlign w:val="center"/>
          </w:tcPr>
          <w:p w14:paraId="0465B977"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47,00</w:t>
            </w:r>
          </w:p>
        </w:tc>
      </w:tr>
      <w:tr w:rsidR="001D378F" w:rsidRPr="00647908" w14:paraId="2938152F" w14:textId="77777777" w:rsidTr="00F172FF">
        <w:tc>
          <w:tcPr>
            <w:tcW w:w="534" w:type="dxa"/>
            <w:vAlign w:val="center"/>
          </w:tcPr>
          <w:p w14:paraId="135B297D" w14:textId="77777777" w:rsidR="001D378F" w:rsidRPr="00647908" w:rsidRDefault="001D378F" w:rsidP="001D378F">
            <w:pPr>
              <w:spacing w:line="259" w:lineRule="auto"/>
              <w:jc w:val="center"/>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8</w:t>
            </w:r>
          </w:p>
        </w:tc>
        <w:tc>
          <w:tcPr>
            <w:tcW w:w="5103" w:type="dxa"/>
            <w:vAlign w:val="bottom"/>
          </w:tcPr>
          <w:p w14:paraId="2B5350AA" w14:textId="77777777" w:rsidR="001D378F" w:rsidRPr="00647908" w:rsidRDefault="001D378F" w:rsidP="001D378F">
            <w:pPr>
              <w:spacing w:line="240" w:lineRule="auto"/>
              <w:rPr>
                <w:rFonts w:ascii="Times New Roman" w:eastAsia="Calibri" w:hAnsi="Times New Roman" w:cs="Times New Roman"/>
                <w:color w:val="000000"/>
                <w:sz w:val="24"/>
                <w:szCs w:val="24"/>
                <w:lang w:val="uk-UA"/>
              </w:rPr>
            </w:pPr>
            <w:r w:rsidRPr="00647908">
              <w:rPr>
                <w:rFonts w:ascii="Times New Roman" w:eastAsia="Calibri" w:hAnsi="Times New Roman" w:cs="Times New Roman"/>
                <w:color w:val="000000"/>
                <w:sz w:val="24"/>
                <w:szCs w:val="24"/>
                <w:lang w:val="uk-UA"/>
              </w:rPr>
              <w:t>Зняття копій з інвентаризаційних матеріалів шляхом застосування копіювальної техніки</w:t>
            </w:r>
          </w:p>
        </w:tc>
        <w:tc>
          <w:tcPr>
            <w:tcW w:w="1451" w:type="dxa"/>
            <w:vAlign w:val="center"/>
          </w:tcPr>
          <w:p w14:paraId="364A62B3" w14:textId="77777777" w:rsidR="001D378F" w:rsidRPr="00647908" w:rsidRDefault="001D378F" w:rsidP="001D378F">
            <w:pPr>
              <w:spacing w:line="240" w:lineRule="auto"/>
              <w:jc w:val="center"/>
              <w:rPr>
                <w:rFonts w:ascii="Times New Roman" w:eastAsia="Calibri" w:hAnsi="Times New Roman" w:cs="Times New Roman"/>
                <w:color w:val="000000"/>
                <w:sz w:val="24"/>
                <w:szCs w:val="24"/>
                <w:lang w:val="uk-UA"/>
              </w:rPr>
            </w:pPr>
            <w:r w:rsidRPr="00647908">
              <w:rPr>
                <w:rFonts w:ascii="Times New Roman" w:eastAsia="Calibri" w:hAnsi="Times New Roman" w:cs="Times New Roman"/>
                <w:color w:val="000000"/>
                <w:sz w:val="24"/>
                <w:szCs w:val="24"/>
                <w:lang w:val="uk-UA"/>
              </w:rPr>
              <w:t>сторінка</w:t>
            </w:r>
          </w:p>
        </w:tc>
        <w:tc>
          <w:tcPr>
            <w:tcW w:w="1242" w:type="dxa"/>
            <w:vAlign w:val="center"/>
          </w:tcPr>
          <w:p w14:paraId="5EB937CE"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3,335</w:t>
            </w:r>
          </w:p>
        </w:tc>
        <w:tc>
          <w:tcPr>
            <w:tcW w:w="1134" w:type="dxa"/>
            <w:vAlign w:val="center"/>
          </w:tcPr>
          <w:p w14:paraId="029EBE52"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0,667</w:t>
            </w:r>
          </w:p>
        </w:tc>
        <w:tc>
          <w:tcPr>
            <w:tcW w:w="1276" w:type="dxa"/>
            <w:vAlign w:val="center"/>
          </w:tcPr>
          <w:p w14:paraId="1EF7F328"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4,00</w:t>
            </w:r>
          </w:p>
        </w:tc>
      </w:tr>
      <w:tr w:rsidR="001D378F" w:rsidRPr="00647908" w14:paraId="2D47A314" w14:textId="77777777" w:rsidTr="00F172FF">
        <w:tc>
          <w:tcPr>
            <w:tcW w:w="534" w:type="dxa"/>
            <w:vAlign w:val="center"/>
          </w:tcPr>
          <w:p w14:paraId="679179C6" w14:textId="77777777" w:rsidR="001D378F" w:rsidRPr="00647908" w:rsidRDefault="001D378F" w:rsidP="001D378F">
            <w:pPr>
              <w:spacing w:line="259" w:lineRule="auto"/>
              <w:jc w:val="center"/>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9</w:t>
            </w:r>
          </w:p>
        </w:tc>
        <w:tc>
          <w:tcPr>
            <w:tcW w:w="5103" w:type="dxa"/>
            <w:vAlign w:val="bottom"/>
          </w:tcPr>
          <w:p w14:paraId="52F988A1" w14:textId="77777777" w:rsidR="001D378F" w:rsidRPr="00647908" w:rsidRDefault="001D378F" w:rsidP="001D378F">
            <w:pPr>
              <w:spacing w:line="240" w:lineRule="auto"/>
              <w:rPr>
                <w:rFonts w:ascii="Times New Roman" w:eastAsia="Calibri" w:hAnsi="Times New Roman" w:cs="Times New Roman"/>
                <w:color w:val="000000"/>
                <w:sz w:val="24"/>
                <w:szCs w:val="24"/>
                <w:lang w:val="uk-UA"/>
              </w:rPr>
            </w:pPr>
            <w:r w:rsidRPr="00647908">
              <w:rPr>
                <w:rFonts w:ascii="Times New Roman" w:eastAsia="Calibri" w:hAnsi="Times New Roman" w:cs="Times New Roman"/>
                <w:color w:val="000000"/>
                <w:sz w:val="24"/>
                <w:szCs w:val="24"/>
                <w:lang w:val="uk-UA"/>
              </w:rPr>
              <w:t>Виписка рахунків /складання акту виконання робіт</w:t>
            </w:r>
          </w:p>
        </w:tc>
        <w:tc>
          <w:tcPr>
            <w:tcW w:w="1451" w:type="dxa"/>
            <w:vAlign w:val="center"/>
          </w:tcPr>
          <w:p w14:paraId="49FB7150" w14:textId="77777777" w:rsidR="001D378F" w:rsidRPr="00647908" w:rsidRDefault="001D378F" w:rsidP="001D378F">
            <w:pPr>
              <w:spacing w:line="240" w:lineRule="auto"/>
              <w:jc w:val="center"/>
              <w:rPr>
                <w:rFonts w:ascii="Times New Roman" w:eastAsia="Calibri" w:hAnsi="Times New Roman" w:cs="Times New Roman"/>
                <w:color w:val="000000"/>
                <w:sz w:val="24"/>
                <w:szCs w:val="24"/>
                <w:lang w:val="uk-UA"/>
              </w:rPr>
            </w:pPr>
            <w:r w:rsidRPr="00647908">
              <w:rPr>
                <w:rFonts w:ascii="Times New Roman" w:eastAsia="Calibri" w:hAnsi="Times New Roman" w:cs="Times New Roman"/>
                <w:color w:val="000000"/>
                <w:sz w:val="24"/>
                <w:szCs w:val="24"/>
                <w:lang w:val="uk-UA"/>
              </w:rPr>
              <w:t>рахунок/акт</w:t>
            </w:r>
          </w:p>
        </w:tc>
        <w:tc>
          <w:tcPr>
            <w:tcW w:w="1242" w:type="dxa"/>
            <w:vAlign w:val="center"/>
          </w:tcPr>
          <w:p w14:paraId="4E36E852"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52,50</w:t>
            </w:r>
          </w:p>
        </w:tc>
        <w:tc>
          <w:tcPr>
            <w:tcW w:w="1134" w:type="dxa"/>
            <w:vAlign w:val="center"/>
          </w:tcPr>
          <w:p w14:paraId="2B7B7EF6"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10,50</w:t>
            </w:r>
          </w:p>
        </w:tc>
        <w:tc>
          <w:tcPr>
            <w:tcW w:w="1276" w:type="dxa"/>
            <w:vAlign w:val="center"/>
          </w:tcPr>
          <w:p w14:paraId="3BC26FCB"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63,00</w:t>
            </w:r>
          </w:p>
        </w:tc>
      </w:tr>
      <w:tr w:rsidR="001D378F" w:rsidRPr="00647908" w14:paraId="067E4CB1" w14:textId="77777777" w:rsidTr="00F172FF">
        <w:tc>
          <w:tcPr>
            <w:tcW w:w="534" w:type="dxa"/>
            <w:vAlign w:val="center"/>
          </w:tcPr>
          <w:p w14:paraId="3047F20F" w14:textId="77777777" w:rsidR="001D378F" w:rsidRPr="00647908" w:rsidRDefault="001D378F" w:rsidP="001D378F">
            <w:pPr>
              <w:spacing w:line="259" w:lineRule="auto"/>
              <w:jc w:val="center"/>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10</w:t>
            </w:r>
          </w:p>
        </w:tc>
        <w:tc>
          <w:tcPr>
            <w:tcW w:w="5103" w:type="dxa"/>
            <w:vAlign w:val="bottom"/>
          </w:tcPr>
          <w:p w14:paraId="531E0157" w14:textId="77777777" w:rsidR="001D378F" w:rsidRPr="00647908" w:rsidRDefault="001D378F" w:rsidP="001D378F">
            <w:pPr>
              <w:spacing w:line="240" w:lineRule="auto"/>
              <w:rPr>
                <w:rFonts w:ascii="Times New Roman" w:eastAsia="Calibri" w:hAnsi="Times New Roman" w:cs="Times New Roman"/>
                <w:color w:val="000000"/>
                <w:sz w:val="24"/>
                <w:szCs w:val="24"/>
                <w:lang w:val="uk-UA"/>
              </w:rPr>
            </w:pPr>
            <w:r w:rsidRPr="00647908">
              <w:rPr>
                <w:rFonts w:ascii="Times New Roman" w:eastAsia="Calibri" w:hAnsi="Times New Roman" w:cs="Times New Roman"/>
                <w:color w:val="000000"/>
                <w:sz w:val="24"/>
                <w:szCs w:val="24"/>
                <w:lang w:val="uk-UA"/>
              </w:rPr>
              <w:t>Складання інформаційного листа-відповіді щодо відсутності документів в архіві</w:t>
            </w:r>
          </w:p>
        </w:tc>
        <w:tc>
          <w:tcPr>
            <w:tcW w:w="1451" w:type="dxa"/>
            <w:vAlign w:val="center"/>
          </w:tcPr>
          <w:p w14:paraId="412642EB" w14:textId="77777777" w:rsidR="001D378F" w:rsidRPr="00647908" w:rsidRDefault="001D378F" w:rsidP="001D378F">
            <w:pPr>
              <w:spacing w:line="240" w:lineRule="auto"/>
              <w:jc w:val="center"/>
              <w:rPr>
                <w:rFonts w:ascii="Times New Roman" w:eastAsia="Calibri" w:hAnsi="Times New Roman" w:cs="Times New Roman"/>
                <w:color w:val="000000"/>
                <w:sz w:val="24"/>
                <w:szCs w:val="24"/>
                <w:lang w:val="uk-UA"/>
              </w:rPr>
            </w:pPr>
            <w:r w:rsidRPr="00647908">
              <w:rPr>
                <w:rFonts w:ascii="Times New Roman" w:eastAsia="Calibri" w:hAnsi="Times New Roman" w:cs="Times New Roman"/>
                <w:color w:val="000000"/>
                <w:sz w:val="24"/>
                <w:szCs w:val="24"/>
                <w:lang w:val="uk-UA"/>
              </w:rPr>
              <w:t>лист</w:t>
            </w:r>
          </w:p>
        </w:tc>
        <w:tc>
          <w:tcPr>
            <w:tcW w:w="1242" w:type="dxa"/>
            <w:vAlign w:val="center"/>
          </w:tcPr>
          <w:p w14:paraId="73E202D1"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78,335</w:t>
            </w:r>
          </w:p>
        </w:tc>
        <w:tc>
          <w:tcPr>
            <w:tcW w:w="1134" w:type="dxa"/>
            <w:vAlign w:val="center"/>
          </w:tcPr>
          <w:p w14:paraId="4092F6C6"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15,667</w:t>
            </w:r>
          </w:p>
        </w:tc>
        <w:tc>
          <w:tcPr>
            <w:tcW w:w="1276" w:type="dxa"/>
            <w:vAlign w:val="center"/>
          </w:tcPr>
          <w:p w14:paraId="6111E4AB" w14:textId="77777777" w:rsidR="001D378F" w:rsidRPr="009E2368" w:rsidRDefault="001D378F" w:rsidP="001D378F">
            <w:pPr>
              <w:spacing w:line="240"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94,00</w:t>
            </w:r>
          </w:p>
        </w:tc>
      </w:tr>
      <w:tr w:rsidR="001D378F" w:rsidRPr="00647908" w14:paraId="5B9C1992" w14:textId="77777777" w:rsidTr="00F172FF">
        <w:tc>
          <w:tcPr>
            <w:tcW w:w="534" w:type="dxa"/>
            <w:vAlign w:val="center"/>
          </w:tcPr>
          <w:p w14:paraId="3650CA3D" w14:textId="77777777" w:rsidR="001D378F" w:rsidRPr="00647908" w:rsidRDefault="001D378F" w:rsidP="001D378F">
            <w:pPr>
              <w:spacing w:line="259" w:lineRule="auto"/>
              <w:jc w:val="center"/>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11</w:t>
            </w:r>
          </w:p>
        </w:tc>
        <w:tc>
          <w:tcPr>
            <w:tcW w:w="5103" w:type="dxa"/>
            <w:vAlign w:val="center"/>
          </w:tcPr>
          <w:p w14:paraId="546B58E1" w14:textId="77777777" w:rsidR="001D378F" w:rsidRPr="00647908" w:rsidRDefault="001D378F" w:rsidP="001D378F">
            <w:pPr>
              <w:spacing w:line="259" w:lineRule="auto"/>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Захисники та їх родини: Учасники бойових дій (УБД), особи з інвалідністю внаслідок війни, члени сімей загиблих захисників.</w:t>
            </w:r>
          </w:p>
          <w:p w14:paraId="353D9DF5" w14:textId="77777777" w:rsidR="001D378F" w:rsidRPr="00647908" w:rsidRDefault="001D378F" w:rsidP="001D378F">
            <w:pPr>
              <w:spacing w:line="259" w:lineRule="auto"/>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Послуги з надання архівних довідок пенсіонерам, інвалідам, багатодітним сім’ям зареєстрованим на території Авангардівської територіальної громади</w:t>
            </w:r>
          </w:p>
        </w:tc>
        <w:tc>
          <w:tcPr>
            <w:tcW w:w="1451" w:type="dxa"/>
            <w:vAlign w:val="center"/>
          </w:tcPr>
          <w:p w14:paraId="17E1A143" w14:textId="77777777" w:rsidR="001D378F" w:rsidRPr="00647908" w:rsidRDefault="001D378F" w:rsidP="001D378F">
            <w:pPr>
              <w:spacing w:line="259" w:lineRule="auto"/>
              <w:jc w:val="center"/>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лист</w:t>
            </w:r>
          </w:p>
        </w:tc>
        <w:tc>
          <w:tcPr>
            <w:tcW w:w="1242" w:type="dxa"/>
            <w:vAlign w:val="center"/>
          </w:tcPr>
          <w:p w14:paraId="45F45856" w14:textId="77777777" w:rsidR="001D378F" w:rsidRPr="009E2368" w:rsidRDefault="001D378F" w:rsidP="001D378F">
            <w:pPr>
              <w:spacing w:line="259" w:lineRule="auto"/>
              <w:jc w:val="center"/>
              <w:rPr>
                <w:rFonts w:ascii="Times New Roman" w:eastAsia="Calibri" w:hAnsi="Times New Roman" w:cs="Times New Roman"/>
                <w:sz w:val="24"/>
                <w:szCs w:val="24"/>
                <w:lang w:val="uk-UA"/>
              </w:rPr>
            </w:pPr>
            <w:r w:rsidRPr="009E2368">
              <w:rPr>
                <w:rFonts w:ascii="Times New Roman" w:eastAsia="Calibri" w:hAnsi="Times New Roman" w:cs="Times New Roman"/>
                <w:sz w:val="24"/>
                <w:szCs w:val="24"/>
                <w:lang w:val="uk-UA"/>
              </w:rPr>
              <w:t>50%</w:t>
            </w:r>
          </w:p>
        </w:tc>
        <w:tc>
          <w:tcPr>
            <w:tcW w:w="1134" w:type="dxa"/>
            <w:vAlign w:val="center"/>
          </w:tcPr>
          <w:p w14:paraId="49EDC2A5" w14:textId="77777777" w:rsidR="001D378F" w:rsidRPr="009E2368" w:rsidRDefault="001D378F" w:rsidP="001D378F">
            <w:pPr>
              <w:spacing w:line="259" w:lineRule="auto"/>
              <w:jc w:val="center"/>
              <w:rPr>
                <w:rFonts w:ascii="Times New Roman" w:eastAsia="Calibri" w:hAnsi="Times New Roman" w:cs="Times New Roman"/>
                <w:sz w:val="24"/>
                <w:szCs w:val="24"/>
                <w:lang w:val="uk-UA"/>
              </w:rPr>
            </w:pPr>
            <w:r w:rsidRPr="009E2368">
              <w:rPr>
                <w:rFonts w:ascii="Times New Roman" w:eastAsia="Calibri" w:hAnsi="Times New Roman" w:cs="Times New Roman"/>
                <w:sz w:val="24"/>
                <w:szCs w:val="24"/>
                <w:lang w:val="uk-UA"/>
              </w:rPr>
              <w:t>50%</w:t>
            </w:r>
          </w:p>
        </w:tc>
        <w:tc>
          <w:tcPr>
            <w:tcW w:w="1276" w:type="dxa"/>
            <w:vAlign w:val="center"/>
          </w:tcPr>
          <w:p w14:paraId="415100E5" w14:textId="77777777" w:rsidR="001D378F" w:rsidRPr="009E2368" w:rsidRDefault="001D378F" w:rsidP="001D378F">
            <w:pPr>
              <w:spacing w:line="259" w:lineRule="auto"/>
              <w:jc w:val="center"/>
              <w:rPr>
                <w:rFonts w:ascii="Times New Roman" w:eastAsia="Calibri" w:hAnsi="Times New Roman" w:cs="Times New Roman"/>
                <w:sz w:val="24"/>
                <w:szCs w:val="24"/>
                <w:lang w:val="uk-UA"/>
              </w:rPr>
            </w:pPr>
            <w:r w:rsidRPr="009E2368">
              <w:rPr>
                <w:rFonts w:ascii="Times New Roman" w:eastAsia="Calibri" w:hAnsi="Times New Roman" w:cs="Times New Roman"/>
                <w:sz w:val="24"/>
                <w:szCs w:val="24"/>
                <w:lang w:val="uk-UA"/>
              </w:rPr>
              <w:t>50%</w:t>
            </w:r>
          </w:p>
        </w:tc>
      </w:tr>
      <w:tr w:rsidR="001D378F" w:rsidRPr="00647908" w14:paraId="7B558412" w14:textId="77777777" w:rsidTr="00F172FF">
        <w:trPr>
          <w:trHeight w:val="1727"/>
        </w:trPr>
        <w:tc>
          <w:tcPr>
            <w:tcW w:w="534" w:type="dxa"/>
            <w:vAlign w:val="center"/>
          </w:tcPr>
          <w:p w14:paraId="0E8DE1B7" w14:textId="77777777" w:rsidR="001D378F" w:rsidRPr="00647908" w:rsidRDefault="001D378F" w:rsidP="001D378F">
            <w:pPr>
              <w:spacing w:line="259" w:lineRule="auto"/>
              <w:jc w:val="center"/>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12</w:t>
            </w:r>
          </w:p>
        </w:tc>
        <w:tc>
          <w:tcPr>
            <w:tcW w:w="5103" w:type="dxa"/>
            <w:vAlign w:val="center"/>
          </w:tcPr>
          <w:p w14:paraId="7418DDA1" w14:textId="77777777" w:rsidR="001D378F" w:rsidRPr="00647908" w:rsidRDefault="001D378F" w:rsidP="001D378F">
            <w:pPr>
              <w:spacing w:line="259" w:lineRule="auto"/>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 xml:space="preserve">Послуги з надання архівних довідок, необхідних для забезпечення соціального захисту громадян Авангардівської селищної ради та комунальним підприємствам засновником яких є Авангардівська селищна рада </w:t>
            </w:r>
          </w:p>
        </w:tc>
        <w:tc>
          <w:tcPr>
            <w:tcW w:w="1451" w:type="dxa"/>
            <w:vAlign w:val="center"/>
          </w:tcPr>
          <w:p w14:paraId="78FB5382" w14:textId="77777777" w:rsidR="001D378F" w:rsidRPr="00647908" w:rsidRDefault="001D378F" w:rsidP="001D378F">
            <w:pPr>
              <w:spacing w:line="259" w:lineRule="auto"/>
              <w:jc w:val="center"/>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лист</w:t>
            </w:r>
          </w:p>
        </w:tc>
        <w:tc>
          <w:tcPr>
            <w:tcW w:w="1242" w:type="dxa"/>
            <w:vAlign w:val="center"/>
          </w:tcPr>
          <w:p w14:paraId="5CBFA354" w14:textId="77777777" w:rsidR="001D378F" w:rsidRPr="009E2368" w:rsidRDefault="001D378F" w:rsidP="001D378F">
            <w:pPr>
              <w:spacing w:line="240" w:lineRule="auto"/>
              <w:jc w:val="center"/>
              <w:rPr>
                <w:rFonts w:ascii="Times New Roman" w:eastAsia="Calibri" w:hAnsi="Times New Roman" w:cs="Times New Roman"/>
                <w:sz w:val="24"/>
                <w:szCs w:val="24"/>
                <w:lang w:val="uk-UA"/>
              </w:rPr>
            </w:pPr>
            <w:r w:rsidRPr="009E2368">
              <w:rPr>
                <w:rFonts w:ascii="Times New Roman" w:eastAsia="Calibri" w:hAnsi="Times New Roman" w:cs="Times New Roman"/>
                <w:sz w:val="24"/>
                <w:szCs w:val="24"/>
                <w:lang w:val="uk-UA"/>
              </w:rPr>
              <w:t>безоплатно</w:t>
            </w:r>
          </w:p>
        </w:tc>
        <w:tc>
          <w:tcPr>
            <w:tcW w:w="1134" w:type="dxa"/>
            <w:vAlign w:val="center"/>
          </w:tcPr>
          <w:p w14:paraId="3EE9A628" w14:textId="77777777" w:rsidR="001D378F" w:rsidRPr="009E2368" w:rsidRDefault="001D378F" w:rsidP="001D378F">
            <w:pPr>
              <w:spacing w:line="240" w:lineRule="auto"/>
              <w:jc w:val="center"/>
              <w:rPr>
                <w:rFonts w:ascii="Times New Roman" w:eastAsia="Calibri" w:hAnsi="Times New Roman" w:cs="Times New Roman"/>
                <w:sz w:val="24"/>
                <w:szCs w:val="24"/>
                <w:lang w:val="uk-UA"/>
              </w:rPr>
            </w:pPr>
            <w:r w:rsidRPr="009E2368">
              <w:rPr>
                <w:rFonts w:ascii="Times New Roman" w:eastAsia="Calibri" w:hAnsi="Times New Roman" w:cs="Times New Roman"/>
                <w:sz w:val="24"/>
                <w:szCs w:val="24"/>
                <w:lang w:val="uk-UA"/>
              </w:rPr>
              <w:t>безоплатно</w:t>
            </w:r>
          </w:p>
        </w:tc>
        <w:tc>
          <w:tcPr>
            <w:tcW w:w="1276" w:type="dxa"/>
            <w:vAlign w:val="center"/>
          </w:tcPr>
          <w:p w14:paraId="249821CD" w14:textId="77777777" w:rsidR="001D378F" w:rsidRPr="009E2368" w:rsidRDefault="001D378F" w:rsidP="001D378F">
            <w:pPr>
              <w:spacing w:line="240" w:lineRule="auto"/>
              <w:jc w:val="center"/>
              <w:rPr>
                <w:rFonts w:ascii="Times New Roman" w:eastAsia="Calibri" w:hAnsi="Times New Roman" w:cs="Times New Roman"/>
                <w:sz w:val="24"/>
                <w:szCs w:val="24"/>
                <w:lang w:val="uk-UA"/>
              </w:rPr>
            </w:pPr>
            <w:r w:rsidRPr="009E2368">
              <w:rPr>
                <w:rFonts w:ascii="Times New Roman" w:eastAsia="Calibri" w:hAnsi="Times New Roman" w:cs="Times New Roman"/>
                <w:sz w:val="24"/>
                <w:szCs w:val="24"/>
                <w:lang w:val="uk-UA"/>
              </w:rPr>
              <w:t>безоплатно</w:t>
            </w:r>
          </w:p>
        </w:tc>
      </w:tr>
      <w:tr w:rsidR="001D378F" w:rsidRPr="00647908" w14:paraId="5BFF4C80" w14:textId="77777777" w:rsidTr="00F172FF">
        <w:tc>
          <w:tcPr>
            <w:tcW w:w="534" w:type="dxa"/>
            <w:vAlign w:val="center"/>
          </w:tcPr>
          <w:p w14:paraId="1AB89523" w14:textId="77777777" w:rsidR="001D378F" w:rsidRPr="00647908" w:rsidRDefault="001D378F" w:rsidP="001D378F">
            <w:pPr>
              <w:spacing w:line="259" w:lineRule="auto"/>
              <w:jc w:val="center"/>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13</w:t>
            </w:r>
          </w:p>
        </w:tc>
        <w:tc>
          <w:tcPr>
            <w:tcW w:w="5103" w:type="dxa"/>
            <w:vAlign w:val="center"/>
          </w:tcPr>
          <w:p w14:paraId="363E1716" w14:textId="77777777" w:rsidR="00F172FF" w:rsidRPr="00647908" w:rsidRDefault="001D378F" w:rsidP="001D378F">
            <w:pPr>
              <w:spacing w:line="259" w:lineRule="auto"/>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 xml:space="preserve">Унесення інвентарної справи в книгу опису, що надходять в архів, і повернення справи на місце </w:t>
            </w:r>
          </w:p>
        </w:tc>
        <w:tc>
          <w:tcPr>
            <w:tcW w:w="1451" w:type="dxa"/>
            <w:vAlign w:val="center"/>
          </w:tcPr>
          <w:p w14:paraId="070889C0" w14:textId="77777777" w:rsidR="001D378F" w:rsidRPr="00647908" w:rsidRDefault="001D378F" w:rsidP="001D378F">
            <w:pPr>
              <w:spacing w:line="259" w:lineRule="auto"/>
              <w:jc w:val="center"/>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справа</w:t>
            </w:r>
          </w:p>
        </w:tc>
        <w:tc>
          <w:tcPr>
            <w:tcW w:w="1242" w:type="dxa"/>
            <w:vAlign w:val="center"/>
          </w:tcPr>
          <w:p w14:paraId="6D994DA9" w14:textId="77777777" w:rsidR="001D378F" w:rsidRPr="009E2368" w:rsidRDefault="001D378F" w:rsidP="001D378F">
            <w:pPr>
              <w:spacing w:line="240" w:lineRule="auto"/>
              <w:jc w:val="center"/>
              <w:rPr>
                <w:rFonts w:ascii="Times New Roman" w:eastAsia="Calibri" w:hAnsi="Times New Roman" w:cs="Times New Roman"/>
                <w:color w:val="000000"/>
                <w:lang w:val="uk-UA"/>
              </w:rPr>
            </w:pPr>
            <w:r>
              <w:rPr>
                <w:rFonts w:ascii="Times New Roman" w:eastAsia="Calibri" w:hAnsi="Times New Roman" w:cs="Times New Roman"/>
                <w:color w:val="000000"/>
                <w:lang w:val="uk-UA"/>
              </w:rPr>
              <w:t>26,67</w:t>
            </w:r>
          </w:p>
        </w:tc>
        <w:tc>
          <w:tcPr>
            <w:tcW w:w="1134" w:type="dxa"/>
            <w:vAlign w:val="center"/>
          </w:tcPr>
          <w:p w14:paraId="2D452E1A" w14:textId="77777777" w:rsidR="001D378F" w:rsidRPr="009E2368" w:rsidRDefault="001D378F" w:rsidP="001D378F">
            <w:pPr>
              <w:spacing w:line="240" w:lineRule="auto"/>
              <w:jc w:val="center"/>
              <w:rPr>
                <w:rFonts w:ascii="Times New Roman" w:eastAsia="Calibri" w:hAnsi="Times New Roman" w:cs="Times New Roman"/>
                <w:color w:val="000000"/>
                <w:lang w:val="uk-UA"/>
              </w:rPr>
            </w:pPr>
            <w:r>
              <w:rPr>
                <w:rFonts w:ascii="Times New Roman" w:eastAsia="Calibri" w:hAnsi="Times New Roman" w:cs="Times New Roman"/>
                <w:color w:val="000000"/>
                <w:lang w:val="uk-UA"/>
              </w:rPr>
              <w:t>5,334</w:t>
            </w:r>
          </w:p>
        </w:tc>
        <w:tc>
          <w:tcPr>
            <w:tcW w:w="1276" w:type="dxa"/>
            <w:vAlign w:val="center"/>
          </w:tcPr>
          <w:p w14:paraId="52066FE4" w14:textId="77777777" w:rsidR="001D378F" w:rsidRPr="009E2368" w:rsidRDefault="001D378F" w:rsidP="001D378F">
            <w:pPr>
              <w:spacing w:line="240" w:lineRule="auto"/>
              <w:jc w:val="center"/>
              <w:rPr>
                <w:rFonts w:ascii="Times New Roman" w:eastAsia="Calibri" w:hAnsi="Times New Roman" w:cs="Times New Roman"/>
                <w:color w:val="000000"/>
                <w:lang w:val="uk-UA"/>
              </w:rPr>
            </w:pPr>
            <w:r>
              <w:rPr>
                <w:rFonts w:ascii="Times New Roman" w:eastAsia="Calibri" w:hAnsi="Times New Roman" w:cs="Times New Roman"/>
                <w:color w:val="000000"/>
                <w:lang w:val="uk-UA"/>
              </w:rPr>
              <w:t>32,00</w:t>
            </w:r>
          </w:p>
        </w:tc>
      </w:tr>
      <w:tr w:rsidR="001D378F" w:rsidRPr="00647908" w14:paraId="16E0319F" w14:textId="77777777" w:rsidTr="00F172FF">
        <w:tc>
          <w:tcPr>
            <w:tcW w:w="534" w:type="dxa"/>
            <w:vAlign w:val="center"/>
          </w:tcPr>
          <w:p w14:paraId="6C26C00F" w14:textId="77777777" w:rsidR="001D378F" w:rsidRPr="00647908" w:rsidRDefault="001D378F" w:rsidP="001D378F">
            <w:pPr>
              <w:spacing w:line="259" w:lineRule="auto"/>
              <w:jc w:val="center"/>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14</w:t>
            </w:r>
          </w:p>
        </w:tc>
        <w:tc>
          <w:tcPr>
            <w:tcW w:w="5103" w:type="dxa"/>
            <w:vAlign w:val="center"/>
          </w:tcPr>
          <w:p w14:paraId="25A2FF6E" w14:textId="77777777" w:rsidR="001D378F" w:rsidRPr="00647908" w:rsidRDefault="001D378F" w:rsidP="001D378F">
            <w:pPr>
              <w:spacing w:line="259" w:lineRule="auto"/>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Заповнення штампу в будинковій книзі</w:t>
            </w:r>
          </w:p>
        </w:tc>
        <w:tc>
          <w:tcPr>
            <w:tcW w:w="1451" w:type="dxa"/>
            <w:vAlign w:val="center"/>
          </w:tcPr>
          <w:p w14:paraId="792DDBBA" w14:textId="77777777" w:rsidR="001D378F" w:rsidRPr="00647908" w:rsidRDefault="001D378F" w:rsidP="001D378F">
            <w:pPr>
              <w:spacing w:line="259" w:lineRule="auto"/>
              <w:jc w:val="center"/>
              <w:rPr>
                <w:rFonts w:ascii="Times New Roman" w:eastAsia="Calibri" w:hAnsi="Times New Roman" w:cs="Times New Roman"/>
                <w:sz w:val="24"/>
                <w:szCs w:val="24"/>
                <w:lang w:val="uk-UA"/>
              </w:rPr>
            </w:pPr>
            <w:r w:rsidRPr="00647908">
              <w:rPr>
                <w:rFonts w:ascii="Times New Roman" w:eastAsia="Calibri" w:hAnsi="Times New Roman" w:cs="Times New Roman"/>
                <w:sz w:val="24"/>
                <w:szCs w:val="24"/>
                <w:lang w:val="uk-UA"/>
              </w:rPr>
              <w:t>штамп</w:t>
            </w:r>
          </w:p>
        </w:tc>
        <w:tc>
          <w:tcPr>
            <w:tcW w:w="1242" w:type="dxa"/>
            <w:vAlign w:val="center"/>
          </w:tcPr>
          <w:p w14:paraId="6F535452" w14:textId="77777777" w:rsidR="001D378F" w:rsidRPr="009E2368" w:rsidRDefault="001D378F" w:rsidP="001D378F">
            <w:pPr>
              <w:spacing w:line="240" w:lineRule="auto"/>
              <w:jc w:val="center"/>
              <w:rPr>
                <w:rFonts w:ascii="Times New Roman" w:eastAsia="Calibri" w:hAnsi="Times New Roman" w:cs="Times New Roman"/>
                <w:color w:val="000000"/>
                <w:lang w:val="uk-UA"/>
              </w:rPr>
            </w:pPr>
            <w:r>
              <w:rPr>
                <w:rFonts w:ascii="Times New Roman" w:eastAsia="Calibri" w:hAnsi="Times New Roman" w:cs="Times New Roman"/>
                <w:color w:val="000000"/>
                <w:lang w:val="uk-UA"/>
              </w:rPr>
              <w:t>27,50</w:t>
            </w:r>
          </w:p>
        </w:tc>
        <w:tc>
          <w:tcPr>
            <w:tcW w:w="1134" w:type="dxa"/>
            <w:vAlign w:val="center"/>
          </w:tcPr>
          <w:p w14:paraId="6AD6C167" w14:textId="77777777" w:rsidR="001D378F" w:rsidRPr="009E2368" w:rsidRDefault="001D378F" w:rsidP="001D378F">
            <w:pPr>
              <w:spacing w:line="240" w:lineRule="auto"/>
              <w:jc w:val="center"/>
              <w:rPr>
                <w:rFonts w:ascii="Times New Roman" w:eastAsia="Calibri" w:hAnsi="Times New Roman" w:cs="Times New Roman"/>
                <w:color w:val="000000"/>
                <w:lang w:val="uk-UA"/>
              </w:rPr>
            </w:pPr>
            <w:r>
              <w:rPr>
                <w:rFonts w:ascii="Times New Roman" w:eastAsia="Calibri" w:hAnsi="Times New Roman" w:cs="Times New Roman"/>
                <w:color w:val="000000"/>
                <w:lang w:val="uk-UA"/>
              </w:rPr>
              <w:t>5,50</w:t>
            </w:r>
          </w:p>
        </w:tc>
        <w:tc>
          <w:tcPr>
            <w:tcW w:w="1276" w:type="dxa"/>
            <w:vAlign w:val="center"/>
          </w:tcPr>
          <w:p w14:paraId="4BC670BF" w14:textId="77777777" w:rsidR="001D378F" w:rsidRPr="009E2368" w:rsidRDefault="001D378F" w:rsidP="001D378F">
            <w:pPr>
              <w:spacing w:line="240" w:lineRule="auto"/>
              <w:jc w:val="center"/>
              <w:rPr>
                <w:rFonts w:ascii="Times New Roman" w:eastAsia="Calibri" w:hAnsi="Times New Roman" w:cs="Times New Roman"/>
                <w:color w:val="000000"/>
                <w:lang w:val="uk-UA"/>
              </w:rPr>
            </w:pPr>
            <w:r>
              <w:rPr>
                <w:rFonts w:ascii="Times New Roman" w:eastAsia="Calibri" w:hAnsi="Times New Roman" w:cs="Times New Roman"/>
                <w:color w:val="000000"/>
                <w:lang w:val="uk-UA"/>
              </w:rPr>
              <w:t>33,00</w:t>
            </w:r>
          </w:p>
        </w:tc>
      </w:tr>
    </w:tbl>
    <w:p w14:paraId="31DC5942" w14:textId="77777777" w:rsidR="00647908" w:rsidRDefault="00647908" w:rsidP="00647908">
      <w:pPr>
        <w:spacing w:line="240" w:lineRule="auto"/>
        <w:ind w:firstLine="709"/>
        <w:jc w:val="both"/>
        <w:rPr>
          <w:rFonts w:ascii="Times New Roman" w:eastAsia="Calibri" w:hAnsi="Times New Roman" w:cs="Times New Roman"/>
          <w:sz w:val="26"/>
          <w:szCs w:val="26"/>
        </w:rPr>
      </w:pPr>
    </w:p>
    <w:p w14:paraId="6D59112A" w14:textId="77777777" w:rsidR="00647908" w:rsidRDefault="00647908" w:rsidP="00647908">
      <w:pPr>
        <w:spacing w:line="240" w:lineRule="auto"/>
        <w:ind w:firstLine="709"/>
        <w:jc w:val="both"/>
        <w:rPr>
          <w:rFonts w:ascii="Times New Roman" w:eastAsia="Calibri" w:hAnsi="Times New Roman" w:cs="Times New Roman"/>
          <w:sz w:val="26"/>
          <w:szCs w:val="26"/>
          <w:lang w:val="uk-UA"/>
        </w:rPr>
      </w:pPr>
      <w:r w:rsidRPr="00647908">
        <w:rPr>
          <w:rFonts w:ascii="Times New Roman" w:eastAsia="Calibri" w:hAnsi="Times New Roman" w:cs="Times New Roman"/>
          <w:sz w:val="26"/>
          <w:szCs w:val="26"/>
          <w:lang w:val="uk-UA"/>
        </w:rPr>
        <w:t xml:space="preserve">Замовлення виконується протягом десяти днів. </w:t>
      </w:r>
    </w:p>
    <w:p w14:paraId="0CF47072" w14:textId="77777777" w:rsidR="00F93B9B" w:rsidRDefault="00F93B9B" w:rsidP="00647908">
      <w:pPr>
        <w:spacing w:line="240" w:lineRule="auto"/>
        <w:ind w:firstLine="709"/>
        <w:jc w:val="both"/>
        <w:rPr>
          <w:rFonts w:ascii="Times New Roman" w:eastAsia="Calibri" w:hAnsi="Times New Roman" w:cs="Times New Roman"/>
          <w:sz w:val="26"/>
          <w:szCs w:val="26"/>
          <w:lang w:val="uk-UA"/>
        </w:rPr>
      </w:pPr>
    </w:p>
    <w:p w14:paraId="188A8661" w14:textId="77777777" w:rsidR="00F93B9B" w:rsidRPr="00647908" w:rsidRDefault="00F93B9B" w:rsidP="00647908">
      <w:pPr>
        <w:spacing w:line="240" w:lineRule="auto"/>
        <w:ind w:firstLine="709"/>
        <w:jc w:val="both"/>
        <w:rPr>
          <w:rFonts w:ascii="Times New Roman" w:eastAsia="Calibri" w:hAnsi="Times New Roman" w:cs="Times New Roman"/>
          <w:sz w:val="26"/>
          <w:szCs w:val="26"/>
          <w:lang w:val="uk-UA"/>
        </w:rPr>
      </w:pPr>
    </w:p>
    <w:p w14:paraId="1551FD39" w14:textId="77777777" w:rsidR="00647908" w:rsidRDefault="00647908" w:rsidP="00647908">
      <w:pPr>
        <w:spacing w:line="240" w:lineRule="auto"/>
        <w:ind w:firstLine="709"/>
        <w:jc w:val="both"/>
        <w:rPr>
          <w:rFonts w:ascii="Times New Roman" w:eastAsia="Calibri" w:hAnsi="Times New Roman" w:cs="Times New Roman"/>
          <w:sz w:val="26"/>
          <w:szCs w:val="26"/>
          <w:lang w:val="uk-UA"/>
        </w:rPr>
      </w:pPr>
      <w:r w:rsidRPr="00647908">
        <w:rPr>
          <w:rFonts w:ascii="Times New Roman" w:eastAsia="Calibri" w:hAnsi="Times New Roman" w:cs="Times New Roman"/>
          <w:sz w:val="26"/>
          <w:szCs w:val="26"/>
          <w:lang w:val="uk-UA"/>
        </w:rPr>
        <w:t>У разі термінового, на прохання замовника, виконання робіт і послуг у строки до п`яти днів вартість замовлення збільшується на 50 % від основної ціни, до трьох днів – в розмірі 100% від основної ціни.</w:t>
      </w:r>
    </w:p>
    <w:p w14:paraId="056C4036" w14:textId="77777777" w:rsidR="001D378F" w:rsidRDefault="001D378F" w:rsidP="00647908">
      <w:pPr>
        <w:spacing w:line="240" w:lineRule="auto"/>
        <w:ind w:firstLine="709"/>
        <w:jc w:val="both"/>
        <w:rPr>
          <w:rFonts w:ascii="Times New Roman" w:eastAsia="Calibri" w:hAnsi="Times New Roman" w:cs="Times New Roman"/>
          <w:sz w:val="26"/>
          <w:szCs w:val="26"/>
          <w:lang w:val="uk-UA"/>
        </w:rPr>
      </w:pPr>
    </w:p>
    <w:p w14:paraId="24E81C8E" w14:textId="77777777" w:rsidR="00F93B9B" w:rsidRPr="00647908" w:rsidRDefault="00F93B9B" w:rsidP="00647908">
      <w:pPr>
        <w:spacing w:line="240" w:lineRule="auto"/>
        <w:ind w:firstLine="709"/>
        <w:jc w:val="both"/>
        <w:rPr>
          <w:rFonts w:ascii="Times New Roman" w:eastAsia="Calibri" w:hAnsi="Times New Roman" w:cs="Times New Roman"/>
          <w:sz w:val="26"/>
          <w:szCs w:val="26"/>
          <w:lang w:val="uk-UA"/>
        </w:rPr>
      </w:pPr>
    </w:p>
    <w:p w14:paraId="779C2B41" w14:textId="77777777" w:rsidR="008E2E5B" w:rsidRPr="00647908" w:rsidRDefault="00647908" w:rsidP="00647908">
      <w:pPr>
        <w:spacing w:after="0" w:line="240" w:lineRule="auto"/>
        <w:jc w:val="both"/>
        <w:outlineLvl w:val="0"/>
        <w:rPr>
          <w:rFonts w:ascii="Times New Roman" w:eastAsia="Calibri" w:hAnsi="Times New Roman" w:cs="Times New Roman"/>
          <w:b/>
          <w:bCs/>
          <w:sz w:val="28"/>
          <w:szCs w:val="28"/>
          <w:lang w:val="uk-UA"/>
        </w:rPr>
      </w:pPr>
      <w:r w:rsidRPr="00647908">
        <w:rPr>
          <w:rFonts w:ascii="Times New Roman" w:eastAsia="Calibri" w:hAnsi="Times New Roman" w:cs="Times New Roman"/>
          <w:b/>
          <w:bCs/>
          <w:sz w:val="28"/>
          <w:szCs w:val="28"/>
          <w:lang w:val="uk-UA"/>
        </w:rPr>
        <w:t>Секретар ради                                                                              Валентина ЩУР</w:t>
      </w:r>
    </w:p>
    <w:sectPr w:rsidR="008E2E5B" w:rsidRPr="00647908" w:rsidSect="00F93B9B">
      <w:pgSz w:w="11906" w:h="16838"/>
      <w:pgMar w:top="851"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42DE3"/>
    <w:multiLevelType w:val="hybridMultilevel"/>
    <w:tmpl w:val="F7145618"/>
    <w:lvl w:ilvl="0" w:tplc="54FA6180">
      <w:start w:val="1"/>
      <w:numFmt w:val="decimal"/>
      <w:lvlText w:val="%1."/>
      <w:lvlJc w:val="left"/>
      <w:pPr>
        <w:ind w:left="1174" w:hanging="39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
    <w:nsid w:val="0AC1392C"/>
    <w:multiLevelType w:val="hybridMultilevel"/>
    <w:tmpl w:val="3594ED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1D62ABA"/>
    <w:multiLevelType w:val="hybridMultilevel"/>
    <w:tmpl w:val="D4963B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3A45C44"/>
    <w:multiLevelType w:val="hybridMultilevel"/>
    <w:tmpl w:val="11262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D406F8"/>
    <w:multiLevelType w:val="hybridMultilevel"/>
    <w:tmpl w:val="30CC5FC6"/>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397"/>
    <w:rsid w:val="00014079"/>
    <w:rsid w:val="0001609A"/>
    <w:rsid w:val="00016816"/>
    <w:rsid w:val="00051A23"/>
    <w:rsid w:val="000D1FC0"/>
    <w:rsid w:val="000E0F35"/>
    <w:rsid w:val="000E46B4"/>
    <w:rsid w:val="000F5CB4"/>
    <w:rsid w:val="001B7747"/>
    <w:rsid w:val="001D378F"/>
    <w:rsid w:val="001D4114"/>
    <w:rsid w:val="001E3412"/>
    <w:rsid w:val="001E67E8"/>
    <w:rsid w:val="001F4BD6"/>
    <w:rsid w:val="00201272"/>
    <w:rsid w:val="00202AD2"/>
    <w:rsid w:val="002116E2"/>
    <w:rsid w:val="00217987"/>
    <w:rsid w:val="0023718E"/>
    <w:rsid w:val="0024145B"/>
    <w:rsid w:val="00252B5F"/>
    <w:rsid w:val="00261801"/>
    <w:rsid w:val="002863CB"/>
    <w:rsid w:val="002A36F4"/>
    <w:rsid w:val="002D35E9"/>
    <w:rsid w:val="003036BE"/>
    <w:rsid w:val="00315E12"/>
    <w:rsid w:val="003213DF"/>
    <w:rsid w:val="00321F9E"/>
    <w:rsid w:val="00324B05"/>
    <w:rsid w:val="00333AF9"/>
    <w:rsid w:val="00344E7D"/>
    <w:rsid w:val="0035525C"/>
    <w:rsid w:val="003621D5"/>
    <w:rsid w:val="00366707"/>
    <w:rsid w:val="00367DA8"/>
    <w:rsid w:val="003735C9"/>
    <w:rsid w:val="0038796C"/>
    <w:rsid w:val="003B3316"/>
    <w:rsid w:val="003E75A2"/>
    <w:rsid w:val="00401E13"/>
    <w:rsid w:val="004172BA"/>
    <w:rsid w:val="00422539"/>
    <w:rsid w:val="0044691B"/>
    <w:rsid w:val="004473DD"/>
    <w:rsid w:val="00460DF6"/>
    <w:rsid w:val="00464622"/>
    <w:rsid w:val="004677D8"/>
    <w:rsid w:val="004C0CC7"/>
    <w:rsid w:val="004C5204"/>
    <w:rsid w:val="004D0C65"/>
    <w:rsid w:val="004F0724"/>
    <w:rsid w:val="00520B5E"/>
    <w:rsid w:val="00553D34"/>
    <w:rsid w:val="005566D1"/>
    <w:rsid w:val="00567A07"/>
    <w:rsid w:val="005804DA"/>
    <w:rsid w:val="0059436D"/>
    <w:rsid w:val="005A5979"/>
    <w:rsid w:val="005C51E1"/>
    <w:rsid w:val="005C5E86"/>
    <w:rsid w:val="005C687D"/>
    <w:rsid w:val="00602BFB"/>
    <w:rsid w:val="00626A5B"/>
    <w:rsid w:val="006471A0"/>
    <w:rsid w:val="00647908"/>
    <w:rsid w:val="00673049"/>
    <w:rsid w:val="0067329A"/>
    <w:rsid w:val="006960A0"/>
    <w:rsid w:val="0075156A"/>
    <w:rsid w:val="00775D45"/>
    <w:rsid w:val="007914E7"/>
    <w:rsid w:val="00793591"/>
    <w:rsid w:val="007A5CB6"/>
    <w:rsid w:val="007B2899"/>
    <w:rsid w:val="007D283A"/>
    <w:rsid w:val="007D4DFC"/>
    <w:rsid w:val="007D6DEF"/>
    <w:rsid w:val="007E69E7"/>
    <w:rsid w:val="008220F8"/>
    <w:rsid w:val="00831278"/>
    <w:rsid w:val="0083432E"/>
    <w:rsid w:val="008514FC"/>
    <w:rsid w:val="00857772"/>
    <w:rsid w:val="00870022"/>
    <w:rsid w:val="00871158"/>
    <w:rsid w:val="00881A06"/>
    <w:rsid w:val="00893730"/>
    <w:rsid w:val="00896FC3"/>
    <w:rsid w:val="008975C8"/>
    <w:rsid w:val="008B4AA1"/>
    <w:rsid w:val="008B604A"/>
    <w:rsid w:val="008B65DC"/>
    <w:rsid w:val="008E2E5B"/>
    <w:rsid w:val="008E7979"/>
    <w:rsid w:val="0090018B"/>
    <w:rsid w:val="009318F5"/>
    <w:rsid w:val="00942647"/>
    <w:rsid w:val="00946DAF"/>
    <w:rsid w:val="00955797"/>
    <w:rsid w:val="009E2368"/>
    <w:rsid w:val="00A220A3"/>
    <w:rsid w:val="00A25491"/>
    <w:rsid w:val="00A43350"/>
    <w:rsid w:val="00A51424"/>
    <w:rsid w:val="00A53096"/>
    <w:rsid w:val="00A652C8"/>
    <w:rsid w:val="00A7203B"/>
    <w:rsid w:val="00A744B9"/>
    <w:rsid w:val="00A877B6"/>
    <w:rsid w:val="00AB33D2"/>
    <w:rsid w:val="00AB60BD"/>
    <w:rsid w:val="00AC4397"/>
    <w:rsid w:val="00B01E77"/>
    <w:rsid w:val="00B05260"/>
    <w:rsid w:val="00B63CB7"/>
    <w:rsid w:val="00B86C27"/>
    <w:rsid w:val="00BA3EBC"/>
    <w:rsid w:val="00BA7167"/>
    <w:rsid w:val="00BD7FCF"/>
    <w:rsid w:val="00BE30C1"/>
    <w:rsid w:val="00BE396F"/>
    <w:rsid w:val="00C11042"/>
    <w:rsid w:val="00C22714"/>
    <w:rsid w:val="00C41CB8"/>
    <w:rsid w:val="00C42B19"/>
    <w:rsid w:val="00C51D26"/>
    <w:rsid w:val="00C53052"/>
    <w:rsid w:val="00C63072"/>
    <w:rsid w:val="00C87622"/>
    <w:rsid w:val="00C936B6"/>
    <w:rsid w:val="00C96F1E"/>
    <w:rsid w:val="00CB1B44"/>
    <w:rsid w:val="00CB539C"/>
    <w:rsid w:val="00CB561A"/>
    <w:rsid w:val="00D10305"/>
    <w:rsid w:val="00D14C06"/>
    <w:rsid w:val="00D16A0B"/>
    <w:rsid w:val="00D2164C"/>
    <w:rsid w:val="00D37718"/>
    <w:rsid w:val="00D44E6C"/>
    <w:rsid w:val="00D53EA8"/>
    <w:rsid w:val="00D55B8B"/>
    <w:rsid w:val="00D66604"/>
    <w:rsid w:val="00D6789C"/>
    <w:rsid w:val="00D754D3"/>
    <w:rsid w:val="00D773CF"/>
    <w:rsid w:val="00D83EB0"/>
    <w:rsid w:val="00D90FFD"/>
    <w:rsid w:val="00DA1122"/>
    <w:rsid w:val="00DA51E5"/>
    <w:rsid w:val="00DB75FA"/>
    <w:rsid w:val="00DE28FC"/>
    <w:rsid w:val="00E23421"/>
    <w:rsid w:val="00E46BC8"/>
    <w:rsid w:val="00E772B7"/>
    <w:rsid w:val="00E80580"/>
    <w:rsid w:val="00E85361"/>
    <w:rsid w:val="00E92ED2"/>
    <w:rsid w:val="00EA6D9A"/>
    <w:rsid w:val="00EA7588"/>
    <w:rsid w:val="00EB106F"/>
    <w:rsid w:val="00EE6313"/>
    <w:rsid w:val="00EF2CBF"/>
    <w:rsid w:val="00F11CFA"/>
    <w:rsid w:val="00F172FF"/>
    <w:rsid w:val="00F27CF1"/>
    <w:rsid w:val="00F370EF"/>
    <w:rsid w:val="00F548D2"/>
    <w:rsid w:val="00F61F18"/>
    <w:rsid w:val="00F72D9E"/>
    <w:rsid w:val="00F93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9334"/>
  <w15:docId w15:val="{D0FF0897-4EFF-4B65-8055-39B8A67D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707"/>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707"/>
    <w:pPr>
      <w:ind w:left="720"/>
      <w:contextualSpacing/>
    </w:pPr>
  </w:style>
  <w:style w:type="table" w:styleId="a4">
    <w:name w:val="Table Grid"/>
    <w:basedOn w:val="a1"/>
    <w:uiPriority w:val="39"/>
    <w:rsid w:val="003667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60"/>
    <w:rsid w:val="005804DA"/>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a5">
    <w:name w:val="Balloon Text"/>
    <w:basedOn w:val="a"/>
    <w:link w:val="a6"/>
    <w:uiPriority w:val="99"/>
    <w:semiHidden/>
    <w:unhideWhenUsed/>
    <w:rsid w:val="004677D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677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0561">
      <w:bodyDiv w:val="1"/>
      <w:marLeft w:val="0"/>
      <w:marRight w:val="0"/>
      <w:marTop w:val="0"/>
      <w:marBottom w:val="0"/>
      <w:divBdr>
        <w:top w:val="none" w:sz="0" w:space="0" w:color="auto"/>
        <w:left w:val="none" w:sz="0" w:space="0" w:color="auto"/>
        <w:bottom w:val="none" w:sz="0" w:space="0" w:color="auto"/>
        <w:right w:val="none" w:sz="0" w:space="0" w:color="auto"/>
      </w:divBdr>
    </w:div>
    <w:div w:id="487670459">
      <w:bodyDiv w:val="1"/>
      <w:marLeft w:val="0"/>
      <w:marRight w:val="0"/>
      <w:marTop w:val="0"/>
      <w:marBottom w:val="0"/>
      <w:divBdr>
        <w:top w:val="none" w:sz="0" w:space="0" w:color="auto"/>
        <w:left w:val="none" w:sz="0" w:space="0" w:color="auto"/>
        <w:bottom w:val="none" w:sz="0" w:space="0" w:color="auto"/>
        <w:right w:val="none" w:sz="0" w:space="0" w:color="auto"/>
      </w:divBdr>
    </w:div>
    <w:div w:id="734741998">
      <w:bodyDiv w:val="1"/>
      <w:marLeft w:val="0"/>
      <w:marRight w:val="0"/>
      <w:marTop w:val="0"/>
      <w:marBottom w:val="0"/>
      <w:divBdr>
        <w:top w:val="none" w:sz="0" w:space="0" w:color="auto"/>
        <w:left w:val="none" w:sz="0" w:space="0" w:color="auto"/>
        <w:bottom w:val="none" w:sz="0" w:space="0" w:color="auto"/>
        <w:right w:val="none" w:sz="0" w:space="0" w:color="auto"/>
      </w:divBdr>
    </w:div>
    <w:div w:id="1288005697">
      <w:bodyDiv w:val="1"/>
      <w:marLeft w:val="0"/>
      <w:marRight w:val="0"/>
      <w:marTop w:val="0"/>
      <w:marBottom w:val="0"/>
      <w:divBdr>
        <w:top w:val="none" w:sz="0" w:space="0" w:color="auto"/>
        <w:left w:val="none" w:sz="0" w:space="0" w:color="auto"/>
        <w:bottom w:val="none" w:sz="0" w:space="0" w:color="auto"/>
        <w:right w:val="none" w:sz="0" w:space="0" w:color="auto"/>
      </w:divBdr>
    </w:div>
    <w:div w:id="153087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731</Words>
  <Characters>4173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Admin</cp:lastModifiedBy>
  <cp:revision>3</cp:revision>
  <cp:lastPrinted>2025-12-11T07:58:00Z</cp:lastPrinted>
  <dcterms:created xsi:type="dcterms:W3CDTF">2025-12-26T09:18:00Z</dcterms:created>
  <dcterms:modified xsi:type="dcterms:W3CDTF">2025-12-26T09:19:00Z</dcterms:modified>
</cp:coreProperties>
</file>