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57924" w14:textId="1F54BFEC" w:rsidR="00A816C1" w:rsidRPr="003E1C77" w:rsidRDefault="00A816C1" w:rsidP="00A816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A5F">
        <w:rPr>
          <w:rFonts w:ascii="Times New Roman" w:hAnsi="Times New Roman" w:cs="Times New Roman"/>
          <w:color w:val="000000" w:themeColor="text1"/>
          <w:sz w:val="28"/>
          <w:szCs w:val="28"/>
        </w:rPr>
        <w:t>Протокол</w:t>
      </w:r>
      <w:r w:rsidR="003E1C7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1375460E" w14:textId="77777777" w:rsidR="00A816C1" w:rsidRPr="00693A5F" w:rsidRDefault="00A816C1" w:rsidP="00A816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A5F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з питань прав людини, законності, депутатської діяльності, етики, регламенту та цивільного захисту населення Авангардівської селищної ради Одеського району Одеської області</w:t>
      </w:r>
    </w:p>
    <w:p w14:paraId="5CFA63DD" w14:textId="77777777" w:rsidR="00C674E1" w:rsidRDefault="00C674E1" w:rsidP="00A816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A50065" w14:textId="77777777" w:rsidR="00C674E1" w:rsidRDefault="00C674E1" w:rsidP="00A816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16C8CC" w14:textId="5B6FC289" w:rsidR="00A816C1" w:rsidRDefault="008F4CC5" w:rsidP="00A816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3C3E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грудня </w:t>
      </w:r>
      <w:r w:rsidR="00510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510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р.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селище Авангард</w:t>
      </w:r>
    </w:p>
    <w:p w14:paraId="23221227" w14:textId="77777777" w:rsidR="00A816C1" w:rsidRDefault="00A816C1" w:rsidP="00A816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Одеський район</w:t>
      </w:r>
    </w:p>
    <w:p w14:paraId="6D1F260D" w14:textId="77777777" w:rsidR="00A816C1" w:rsidRDefault="00A816C1" w:rsidP="00A816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Одеська область</w:t>
      </w:r>
    </w:p>
    <w:p w14:paraId="5F03B04A" w14:textId="77777777" w:rsidR="00A816C1" w:rsidRDefault="00A816C1" w:rsidP="00A816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Засідання комісії:</w:t>
      </w:r>
    </w:p>
    <w:p w14:paraId="2B8EF28E" w14:textId="66C9F3BD" w:rsidR="00A816C1" w:rsidRPr="00736FBA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розпочато об</w:t>
      </w:r>
      <w:r w:rsidR="002C358A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FBA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B74D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72623E" w:rsidRPr="00736F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B74D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674E1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хв</w:t>
      </w:r>
    </w:p>
    <w:p w14:paraId="25FC0C1A" w14:textId="3FDE4558" w:rsidR="00A816C1" w:rsidRPr="00736FBA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закінчено об</w:t>
      </w:r>
      <w:r w:rsidR="0072623E" w:rsidRPr="00736F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B74DB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="00FA0287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</w:t>
      </w:r>
      <w:r w:rsidR="005B74DB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FA57ED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хв</w:t>
      </w:r>
    </w:p>
    <w:p w14:paraId="5169051B" w14:textId="77777777" w:rsidR="00A816C1" w:rsidRDefault="00A816C1" w:rsidP="00A816C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F5B779" w14:textId="77777777" w:rsidR="00A816C1" w:rsidRDefault="00A816C1" w:rsidP="00A816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проводиться в актовій залі адміністративної будівлі Авангардівської селищної ради Одеського району Одеської області (селище Авангард, вул. Добрянського, 26).</w:t>
      </w:r>
    </w:p>
    <w:p w14:paraId="218C6E8E" w14:textId="77777777" w:rsidR="00A816C1" w:rsidRDefault="00A816C1" w:rsidP="00A816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7A1002" w14:textId="12B53740" w:rsidR="00A816C1" w:rsidRPr="001C34F2" w:rsidRDefault="00A816C1" w:rsidP="00A816C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Головою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Перебийносюком Валентином Миколайовичем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оголошено про початок роботи постійної комісії з питань </w:t>
      </w:r>
      <w:r w:rsidRPr="00693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 людини, законності, депутатської діяльності, етики, регламенту та цивільного захисту населення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 селищної ради Одеського району Одеської області з метою обговорення, підготовки питань, проектів рішень, які мають бути розглянуті, ухвалені на пленарному засіданні Авангардівської селищної ради</w:t>
      </w:r>
      <w:r w:rsid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4DB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5108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36FBA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205D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51081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року.</w:t>
      </w:r>
    </w:p>
    <w:p w14:paraId="1CC4EF13" w14:textId="77777777" w:rsidR="00A816C1" w:rsidRDefault="00A816C1" w:rsidP="00A816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Головою постійної комісії Перебийносюком В.М. оголошено склад членів постійної комісії, які приймають участь у її засіданні.</w:t>
      </w:r>
    </w:p>
    <w:p w14:paraId="4A147748" w14:textId="77777777" w:rsidR="00A816C1" w:rsidRDefault="00A816C1" w:rsidP="00A816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30D4A9" w14:textId="77777777" w:rsidR="00A816C1" w:rsidRDefault="00A816C1" w:rsidP="00A816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Присутні члени постійної комісії:</w:t>
      </w:r>
    </w:p>
    <w:p w14:paraId="025B0029" w14:textId="77777777" w:rsidR="00A816C1" w:rsidRPr="001C34F2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 Перебийносюк Валентин Миколайович, голова постійної комісії;</w:t>
      </w:r>
    </w:p>
    <w:p w14:paraId="7821D12D" w14:textId="77777777" w:rsidR="00A816C1" w:rsidRPr="001C34F2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 Жуковська Тетяна Олександрівна, секретар постійної комісії;</w:t>
      </w:r>
    </w:p>
    <w:p w14:paraId="4462929A" w14:textId="19A95C4F" w:rsidR="00A816C1" w:rsidRPr="001C34F2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Авангардівської селищної ради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B331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зуляк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Степан Степанович.</w:t>
      </w:r>
    </w:p>
    <w:p w14:paraId="149EF40A" w14:textId="77777777" w:rsidR="00A816C1" w:rsidRDefault="00A816C1" w:rsidP="00A816C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04F229" w14:textId="77777777" w:rsidR="00A816C1" w:rsidRDefault="00A816C1" w:rsidP="00A816C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Відсутні члени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постійної комісії:</w:t>
      </w:r>
    </w:p>
    <w:p w14:paraId="25CAD029" w14:textId="77777777" w:rsidR="00A816C1" w:rsidRPr="00F1215C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 Богданова Тамара Дмитрівна (з поважних причин).</w:t>
      </w:r>
    </w:p>
    <w:p w14:paraId="70A07063" w14:textId="77777777" w:rsidR="00A816C1" w:rsidRDefault="00A816C1" w:rsidP="00A816C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046858" w14:textId="77777777" w:rsidR="00A816C1" w:rsidRDefault="00A816C1" w:rsidP="00A816C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статті 8 Положення про постійні комісії Авангардівської селищної ради, затверджене рішенням Авангардівської селищної ради від 06.11.2020 р. № 5-</w:t>
      </w:r>
      <w:r w:rsidRPr="00F121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r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>, засідання постійної комісії є правомочним.</w:t>
      </w:r>
    </w:p>
    <w:p w14:paraId="758AF536" w14:textId="77777777" w:rsidR="00205D85" w:rsidRDefault="00205D85" w:rsidP="00A816C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D41832" w14:textId="77777777" w:rsidR="00DC67C3" w:rsidRDefault="00205D85" w:rsidP="00205D85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5B410E">
        <w:rPr>
          <w:rFonts w:ascii="Times New Roman" w:hAnsi="Times New Roman" w:cs="Times New Roman"/>
          <w:color w:val="000000" w:themeColor="text1"/>
          <w:sz w:val="28"/>
          <w:szCs w:val="28"/>
        </w:rPr>
        <w:t>Голова постійної комісії Перебийносюк В.М. доповів, що на засідання постійної комісії запрошен</w:t>
      </w:r>
      <w:r w:rsidR="00DC67C3">
        <w:rPr>
          <w:rFonts w:ascii="Times New Roman" w:hAnsi="Times New Roman" w:cs="Times New Roman"/>
          <w:color w:val="000000" w:themeColor="text1"/>
          <w:sz w:val="28"/>
          <w:szCs w:val="28"/>
        </w:rPr>
        <w:t>і:</w:t>
      </w:r>
    </w:p>
    <w:p w14:paraId="569B01D5" w14:textId="77777777" w:rsidR="00DC67C3" w:rsidRDefault="00DC67C3" w:rsidP="00205D85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05D85" w:rsidRPr="005B4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3E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головний спеціаліст Авангардівської селищної ради Слободянюк Юлія Юріївна </w:t>
      </w:r>
      <w:r w:rsidR="00205D85" w:rsidRPr="005B410E">
        <w:rPr>
          <w:rFonts w:ascii="Times New Roman" w:hAnsi="Times New Roman" w:cs="Times New Roman"/>
          <w:color w:val="000000" w:themeColor="text1"/>
          <w:sz w:val="28"/>
          <w:szCs w:val="28"/>
        </w:rPr>
        <w:t>для доповіді та надання пояснень з питання порядку денного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F9663E4" w14:textId="0472C643" w:rsidR="00205D85" w:rsidRPr="005B410E" w:rsidRDefault="00DC67C3" w:rsidP="00205D85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юрисконсульт Відділу освіти, культури, молоді та спорту Авангардівської селищної ради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Абабіна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Лілія Степанівна для доповіді та надання пояснень з питання порядку денного</w:t>
      </w:r>
      <w:r w:rsidR="00205D85" w:rsidRPr="005B41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B3DFEC5" w14:textId="77777777" w:rsidR="00205D85" w:rsidRDefault="00205D85" w:rsidP="00A816C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282BA1" w14:textId="1F35A19C" w:rsidR="00A816C1" w:rsidRPr="00F1215C" w:rsidRDefault="00205D85" w:rsidP="00A816C1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Голова постійної комісії 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Перебийносюк В.М.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доповів, що на розгляд постійної комісії винесен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  <w:r w:rsidR="002C358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</w:t>
      </w:r>
      <w:r w:rsidR="002C358A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Авангардівської селищної ради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>, підготовлен</w:t>
      </w:r>
      <w:r w:rsidR="00FA57ED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інспектором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Авангардівської селищної ради, 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надан</w:t>
      </w:r>
      <w:r w:rsidR="00FA57ED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членам постійної комісії для </w:t>
      </w:r>
      <w:r w:rsidR="00A816C1" w:rsidRPr="00A16251">
        <w:rPr>
          <w:rFonts w:ascii="Times New Roman" w:hAnsi="Times New Roman" w:cs="Times New Roman"/>
          <w:color w:val="000000" w:themeColor="text1"/>
          <w:sz w:val="28"/>
          <w:szCs w:val="28"/>
        </w:rPr>
        <w:t>ознайомлення та опрацювання, з питання розгляду як</w:t>
      </w:r>
      <w:r w:rsidR="00FA57ED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A816C1" w:rsidRPr="00A16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попередньо сформовано порядок денний засідання постійної комісії, доведений до відома членів постійної комісії.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41EB726" w14:textId="77777777" w:rsidR="00A816C1" w:rsidRDefault="00A816C1" w:rsidP="00A816C1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Надав членам комісії слово для висловлення пропозицій, зауважень, доповнень щодо порядку денного.</w:t>
      </w:r>
    </w:p>
    <w:p w14:paraId="696509CA" w14:textId="179AAD95" w:rsidR="00A816C1" w:rsidRDefault="00A816C1" w:rsidP="00A816C1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Пропозицій, доповнень, зауважень н</w:t>
      </w:r>
      <w:r w:rsidR="00D7034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надійшло.</w:t>
      </w:r>
    </w:p>
    <w:p w14:paraId="6435742E" w14:textId="0EBB9B54" w:rsidR="00A816C1" w:rsidRDefault="00205D85" w:rsidP="00A816C1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. Головою постійної комісії Перебийносюком В.М. винесено на голосування питання:</w:t>
      </w:r>
    </w:p>
    <w:p w14:paraId="71B6F4D4" w14:textId="76FE4CE2" w:rsidR="00A816C1" w:rsidRDefault="00A816C1" w:rsidP="00A816C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034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>ро затвердження порядку денного засіданн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2DB6D58" w14:textId="77777777" w:rsidR="00A816C1" w:rsidRDefault="00A816C1" w:rsidP="00A816C1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FE740E" w14:textId="77777777" w:rsidR="00A816C1" w:rsidRPr="00C84408" w:rsidRDefault="00A816C1" w:rsidP="00A816C1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AB70191" w14:textId="77777777" w:rsidR="00A816C1" w:rsidRPr="00C84408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Перебийносюк Валентин Миколайович, </w:t>
      </w:r>
    </w:p>
    <w:p w14:paraId="09C418A2" w14:textId="77777777" w:rsidR="00A816C1" w:rsidRPr="00C84408" w:rsidRDefault="00A816C1" w:rsidP="00A816C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Жуковська Тетяна Олександрівна, </w:t>
      </w:r>
    </w:p>
    <w:p w14:paraId="42F1A31E" w14:textId="55170E5A" w:rsidR="00A816C1" w:rsidRPr="00C84408" w:rsidRDefault="00A816C1" w:rsidP="00A816C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B331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>зуляк</w:t>
      </w:r>
      <w:proofErr w:type="spellEnd"/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Степан Степанович.</w:t>
      </w:r>
    </w:p>
    <w:p w14:paraId="4B0B8C71" w14:textId="77777777" w:rsidR="00A816C1" w:rsidRDefault="00A816C1" w:rsidP="00A816C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179D06" w14:textId="77777777" w:rsidR="00A816C1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45EFBE14" w14:textId="77777777" w:rsidR="00A816C1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95BE95F" w14:textId="77777777" w:rsidR="00A816C1" w:rsidRPr="00283D64" w:rsidRDefault="00A816C1" w:rsidP="00A816C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14AEC3" w14:textId="77777777" w:rsidR="00A816C1" w:rsidRPr="00E755F3" w:rsidRDefault="00A816C1" w:rsidP="00A816C1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Рішення прийняте – затверджено порядок денний засідання постійної комісії.</w:t>
      </w:r>
    </w:p>
    <w:p w14:paraId="12815319" w14:textId="77777777" w:rsidR="00A816C1" w:rsidRDefault="00A816C1" w:rsidP="00A816C1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774C5A" w14:textId="030F2258" w:rsidR="00205D85" w:rsidRPr="00DC67C3" w:rsidRDefault="00205D85" w:rsidP="00736FB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816C1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. Постійна комісія приступає до</w:t>
      </w:r>
      <w:r w:rsidR="00736FBA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16C1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обговорення питан</w:t>
      </w:r>
      <w:r w:rsidR="00FA57ED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ня</w:t>
      </w:r>
      <w:r w:rsidR="00A816C1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FBA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першого </w:t>
      </w:r>
      <w:r w:rsidR="00A816C1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порядку </w:t>
      </w:r>
      <w:r w:rsidR="00FA7A39" w:rsidRPr="00DC6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денного </w:t>
      </w:r>
      <w:r w:rsidR="00EC18C9" w:rsidRPr="00DC67C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C67C3" w:rsidRPr="00DC67C3">
        <w:rPr>
          <w:rFonts w:ascii="Times New Roman" w:hAnsi="Times New Roman" w:cs="Times New Roman"/>
          <w:bCs/>
          <w:sz w:val="28"/>
          <w:szCs w:val="28"/>
        </w:rPr>
        <w:t xml:space="preserve">Про схвалення проєкту договору про співробітництво територіальних громад у формі реалізації спільних проєктів між </w:t>
      </w:r>
      <w:proofErr w:type="spellStart"/>
      <w:r w:rsidR="00DC67C3" w:rsidRPr="00DC67C3">
        <w:rPr>
          <w:rFonts w:ascii="Times New Roman" w:hAnsi="Times New Roman" w:cs="Times New Roman"/>
          <w:bCs/>
          <w:sz w:val="28"/>
          <w:szCs w:val="28"/>
        </w:rPr>
        <w:t>Арцизькою</w:t>
      </w:r>
      <w:proofErr w:type="spellEnd"/>
      <w:r w:rsidR="00DC67C3" w:rsidRPr="00DC67C3">
        <w:rPr>
          <w:rFonts w:ascii="Times New Roman" w:hAnsi="Times New Roman" w:cs="Times New Roman"/>
          <w:bCs/>
          <w:sz w:val="28"/>
          <w:szCs w:val="28"/>
        </w:rPr>
        <w:t xml:space="preserve"> міською територіальною громадою та Авангардівською селищною територіальною громадою</w:t>
      </w:r>
      <w:r w:rsidR="00736FBA" w:rsidRPr="00DC67C3">
        <w:rPr>
          <w:rFonts w:ascii="Times New Roman" w:hAnsi="Times New Roman" w:cs="Times New Roman"/>
          <w:sz w:val="28"/>
          <w:szCs w:val="28"/>
        </w:rPr>
        <w:t>».</w:t>
      </w:r>
    </w:p>
    <w:p w14:paraId="43BE5EE7" w14:textId="77777777" w:rsidR="00EC18C9" w:rsidRPr="00FA57ED" w:rsidRDefault="00EC18C9" w:rsidP="00EC1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CB38638" w14:textId="2023CDDC" w:rsidR="00FA7A39" w:rsidRDefault="00205D85" w:rsidP="00205D8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251">
        <w:rPr>
          <w:rFonts w:ascii="Times New Roman" w:hAnsi="Times New Roman" w:cs="Times New Roman"/>
          <w:sz w:val="28"/>
          <w:szCs w:val="28"/>
        </w:rPr>
        <w:t xml:space="preserve">Слово для доповіді надається </w:t>
      </w:r>
      <w:r w:rsid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6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Слободянюк Ю.Ю., </w:t>
      </w:r>
      <w:proofErr w:type="spellStart"/>
      <w:r w:rsidR="00E65DB2">
        <w:rPr>
          <w:rFonts w:ascii="Times New Roman" w:hAnsi="Times New Roman" w:cs="Times New Roman"/>
          <w:color w:val="000000" w:themeColor="text1"/>
          <w:sz w:val="28"/>
          <w:szCs w:val="28"/>
        </w:rPr>
        <w:t>Абабіній</w:t>
      </w:r>
      <w:proofErr w:type="spellEnd"/>
      <w:r w:rsidR="00E65D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Л.С.</w:t>
      </w:r>
    </w:p>
    <w:p w14:paraId="6427F3DA" w14:textId="507C7B35" w:rsidR="00205D85" w:rsidRDefault="00205D85" w:rsidP="00205D8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</w:t>
      </w:r>
      <w:r w:rsidR="00E65DB2">
        <w:rPr>
          <w:rFonts w:ascii="Times New Roman" w:hAnsi="Times New Roman" w:cs="Times New Roman"/>
          <w:sz w:val="28"/>
          <w:szCs w:val="28"/>
        </w:rPr>
        <w:t xml:space="preserve">ють Слободянюк Ю.Ю., </w:t>
      </w:r>
      <w:proofErr w:type="spellStart"/>
      <w:r w:rsidR="00E65DB2">
        <w:rPr>
          <w:rFonts w:ascii="Times New Roman" w:hAnsi="Times New Roman" w:cs="Times New Roman"/>
          <w:sz w:val="28"/>
          <w:szCs w:val="28"/>
        </w:rPr>
        <w:t>Абабіна</w:t>
      </w:r>
      <w:proofErr w:type="spellEnd"/>
      <w:r w:rsidR="00E65DB2">
        <w:rPr>
          <w:rFonts w:ascii="Times New Roman" w:hAnsi="Times New Roman" w:cs="Times New Roman"/>
          <w:sz w:val="28"/>
          <w:szCs w:val="28"/>
        </w:rPr>
        <w:t xml:space="preserve"> Л.С</w:t>
      </w:r>
      <w:r w:rsidR="00736F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BC2CBF5" w14:textId="77777777" w:rsidR="00205D85" w:rsidRDefault="00205D85" w:rsidP="00205D8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408">
        <w:rPr>
          <w:rFonts w:ascii="Times New Roman" w:hAnsi="Times New Roman" w:cs="Times New Roman"/>
          <w:sz w:val="28"/>
          <w:szCs w:val="28"/>
        </w:rPr>
        <w:t>Членами комісії ставляться додаткові питання та обговорюється питання порядку денного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176713" w14:textId="77777777" w:rsidR="00205D85" w:rsidRDefault="00205D85" w:rsidP="00205D8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Перебийносюком В.М. винесено на голосування питання:</w:t>
      </w:r>
    </w:p>
    <w:p w14:paraId="65EAB587" w14:textId="72EF346E" w:rsidR="00736FBA" w:rsidRPr="00E65DB2" w:rsidRDefault="00C674E1" w:rsidP="00736FB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05D85"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огодити та винести на розгляд пленарного засідання сесії Авангардівської селищної ради </w:t>
      </w:r>
      <w:r w:rsidR="00E65DB2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3C3E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36FBA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205D85"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.2025р. </w:t>
      </w:r>
      <w:r w:rsidR="00205D85" w:rsidRPr="00E65D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рішення </w:t>
      </w:r>
      <w:r w:rsidR="00736FBA" w:rsidRPr="00E65DB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65DB2" w:rsidRPr="00E65DB2">
        <w:rPr>
          <w:rFonts w:ascii="Times New Roman" w:hAnsi="Times New Roman" w:cs="Times New Roman"/>
          <w:bCs/>
          <w:sz w:val="28"/>
          <w:szCs w:val="28"/>
        </w:rPr>
        <w:t xml:space="preserve">Про схвалення проєкту договору про співробітництво територіальних громад у формі реалізації спільних проєктів </w:t>
      </w:r>
      <w:r w:rsidR="00E65DB2" w:rsidRPr="00E65DB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між </w:t>
      </w:r>
      <w:proofErr w:type="spellStart"/>
      <w:r w:rsidR="00E65DB2" w:rsidRPr="00E65DB2">
        <w:rPr>
          <w:rFonts w:ascii="Times New Roman" w:hAnsi="Times New Roman" w:cs="Times New Roman"/>
          <w:bCs/>
          <w:sz w:val="28"/>
          <w:szCs w:val="28"/>
        </w:rPr>
        <w:t>Арцизькою</w:t>
      </w:r>
      <w:proofErr w:type="spellEnd"/>
      <w:r w:rsidR="00E65DB2" w:rsidRPr="00E65DB2">
        <w:rPr>
          <w:rFonts w:ascii="Times New Roman" w:hAnsi="Times New Roman" w:cs="Times New Roman"/>
          <w:bCs/>
          <w:sz w:val="28"/>
          <w:szCs w:val="28"/>
        </w:rPr>
        <w:t xml:space="preserve"> міською територіальною громадою та Авангардівською селищною територіальною громадою</w:t>
      </w:r>
      <w:r w:rsidR="00736FBA" w:rsidRPr="00E65DB2">
        <w:rPr>
          <w:rFonts w:ascii="Times New Roman" w:hAnsi="Times New Roman" w:cs="Times New Roman"/>
          <w:sz w:val="28"/>
          <w:szCs w:val="28"/>
        </w:rPr>
        <w:t>».</w:t>
      </w:r>
    </w:p>
    <w:p w14:paraId="7ADF4DBA" w14:textId="7842F679" w:rsidR="00EC18C9" w:rsidRDefault="00EC18C9" w:rsidP="00EC18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BA1391" w14:textId="60003941" w:rsidR="00205D85" w:rsidRPr="00FA7A39" w:rsidRDefault="00205D85" w:rsidP="003C3E57">
      <w:pPr>
        <w:pStyle w:val="a4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>Голосували</w:t>
      </w:r>
      <w:proofErr w:type="spellEnd"/>
      <w:r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608D82A2" w14:textId="77777777" w:rsidR="00205D85" w:rsidRPr="00C84408" w:rsidRDefault="00205D85" w:rsidP="00205D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Перебийносюк Валентин Миколайович, </w:t>
      </w:r>
    </w:p>
    <w:p w14:paraId="2FD95C57" w14:textId="77777777" w:rsidR="00205D85" w:rsidRPr="00C84408" w:rsidRDefault="00205D85" w:rsidP="00205D85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Жуковська Тетяна Олександрівна, </w:t>
      </w:r>
    </w:p>
    <w:p w14:paraId="40B84721" w14:textId="51769DA1" w:rsidR="00205D85" w:rsidRDefault="00205D85" w:rsidP="00205D85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57577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>зуляк</w:t>
      </w:r>
      <w:proofErr w:type="spellEnd"/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Степан Степанович.</w:t>
      </w:r>
    </w:p>
    <w:p w14:paraId="788D8870" w14:textId="77777777" w:rsidR="00205D85" w:rsidRPr="00C84408" w:rsidRDefault="00205D85" w:rsidP="00205D85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B82D84" w14:textId="77777777" w:rsidR="00205D85" w:rsidRDefault="00205D85" w:rsidP="00205D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7CB71277" w14:textId="77777777" w:rsidR="00205D85" w:rsidRDefault="00205D85" w:rsidP="00205D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64C668E" w14:textId="77777777" w:rsidR="00205D85" w:rsidRDefault="00205D85" w:rsidP="00205D8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C65C19" w14:textId="1B7987F8" w:rsidR="00575777" w:rsidRPr="00E65DB2" w:rsidRDefault="00575777" w:rsidP="005757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</w:t>
      </w:r>
      <w:r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65DB2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.12</w:t>
      </w:r>
      <w:r w:rsidRPr="003F0B0D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F0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</w:t>
      </w:r>
      <w:r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прийняти </w:t>
      </w:r>
      <w:r w:rsidRPr="00E65DB2">
        <w:rPr>
          <w:rFonts w:ascii="Times New Roman" w:hAnsi="Times New Roman" w:cs="Times New Roman"/>
          <w:color w:val="000000" w:themeColor="text1"/>
          <w:sz w:val="28"/>
          <w:szCs w:val="28"/>
        </w:rPr>
        <w:t>рішення «</w:t>
      </w:r>
      <w:r w:rsidR="00E65DB2" w:rsidRPr="00E65DB2">
        <w:rPr>
          <w:rFonts w:ascii="Times New Roman" w:hAnsi="Times New Roman" w:cs="Times New Roman"/>
          <w:bCs/>
          <w:sz w:val="28"/>
          <w:szCs w:val="28"/>
        </w:rPr>
        <w:t xml:space="preserve">Про схвалення проєкту договору про співробітництво територіальних громад у формі реалізації спільних проєктів між </w:t>
      </w:r>
      <w:proofErr w:type="spellStart"/>
      <w:r w:rsidR="00E65DB2" w:rsidRPr="00E65DB2">
        <w:rPr>
          <w:rFonts w:ascii="Times New Roman" w:hAnsi="Times New Roman" w:cs="Times New Roman"/>
          <w:bCs/>
          <w:sz w:val="28"/>
          <w:szCs w:val="28"/>
        </w:rPr>
        <w:t>Арцизькою</w:t>
      </w:r>
      <w:proofErr w:type="spellEnd"/>
      <w:r w:rsidR="00E65DB2" w:rsidRPr="00E65DB2">
        <w:rPr>
          <w:rFonts w:ascii="Times New Roman" w:hAnsi="Times New Roman" w:cs="Times New Roman"/>
          <w:bCs/>
          <w:sz w:val="28"/>
          <w:szCs w:val="28"/>
        </w:rPr>
        <w:t xml:space="preserve"> міською територіальною громадою та Авангардівською селищною територіальною громадою</w:t>
      </w:r>
      <w:r w:rsidRPr="00E65D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відповідно до розглянутого </w:t>
      </w:r>
      <w:proofErr w:type="spellStart"/>
      <w:r w:rsidRPr="00E65DB2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E65DB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A4BBAF0" w14:textId="77777777" w:rsidR="00736FBA" w:rsidRPr="00E65DB2" w:rsidRDefault="00736FBA" w:rsidP="00736FB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C3D6A0" w14:textId="25569654" w:rsidR="00736FBA" w:rsidRPr="00DD2DC2" w:rsidRDefault="00736FBA" w:rsidP="00736FB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D2D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7. Постійна комісія приступає до  обговорення питання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другого</w:t>
      </w:r>
      <w:r w:rsidRPr="00DD2D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порядку денного «</w:t>
      </w:r>
      <w:r w:rsidR="00DD2DC2" w:rsidRPr="00DD2DC2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 Авангардівської селищної ради від 25.07.2019 № 1077-</w:t>
      </w:r>
      <w:r w:rsidR="00DD2DC2" w:rsidRPr="00DD2DC2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="00DD2DC2" w:rsidRPr="00DD2D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затвердження меж виїзду підрозділу КЗ «Центр безпеки громадян» Авангардівської селищної ради</w:t>
      </w:r>
      <w:r w:rsidRPr="00DD2D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».</w:t>
      </w:r>
    </w:p>
    <w:p w14:paraId="02BA9FEF" w14:textId="77777777" w:rsidR="00736FBA" w:rsidRPr="00736FBA" w:rsidRDefault="00736FBA" w:rsidP="00736FB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8969043" w14:textId="13558199" w:rsidR="00736FBA" w:rsidRDefault="00736FBA" w:rsidP="00736FBA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2DC2">
        <w:rPr>
          <w:rFonts w:ascii="Times New Roman" w:hAnsi="Times New Roman" w:cs="Times New Roman"/>
          <w:color w:val="000000" w:themeColor="text1"/>
          <w:sz w:val="28"/>
          <w:szCs w:val="28"/>
        </w:rPr>
        <w:t>голова постійної комісія Перебийносюк В.М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291695" w14:textId="77777777" w:rsidR="00736FBA" w:rsidRDefault="00736FBA" w:rsidP="00736FBA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408">
        <w:rPr>
          <w:rFonts w:ascii="Times New Roman" w:hAnsi="Times New Roman" w:cs="Times New Roman"/>
          <w:sz w:val="28"/>
          <w:szCs w:val="28"/>
        </w:rPr>
        <w:t>Членами комісії ставляться додаткові питання та обговорюється питання порядку денного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542D77" w14:textId="77777777" w:rsidR="00736FBA" w:rsidRDefault="00736FBA" w:rsidP="00736FB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Перебийносюком В.М. винесено на голосування питання:</w:t>
      </w:r>
    </w:p>
    <w:p w14:paraId="1A61182F" w14:textId="1244839F" w:rsidR="00736FBA" w:rsidRPr="00736FBA" w:rsidRDefault="00736FBA" w:rsidP="00736FB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 w:rsidR="00DD2DC2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.12</w:t>
      </w:r>
      <w:r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.2025р. проект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D2DC2" w:rsidRPr="00DD2DC2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від 25.07.2019 № 1077-</w:t>
      </w:r>
      <w:r w:rsidR="00DD2DC2" w:rsidRPr="00DD2DC2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="00DD2DC2" w:rsidRPr="00DD2DC2">
        <w:rPr>
          <w:rFonts w:ascii="Times New Roman" w:hAnsi="Times New Roman" w:cs="Times New Roman"/>
          <w:bCs/>
          <w:sz w:val="28"/>
          <w:szCs w:val="28"/>
        </w:rPr>
        <w:t xml:space="preserve"> «Про затвердження меж виїзду підрозділу КЗ «Центр безпеки громадян» Авангардівської селищної ради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19E97069" w14:textId="77777777" w:rsidR="00736FBA" w:rsidRDefault="00736FBA" w:rsidP="00736F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8A1B80" w14:textId="77777777" w:rsidR="00736FBA" w:rsidRPr="003C3E57" w:rsidRDefault="00736FBA" w:rsidP="00736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DCF8B" w14:textId="77777777" w:rsidR="00736FBA" w:rsidRPr="00FA7A39" w:rsidRDefault="00736FBA" w:rsidP="00736FBA">
      <w:pPr>
        <w:pStyle w:val="a4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>Голосували</w:t>
      </w:r>
      <w:proofErr w:type="spellEnd"/>
      <w:r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002003BB" w14:textId="77777777" w:rsidR="00736FBA" w:rsidRPr="00C84408" w:rsidRDefault="00736FBA" w:rsidP="00736F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Перебийносюк Валентин Миколайович, </w:t>
      </w:r>
    </w:p>
    <w:p w14:paraId="673BD6B4" w14:textId="77777777" w:rsidR="00736FBA" w:rsidRPr="00C84408" w:rsidRDefault="00736FBA" w:rsidP="00736FBA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Жуковська Тетяна Олександрівна, </w:t>
      </w:r>
    </w:p>
    <w:p w14:paraId="7DA892F3" w14:textId="77777777" w:rsidR="00736FBA" w:rsidRDefault="00736FBA" w:rsidP="00736FBA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Зозуляк Степан Степанович.</w:t>
      </w:r>
    </w:p>
    <w:p w14:paraId="471A8184" w14:textId="77777777" w:rsidR="00736FBA" w:rsidRPr="00C84408" w:rsidRDefault="00736FBA" w:rsidP="00736FBA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E78DED" w14:textId="77777777" w:rsidR="00736FBA" w:rsidRDefault="00736FBA" w:rsidP="00736F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743CA94B" w14:textId="77777777" w:rsidR="00736FBA" w:rsidRDefault="00736FBA" w:rsidP="00736F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5637872C" w14:textId="77777777" w:rsidR="00736FBA" w:rsidRDefault="00736FBA" w:rsidP="00736FB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B06201" w14:textId="4D9D27E0" w:rsidR="00575777" w:rsidRDefault="00575777" w:rsidP="005757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</w:t>
      </w:r>
      <w:r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DD2DC2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.12</w:t>
      </w:r>
      <w:r w:rsidRPr="003F0B0D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F0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</w:t>
      </w:r>
      <w:r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прийняти рішення </w:t>
      </w:r>
      <w:r w:rsidRPr="00EC18C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D2DC2" w:rsidRPr="00DD2DC2"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</w:t>
      </w:r>
      <w:r w:rsidR="00DD2DC2" w:rsidRPr="00DD2DC2">
        <w:rPr>
          <w:rFonts w:ascii="Times New Roman" w:hAnsi="Times New Roman" w:cs="Times New Roman"/>
          <w:bCs/>
          <w:sz w:val="28"/>
          <w:szCs w:val="28"/>
        </w:rPr>
        <w:lastRenderedPageBreak/>
        <w:t>рішення Авангардівської селищної ради від 25.07.2019 № 1077-</w:t>
      </w:r>
      <w:r w:rsidR="00DD2DC2" w:rsidRPr="00DD2DC2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="00DD2DC2" w:rsidRPr="00DD2DC2">
        <w:rPr>
          <w:rFonts w:ascii="Times New Roman" w:hAnsi="Times New Roman" w:cs="Times New Roman"/>
          <w:bCs/>
          <w:sz w:val="28"/>
          <w:szCs w:val="28"/>
        </w:rPr>
        <w:t xml:space="preserve"> «Про затвердження меж виїзду підрозділу КЗ «Центр безпеки громадян» Авангардівської селищної ради</w:t>
      </w:r>
      <w:r w:rsidRPr="00EC18C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F23AEE1" w14:textId="40FE72E2" w:rsidR="00736FBA" w:rsidRPr="00736FBA" w:rsidRDefault="00736FBA" w:rsidP="00736FB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C06125" w14:textId="22C7376B" w:rsidR="00A816C1" w:rsidRDefault="00736FBA" w:rsidP="0057577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05D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816C1" w:rsidRPr="00C20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Голова постійної комісії Перебийносюк  доповів про розгляд постійною комісією питань порядку денного засідання комісії.</w:t>
      </w:r>
    </w:p>
    <w:p w14:paraId="145BC3B4" w14:textId="77777777" w:rsidR="00A816C1" w:rsidRDefault="00A816C1" w:rsidP="00A816C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Запропонував завершити засідання постійної комісії.</w:t>
      </w:r>
    </w:p>
    <w:p w14:paraId="1F6F7C27" w14:textId="77777777" w:rsidR="00A816C1" w:rsidRDefault="00A816C1" w:rsidP="00A816C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Заперечень та інших пропозицій від членів постійної комісії не надійшло.</w:t>
      </w:r>
    </w:p>
    <w:p w14:paraId="12FA9AA5" w14:textId="77777777" w:rsidR="00A816C1" w:rsidRDefault="00A816C1" w:rsidP="00A816C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завершене.</w:t>
      </w:r>
    </w:p>
    <w:p w14:paraId="56A5FA0D" w14:textId="77777777" w:rsidR="00A816C1" w:rsidRDefault="00A816C1" w:rsidP="003150A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76A1EF" w14:textId="77777777" w:rsidR="00A816C1" w:rsidRDefault="00A816C1" w:rsidP="00A816C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Голова постійної комісії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Валентин ПЕРЕБИЙНОСЮК</w:t>
      </w:r>
    </w:p>
    <w:p w14:paraId="3DD7F904" w14:textId="77777777" w:rsidR="00A816C1" w:rsidRDefault="00A816C1" w:rsidP="007207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78ED8A" w14:textId="77777777" w:rsidR="00A816C1" w:rsidRDefault="00A816C1" w:rsidP="00A816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Тетяна ЖУКОВСЬКА</w:t>
      </w:r>
    </w:p>
    <w:p w14:paraId="373D8DDE" w14:textId="77777777" w:rsidR="00A816C1" w:rsidRDefault="00A816C1" w:rsidP="00A816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78431B" w14:textId="77777777" w:rsidR="00A816C1" w:rsidRDefault="00A816C1" w:rsidP="00A816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042267" w14:textId="77777777" w:rsidR="00A816C1" w:rsidRDefault="00A816C1"/>
    <w:sectPr w:rsidR="00A816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D467A"/>
    <w:multiLevelType w:val="hybridMultilevel"/>
    <w:tmpl w:val="15D26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05D2"/>
    <w:multiLevelType w:val="hybridMultilevel"/>
    <w:tmpl w:val="34FE3C32"/>
    <w:lvl w:ilvl="0" w:tplc="7E284B04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D7AD2"/>
    <w:multiLevelType w:val="hybridMultilevel"/>
    <w:tmpl w:val="8D767258"/>
    <w:lvl w:ilvl="0" w:tplc="9EDA865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45127">
    <w:abstractNumId w:val="2"/>
  </w:num>
  <w:num w:numId="2" w16cid:durableId="1905488554">
    <w:abstractNumId w:val="0"/>
  </w:num>
  <w:num w:numId="3" w16cid:durableId="1207253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C1"/>
    <w:rsid w:val="00015CBA"/>
    <w:rsid w:val="00050DFA"/>
    <w:rsid w:val="001623D3"/>
    <w:rsid w:val="00165306"/>
    <w:rsid w:val="00173A5E"/>
    <w:rsid w:val="00205337"/>
    <w:rsid w:val="00205D85"/>
    <w:rsid w:val="002C358A"/>
    <w:rsid w:val="003150A6"/>
    <w:rsid w:val="003B2B27"/>
    <w:rsid w:val="003C3E57"/>
    <w:rsid w:val="003E1C77"/>
    <w:rsid w:val="003F0B0D"/>
    <w:rsid w:val="004B2F77"/>
    <w:rsid w:val="005103F1"/>
    <w:rsid w:val="00510818"/>
    <w:rsid w:val="005328FB"/>
    <w:rsid w:val="0056160A"/>
    <w:rsid w:val="00563216"/>
    <w:rsid w:val="00575777"/>
    <w:rsid w:val="005B410E"/>
    <w:rsid w:val="005B74DB"/>
    <w:rsid w:val="00647F56"/>
    <w:rsid w:val="00655C50"/>
    <w:rsid w:val="00671C7F"/>
    <w:rsid w:val="006B2124"/>
    <w:rsid w:val="006D4E5F"/>
    <w:rsid w:val="007207FE"/>
    <w:rsid w:val="0072623E"/>
    <w:rsid w:val="00736FBA"/>
    <w:rsid w:val="00765158"/>
    <w:rsid w:val="007C0808"/>
    <w:rsid w:val="007F1DAC"/>
    <w:rsid w:val="0083237E"/>
    <w:rsid w:val="00884D95"/>
    <w:rsid w:val="008F4CC5"/>
    <w:rsid w:val="009063EB"/>
    <w:rsid w:val="00972EE3"/>
    <w:rsid w:val="00A03CFD"/>
    <w:rsid w:val="00A816C1"/>
    <w:rsid w:val="00A96181"/>
    <w:rsid w:val="00B331FF"/>
    <w:rsid w:val="00B37B15"/>
    <w:rsid w:val="00B83A99"/>
    <w:rsid w:val="00BC2310"/>
    <w:rsid w:val="00C674E1"/>
    <w:rsid w:val="00C718AF"/>
    <w:rsid w:val="00D70344"/>
    <w:rsid w:val="00D9793E"/>
    <w:rsid w:val="00DB421B"/>
    <w:rsid w:val="00DC67C3"/>
    <w:rsid w:val="00DD2DC2"/>
    <w:rsid w:val="00E11C03"/>
    <w:rsid w:val="00E65DB2"/>
    <w:rsid w:val="00EC18C9"/>
    <w:rsid w:val="00F30598"/>
    <w:rsid w:val="00F62691"/>
    <w:rsid w:val="00FA0287"/>
    <w:rsid w:val="00FA57ED"/>
    <w:rsid w:val="00FA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485C"/>
  <w15:chartTrackingRefBased/>
  <w15:docId w15:val="{BAE76CD0-BBB8-4EB4-8953-431F74EF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6C1"/>
    <w:pPr>
      <w:ind w:left="720"/>
      <w:contextualSpacing/>
    </w:pPr>
  </w:style>
  <w:style w:type="paragraph" w:styleId="a4">
    <w:name w:val="No Spacing"/>
    <w:link w:val="a5"/>
    <w:qFormat/>
    <w:rsid w:val="00FA57ED"/>
    <w:pPr>
      <w:spacing w:after="0" w:line="240" w:lineRule="auto"/>
    </w:pPr>
    <w:rPr>
      <w:kern w:val="0"/>
      <w:lang w:val="ru-RU"/>
      <w14:ligatures w14:val="none"/>
    </w:rPr>
  </w:style>
  <w:style w:type="character" w:customStyle="1" w:styleId="a5">
    <w:name w:val="Без інтервалів Знак"/>
    <w:link w:val="a4"/>
    <w:uiPriority w:val="1"/>
    <w:locked/>
    <w:rsid w:val="00A03CFD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4</Pages>
  <Words>4063</Words>
  <Characters>2316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Павловская</dc:creator>
  <cp:keywords/>
  <dc:description/>
  <cp:lastModifiedBy>Роман Батраков</cp:lastModifiedBy>
  <cp:revision>38</cp:revision>
  <cp:lastPrinted>2025-01-27T09:45:00Z</cp:lastPrinted>
  <dcterms:created xsi:type="dcterms:W3CDTF">2024-10-09T07:43:00Z</dcterms:created>
  <dcterms:modified xsi:type="dcterms:W3CDTF">2025-12-10T09:01:00Z</dcterms:modified>
</cp:coreProperties>
</file>