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B29A8" w14:textId="77777777" w:rsidR="000D6E90" w:rsidRDefault="000D6E90" w:rsidP="000D6E90">
      <w:pPr>
        <w:rPr>
          <w:lang w:val="uk-UA"/>
        </w:rPr>
      </w:pPr>
    </w:p>
    <w:p w14:paraId="6689CF78" w14:textId="77777777" w:rsidR="00144942" w:rsidRDefault="00144942" w:rsidP="000D6E90">
      <w:pPr>
        <w:rPr>
          <w:lang w:val="uk-UA"/>
        </w:rPr>
      </w:pPr>
    </w:p>
    <w:p w14:paraId="4FE92CB3" w14:textId="77777777" w:rsidR="00144942" w:rsidRDefault="00144942" w:rsidP="000D6E90">
      <w:pPr>
        <w:rPr>
          <w:lang w:val="uk-UA"/>
        </w:rPr>
      </w:pPr>
    </w:p>
    <w:p w14:paraId="3F649D67" w14:textId="77777777" w:rsidR="00144942" w:rsidRDefault="00144942" w:rsidP="000D6E90">
      <w:pPr>
        <w:rPr>
          <w:lang w:val="uk-UA"/>
        </w:rPr>
      </w:pPr>
    </w:p>
    <w:p w14:paraId="11F7521C" w14:textId="77777777" w:rsidR="00144942" w:rsidRDefault="00144942" w:rsidP="000D6E90">
      <w:pPr>
        <w:rPr>
          <w:lang w:val="uk-UA"/>
        </w:rPr>
      </w:pPr>
    </w:p>
    <w:p w14:paraId="06B7ABB2" w14:textId="77777777" w:rsidR="00BD7D3A" w:rsidRDefault="00BD7D3A" w:rsidP="000D6E90">
      <w:pPr>
        <w:rPr>
          <w:lang w:val="uk-UA"/>
        </w:rPr>
      </w:pPr>
    </w:p>
    <w:p w14:paraId="595555D7" w14:textId="77777777" w:rsidR="00144942" w:rsidRDefault="00144942" w:rsidP="000D6E90">
      <w:pPr>
        <w:rPr>
          <w:lang w:val="uk-UA"/>
        </w:rPr>
      </w:pPr>
      <w:bookmarkStart w:id="0" w:name="_Hlk131149076"/>
    </w:p>
    <w:p w14:paraId="39CB0E4B" w14:textId="6E830002" w:rsidR="00144942" w:rsidRDefault="00144942" w:rsidP="000D6E90">
      <w:pPr>
        <w:rPr>
          <w:lang w:val="uk-UA"/>
        </w:rPr>
      </w:pPr>
    </w:p>
    <w:p w14:paraId="32A44BBB" w14:textId="77777777" w:rsidR="00062671" w:rsidRDefault="00062671" w:rsidP="000D6E90">
      <w:pPr>
        <w:rPr>
          <w:lang w:val="uk-UA"/>
        </w:rPr>
      </w:pPr>
    </w:p>
    <w:p w14:paraId="3DF03062" w14:textId="77777777" w:rsidR="00144942" w:rsidRPr="00144942" w:rsidRDefault="00144942" w:rsidP="000D6E90">
      <w:pPr>
        <w:rPr>
          <w:noProof/>
          <w:lang w:val="uk-UA"/>
        </w:rPr>
      </w:pPr>
    </w:p>
    <w:p w14:paraId="427CF0F9" w14:textId="77777777" w:rsidR="0038709B" w:rsidRDefault="0038709B" w:rsidP="00371627">
      <w:pPr>
        <w:jc w:val="both"/>
        <w:rPr>
          <w:sz w:val="28"/>
          <w:szCs w:val="28"/>
          <w:lang w:val="uk-UA"/>
        </w:rPr>
      </w:pPr>
    </w:p>
    <w:p w14:paraId="193CFCEB" w14:textId="77777777" w:rsidR="00256FA8" w:rsidRDefault="00256FA8" w:rsidP="00371627">
      <w:pPr>
        <w:jc w:val="both"/>
        <w:rPr>
          <w:sz w:val="28"/>
          <w:szCs w:val="28"/>
          <w:lang w:val="uk-UA"/>
        </w:rPr>
      </w:pPr>
    </w:p>
    <w:p w14:paraId="4E356456" w14:textId="77777777" w:rsidR="00144942" w:rsidRDefault="00144942" w:rsidP="00EA6774">
      <w:pPr>
        <w:jc w:val="both"/>
        <w:rPr>
          <w:sz w:val="28"/>
          <w:szCs w:val="28"/>
          <w:lang w:val="uk-UA"/>
        </w:rPr>
      </w:pPr>
    </w:p>
    <w:p w14:paraId="3252DED6" w14:textId="77777777" w:rsidR="00923944" w:rsidRDefault="00923944" w:rsidP="00EA6774">
      <w:pPr>
        <w:jc w:val="both"/>
        <w:rPr>
          <w:sz w:val="28"/>
          <w:szCs w:val="28"/>
          <w:lang w:val="uk-UA"/>
        </w:rPr>
      </w:pPr>
    </w:p>
    <w:p w14:paraId="1DBD33FD" w14:textId="77777777" w:rsidR="00256FA8" w:rsidRDefault="00256FA8" w:rsidP="00EA6774">
      <w:pPr>
        <w:jc w:val="both"/>
        <w:rPr>
          <w:sz w:val="28"/>
          <w:szCs w:val="28"/>
          <w:lang w:val="uk-UA"/>
        </w:rPr>
      </w:pPr>
    </w:p>
    <w:p w14:paraId="288C4B00" w14:textId="4E627712" w:rsidR="009373CA" w:rsidRPr="00256FA8" w:rsidRDefault="00BD7D3A" w:rsidP="006552DC">
      <w:pPr>
        <w:spacing w:line="360" w:lineRule="auto"/>
        <w:ind w:right="4109"/>
        <w:jc w:val="both"/>
        <w:rPr>
          <w:sz w:val="28"/>
          <w:szCs w:val="28"/>
          <w:lang w:val="uk-UA"/>
        </w:rPr>
      </w:pPr>
      <w:r w:rsidRPr="00256FA8">
        <w:rPr>
          <w:sz w:val="28"/>
          <w:szCs w:val="28"/>
          <w:shd w:val="clear" w:color="auto" w:fill="FFFFFF"/>
          <w:lang w:val="uk-UA"/>
        </w:rPr>
        <w:t>Про укладання угоди про співпрацю</w:t>
      </w:r>
    </w:p>
    <w:p w14:paraId="4354F5B0" w14:textId="77777777" w:rsidR="00062671" w:rsidRDefault="00062671" w:rsidP="006552DC">
      <w:pPr>
        <w:spacing w:line="360" w:lineRule="auto"/>
        <w:ind w:firstLine="426"/>
        <w:jc w:val="both"/>
        <w:rPr>
          <w:sz w:val="16"/>
          <w:szCs w:val="16"/>
          <w:lang w:val="uk-UA"/>
        </w:rPr>
      </w:pPr>
    </w:p>
    <w:p w14:paraId="349EE7D8" w14:textId="77777777" w:rsidR="00923944" w:rsidRPr="00923944" w:rsidRDefault="00923944" w:rsidP="006552DC">
      <w:pPr>
        <w:spacing w:line="360" w:lineRule="auto"/>
        <w:ind w:firstLine="426"/>
        <w:jc w:val="both"/>
        <w:rPr>
          <w:sz w:val="16"/>
          <w:szCs w:val="16"/>
          <w:lang w:val="uk-UA"/>
        </w:rPr>
      </w:pPr>
    </w:p>
    <w:p w14:paraId="7E803398" w14:textId="086FA61D" w:rsidR="00256FA8" w:rsidRDefault="00E939E6" w:rsidP="00256FA8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256FA8">
        <w:rPr>
          <w:sz w:val="28"/>
          <w:szCs w:val="28"/>
          <w:lang w:val="uk-UA"/>
        </w:rPr>
        <w:t>Розглянувши</w:t>
      </w:r>
      <w:r w:rsidR="00B0163F">
        <w:rPr>
          <w:sz w:val="28"/>
          <w:szCs w:val="28"/>
          <w:lang w:val="uk-UA"/>
        </w:rPr>
        <w:t xml:space="preserve"> звернення Товариства з обмеженою відповідальністю </w:t>
      </w:r>
      <w:r w:rsidR="006E2BBC" w:rsidRPr="00256FA8">
        <w:rPr>
          <w:sz w:val="28"/>
          <w:szCs w:val="28"/>
          <w:lang w:val="uk-UA"/>
        </w:rPr>
        <w:t xml:space="preserve"> </w:t>
      </w:r>
      <w:r w:rsidR="00062671" w:rsidRPr="00256FA8">
        <w:rPr>
          <w:sz w:val="28"/>
          <w:szCs w:val="28"/>
          <w:lang w:val="uk-UA"/>
        </w:rPr>
        <w:t xml:space="preserve">«ХАРМОНІ РЕЗІДЕНС» </w:t>
      </w:r>
      <w:r w:rsidR="006E2BBC" w:rsidRPr="00256FA8">
        <w:rPr>
          <w:sz w:val="28"/>
          <w:szCs w:val="28"/>
          <w:lang w:val="uk-UA"/>
        </w:rPr>
        <w:t xml:space="preserve">від </w:t>
      </w:r>
      <w:r w:rsidR="0008341E" w:rsidRPr="0008341E">
        <w:rPr>
          <w:sz w:val="28"/>
          <w:szCs w:val="28"/>
          <w:lang w:val="uk-UA"/>
        </w:rPr>
        <w:t>23</w:t>
      </w:r>
      <w:r w:rsidR="006E2BBC" w:rsidRPr="00256FA8">
        <w:rPr>
          <w:sz w:val="28"/>
          <w:szCs w:val="28"/>
          <w:lang w:val="uk-UA"/>
        </w:rPr>
        <w:t>.</w:t>
      </w:r>
      <w:r w:rsidR="0008341E" w:rsidRPr="0008341E">
        <w:rPr>
          <w:sz w:val="28"/>
          <w:szCs w:val="28"/>
          <w:lang w:val="uk-UA"/>
        </w:rPr>
        <w:t>12</w:t>
      </w:r>
      <w:r w:rsidR="00B0163F">
        <w:rPr>
          <w:sz w:val="28"/>
          <w:szCs w:val="28"/>
          <w:lang w:val="uk-UA"/>
        </w:rPr>
        <w:t>.2025</w:t>
      </w:r>
      <w:r w:rsidR="006E0EC7">
        <w:rPr>
          <w:sz w:val="28"/>
          <w:szCs w:val="28"/>
          <w:lang w:val="uk-UA"/>
        </w:rPr>
        <w:t xml:space="preserve"> </w:t>
      </w:r>
      <w:r w:rsidRPr="00256FA8">
        <w:rPr>
          <w:sz w:val="28"/>
          <w:szCs w:val="28"/>
          <w:lang w:val="uk-UA"/>
        </w:rPr>
        <w:t>№</w:t>
      </w:r>
      <w:r w:rsidR="00D6206A">
        <w:rPr>
          <w:sz w:val="28"/>
          <w:szCs w:val="28"/>
          <w:lang w:val="uk-UA"/>
        </w:rPr>
        <w:t xml:space="preserve"> </w:t>
      </w:r>
      <w:r w:rsidR="00CD0655">
        <w:rPr>
          <w:sz w:val="28"/>
          <w:szCs w:val="28"/>
          <w:lang w:val="uk-UA"/>
        </w:rPr>
        <w:t>23-12/2025</w:t>
      </w:r>
      <w:r w:rsidR="003C3C08" w:rsidRPr="00256FA8">
        <w:rPr>
          <w:sz w:val="28"/>
          <w:szCs w:val="28"/>
          <w:lang w:val="uk-UA"/>
        </w:rPr>
        <w:t>,</w:t>
      </w:r>
      <w:r w:rsidR="004C6459" w:rsidRPr="00256FA8">
        <w:rPr>
          <w:sz w:val="28"/>
          <w:szCs w:val="28"/>
          <w:lang w:val="uk-UA"/>
        </w:rPr>
        <w:t xml:space="preserve"> к</w:t>
      </w:r>
      <w:r w:rsidR="002C2C88" w:rsidRPr="00256FA8">
        <w:rPr>
          <w:sz w:val="28"/>
          <w:szCs w:val="28"/>
          <w:lang w:val="uk-UA"/>
        </w:rPr>
        <w:t xml:space="preserve">еруючись </w:t>
      </w:r>
      <w:r w:rsidR="00494EDC" w:rsidRPr="00256FA8">
        <w:rPr>
          <w:sz w:val="28"/>
          <w:szCs w:val="28"/>
          <w:lang w:val="uk-UA"/>
        </w:rPr>
        <w:t>Законом</w:t>
      </w:r>
      <w:r w:rsidR="00184EEB" w:rsidRPr="00256FA8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DA2143" w:rsidRPr="00256FA8">
        <w:rPr>
          <w:sz w:val="28"/>
          <w:szCs w:val="28"/>
          <w:lang w:val="uk-UA"/>
        </w:rPr>
        <w:t xml:space="preserve">Виконавчий комітет </w:t>
      </w:r>
      <w:r w:rsidR="00371627" w:rsidRPr="00256FA8">
        <w:rPr>
          <w:sz w:val="28"/>
          <w:szCs w:val="28"/>
          <w:lang w:val="uk-UA"/>
        </w:rPr>
        <w:t xml:space="preserve">Авангардівської селищної ради </w:t>
      </w:r>
      <w:r w:rsidR="00144942" w:rsidRPr="00256FA8">
        <w:rPr>
          <w:b/>
          <w:sz w:val="28"/>
          <w:szCs w:val="28"/>
          <w:lang w:val="uk-UA"/>
        </w:rPr>
        <w:t>ВИРІШИВ:</w:t>
      </w:r>
    </w:p>
    <w:p w14:paraId="4646239C" w14:textId="77777777" w:rsidR="00256FA8" w:rsidRPr="00256FA8" w:rsidRDefault="00256FA8" w:rsidP="00256FA8">
      <w:pPr>
        <w:spacing w:line="276" w:lineRule="auto"/>
        <w:ind w:firstLine="709"/>
        <w:jc w:val="both"/>
        <w:rPr>
          <w:b/>
          <w:sz w:val="16"/>
          <w:szCs w:val="16"/>
          <w:lang w:val="uk-UA"/>
        </w:rPr>
      </w:pPr>
    </w:p>
    <w:p w14:paraId="78EB360F" w14:textId="6E721CED" w:rsidR="003166D2" w:rsidRPr="00256FA8" w:rsidRDefault="00F63D74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Погодити укладання </w:t>
      </w:r>
      <w:r w:rsidR="006552DC" w:rsidRPr="00256FA8">
        <w:rPr>
          <w:color w:val="000000"/>
          <w:sz w:val="28"/>
          <w:szCs w:val="28"/>
          <w:lang w:val="uk-UA"/>
        </w:rPr>
        <w:t>у</w:t>
      </w:r>
      <w:r w:rsidRPr="00256FA8">
        <w:rPr>
          <w:color w:val="000000"/>
          <w:sz w:val="28"/>
          <w:szCs w:val="28"/>
          <w:lang w:val="uk-UA"/>
        </w:rPr>
        <w:t xml:space="preserve">годи про співпрацю </w:t>
      </w:r>
      <w:r w:rsidRPr="00256FA8">
        <w:rPr>
          <w:sz w:val="28"/>
          <w:szCs w:val="28"/>
          <w:lang w:val="uk-UA"/>
        </w:rPr>
        <w:t xml:space="preserve">між </w:t>
      </w:r>
      <w:r w:rsidR="00BD7D3A" w:rsidRPr="00256FA8">
        <w:rPr>
          <w:sz w:val="28"/>
          <w:szCs w:val="28"/>
          <w:lang w:val="uk-UA"/>
        </w:rPr>
        <w:t>Авангардівською селищною радою Одеського району Одеської області</w:t>
      </w:r>
      <w:r w:rsidR="00062671" w:rsidRPr="00256FA8">
        <w:rPr>
          <w:sz w:val="28"/>
          <w:szCs w:val="28"/>
          <w:lang w:val="uk-UA"/>
        </w:rPr>
        <w:t xml:space="preserve"> та</w:t>
      </w:r>
      <w:r w:rsidR="00BD7D3A" w:rsidRPr="00256FA8">
        <w:rPr>
          <w:sz w:val="28"/>
          <w:szCs w:val="28"/>
          <w:lang w:val="uk-UA"/>
        </w:rPr>
        <w:t xml:space="preserve"> </w:t>
      </w:r>
      <w:r w:rsidR="00B0163F">
        <w:rPr>
          <w:sz w:val="28"/>
          <w:szCs w:val="28"/>
          <w:lang w:val="uk-UA"/>
        </w:rPr>
        <w:t>Товариством з обмеженою відповідальністю</w:t>
      </w:r>
      <w:r w:rsidR="00062671" w:rsidRPr="00256FA8">
        <w:rPr>
          <w:sz w:val="28"/>
          <w:szCs w:val="28"/>
          <w:lang w:val="uk-UA"/>
        </w:rPr>
        <w:t xml:space="preserve"> «ХАРМОНІ РЕЗІДЕНС»</w:t>
      </w:r>
      <w:r w:rsidR="00BD7D3A" w:rsidRPr="00256FA8">
        <w:rPr>
          <w:sz w:val="28"/>
          <w:szCs w:val="28"/>
          <w:lang w:val="uk-UA"/>
        </w:rPr>
        <w:t>.</w:t>
      </w:r>
    </w:p>
    <w:p w14:paraId="5F63B6DE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7285CCB7" w14:textId="3B3F3F74" w:rsidR="003C3C08" w:rsidRDefault="003C3C08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Затвердити проект </w:t>
      </w:r>
      <w:r w:rsidR="006552DC" w:rsidRPr="00256FA8">
        <w:rPr>
          <w:color w:val="000000"/>
          <w:sz w:val="28"/>
          <w:szCs w:val="28"/>
          <w:lang w:val="uk-UA"/>
        </w:rPr>
        <w:t>у</w:t>
      </w:r>
      <w:r w:rsidR="00F63D74" w:rsidRPr="00256FA8">
        <w:rPr>
          <w:color w:val="000000"/>
          <w:sz w:val="28"/>
          <w:szCs w:val="28"/>
          <w:lang w:val="uk-UA"/>
        </w:rPr>
        <w:t xml:space="preserve">годи про співпрацю між </w:t>
      </w:r>
      <w:r w:rsidR="00BD7D3A" w:rsidRPr="00256FA8">
        <w:rPr>
          <w:sz w:val="28"/>
          <w:szCs w:val="28"/>
          <w:lang w:val="uk-UA"/>
        </w:rPr>
        <w:t xml:space="preserve">Авангардівською селищною радою Одеського району Одеської області </w:t>
      </w:r>
      <w:r w:rsidR="00062671" w:rsidRPr="00256FA8">
        <w:rPr>
          <w:sz w:val="28"/>
          <w:szCs w:val="28"/>
          <w:lang w:val="uk-UA"/>
        </w:rPr>
        <w:t xml:space="preserve">та </w:t>
      </w:r>
      <w:r w:rsidR="00B0163F">
        <w:rPr>
          <w:sz w:val="28"/>
          <w:szCs w:val="28"/>
          <w:lang w:val="uk-UA"/>
        </w:rPr>
        <w:t xml:space="preserve">Товариством з обмеженою відповідальністю </w:t>
      </w:r>
      <w:r w:rsidR="00062671" w:rsidRPr="00256FA8">
        <w:rPr>
          <w:sz w:val="28"/>
          <w:szCs w:val="28"/>
          <w:lang w:val="uk-UA"/>
        </w:rPr>
        <w:t xml:space="preserve"> «ХАРМОНІ РЕЗІДЕНС»</w:t>
      </w:r>
      <w:r w:rsidR="00BD7D3A" w:rsidRPr="00256FA8">
        <w:rPr>
          <w:sz w:val="28"/>
          <w:szCs w:val="28"/>
          <w:lang w:val="uk-UA"/>
        </w:rPr>
        <w:t xml:space="preserve"> </w:t>
      </w:r>
      <w:r w:rsidRPr="00256FA8">
        <w:rPr>
          <w:color w:val="000000"/>
          <w:sz w:val="28"/>
          <w:szCs w:val="28"/>
          <w:lang w:val="uk-UA"/>
        </w:rPr>
        <w:t>(додається).</w:t>
      </w:r>
    </w:p>
    <w:p w14:paraId="2B470A52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20703824" w14:textId="48618160" w:rsidR="006552DC" w:rsidRDefault="006552DC" w:rsidP="00E939E6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FA8">
        <w:rPr>
          <w:color w:val="000000"/>
          <w:sz w:val="28"/>
          <w:szCs w:val="28"/>
          <w:lang w:val="uk-UA"/>
        </w:rPr>
        <w:t xml:space="preserve">Уповноважити </w:t>
      </w:r>
      <w:proofErr w:type="spellStart"/>
      <w:r w:rsidR="00BD7D3A" w:rsidRPr="00256FA8">
        <w:rPr>
          <w:color w:val="000000"/>
          <w:sz w:val="28"/>
          <w:szCs w:val="28"/>
          <w:lang w:val="uk-UA"/>
        </w:rPr>
        <w:t>Авангардівського</w:t>
      </w:r>
      <w:proofErr w:type="spellEnd"/>
      <w:r w:rsidR="00BD7D3A" w:rsidRPr="00256FA8">
        <w:rPr>
          <w:color w:val="000000"/>
          <w:sz w:val="28"/>
          <w:szCs w:val="28"/>
          <w:lang w:val="uk-UA"/>
        </w:rPr>
        <w:t xml:space="preserve"> селищного голову на укладання угоди про співпрацю, зазначеної у п. 2 цього рішення.</w:t>
      </w:r>
    </w:p>
    <w:p w14:paraId="2A3AC291" w14:textId="77777777" w:rsidR="00256FA8" w:rsidRPr="00256FA8" w:rsidRDefault="00256FA8" w:rsidP="00256FA8">
      <w:pPr>
        <w:pStyle w:val="rvps2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120B7EA5" w14:textId="12A396B1" w:rsidR="00371627" w:rsidRPr="00256FA8" w:rsidRDefault="00371627" w:rsidP="00E939E6">
      <w:pPr>
        <w:pStyle w:val="a4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256FA8">
        <w:rPr>
          <w:sz w:val="28"/>
          <w:szCs w:val="28"/>
          <w:lang w:val="uk-UA"/>
        </w:rPr>
        <w:t xml:space="preserve">Контроль за виконанням цього рішення </w:t>
      </w:r>
      <w:r w:rsidR="007F6693" w:rsidRPr="00256FA8">
        <w:rPr>
          <w:sz w:val="28"/>
          <w:szCs w:val="28"/>
          <w:lang w:val="uk-UA"/>
        </w:rPr>
        <w:t xml:space="preserve">покласти на </w:t>
      </w:r>
      <w:r w:rsidR="00923944">
        <w:rPr>
          <w:sz w:val="28"/>
          <w:szCs w:val="28"/>
          <w:lang w:val="uk-UA"/>
        </w:rPr>
        <w:t>Виконавчий комітет Авангардівської селищної ради.</w:t>
      </w:r>
    </w:p>
    <w:p w14:paraId="5E0644A6" w14:textId="77777777" w:rsidR="00D14CE6" w:rsidRPr="00256FA8" w:rsidRDefault="00371627" w:rsidP="00D14CE6">
      <w:pPr>
        <w:pStyle w:val="10"/>
        <w:jc w:val="both"/>
        <w:rPr>
          <w:b w:val="0"/>
          <w:sz w:val="28"/>
          <w:szCs w:val="28"/>
          <w:lang w:val="uk-UA"/>
        </w:rPr>
      </w:pPr>
      <w:r w:rsidRPr="00256FA8">
        <w:rPr>
          <w:b w:val="0"/>
          <w:sz w:val="28"/>
          <w:szCs w:val="28"/>
          <w:lang w:val="uk-UA"/>
        </w:rPr>
        <w:t xml:space="preserve"> </w:t>
      </w:r>
    </w:p>
    <w:p w14:paraId="43C10DBD" w14:textId="77777777" w:rsidR="00144942" w:rsidRPr="00256FA8" w:rsidRDefault="00144942" w:rsidP="000D6E90">
      <w:pPr>
        <w:jc w:val="both"/>
        <w:rPr>
          <w:rFonts w:cs="TimesNewRomanPSMT"/>
          <w:sz w:val="28"/>
          <w:szCs w:val="28"/>
          <w:lang w:val="uk-UA"/>
        </w:rPr>
      </w:pPr>
    </w:p>
    <w:p w14:paraId="6038E353" w14:textId="05449F46" w:rsidR="000D6E90" w:rsidRPr="00256FA8" w:rsidRDefault="000D6E90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256FA8">
        <w:rPr>
          <w:b/>
          <w:sz w:val="28"/>
          <w:szCs w:val="28"/>
          <w:lang w:val="uk-UA"/>
        </w:rPr>
        <w:t xml:space="preserve"> </w:t>
      </w:r>
      <w:r w:rsidR="00923944">
        <w:rPr>
          <w:b/>
          <w:sz w:val="28"/>
          <w:szCs w:val="28"/>
          <w:lang w:val="uk-UA"/>
        </w:rPr>
        <w:t xml:space="preserve">      </w:t>
      </w:r>
      <w:r w:rsidR="00256FA8">
        <w:rPr>
          <w:b/>
          <w:sz w:val="28"/>
          <w:szCs w:val="28"/>
          <w:lang w:val="uk-UA"/>
        </w:rPr>
        <w:t xml:space="preserve">  </w:t>
      </w:r>
      <w:r w:rsidR="006552DC" w:rsidRPr="00256FA8">
        <w:rPr>
          <w:b/>
          <w:sz w:val="28"/>
          <w:szCs w:val="28"/>
          <w:lang w:val="uk-UA"/>
        </w:rPr>
        <w:t>Сергій ХРУСТОВСЬКИЙ</w:t>
      </w:r>
    </w:p>
    <w:p w14:paraId="08E64E57" w14:textId="77777777" w:rsidR="00E939E6" w:rsidRPr="00256FA8" w:rsidRDefault="00E939E6" w:rsidP="000D6E90">
      <w:pPr>
        <w:jc w:val="both"/>
        <w:rPr>
          <w:b/>
          <w:sz w:val="28"/>
          <w:szCs w:val="28"/>
          <w:lang w:val="uk-UA"/>
        </w:rPr>
      </w:pPr>
    </w:p>
    <w:p w14:paraId="0F125D88" w14:textId="77777777" w:rsidR="00E939E6" w:rsidRPr="00923944" w:rsidRDefault="00E939E6" w:rsidP="000D6E90">
      <w:pPr>
        <w:jc w:val="both"/>
        <w:rPr>
          <w:b/>
          <w:sz w:val="16"/>
          <w:szCs w:val="16"/>
          <w:lang w:val="uk-UA"/>
        </w:rPr>
      </w:pPr>
    </w:p>
    <w:p w14:paraId="0175D4ED" w14:textId="4C749C6B" w:rsidR="00144942" w:rsidRPr="00256FA8" w:rsidRDefault="003C3C08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>№</w:t>
      </w:r>
      <w:r w:rsidR="00B16F79">
        <w:rPr>
          <w:b/>
          <w:sz w:val="28"/>
          <w:szCs w:val="28"/>
          <w:lang w:val="uk-UA"/>
        </w:rPr>
        <w:t>449</w:t>
      </w:r>
    </w:p>
    <w:p w14:paraId="20763F8C" w14:textId="7260CADC" w:rsidR="00144942" w:rsidRPr="00256FA8" w:rsidRDefault="00F63D74" w:rsidP="000D6E90">
      <w:pPr>
        <w:jc w:val="both"/>
        <w:rPr>
          <w:b/>
          <w:sz w:val="28"/>
          <w:szCs w:val="28"/>
          <w:lang w:val="uk-UA"/>
        </w:rPr>
      </w:pPr>
      <w:r w:rsidRPr="00256FA8">
        <w:rPr>
          <w:b/>
          <w:sz w:val="28"/>
          <w:szCs w:val="28"/>
          <w:lang w:val="uk-UA"/>
        </w:rPr>
        <w:t xml:space="preserve">від </w:t>
      </w:r>
      <w:r w:rsidR="0008341E" w:rsidRPr="00B16F79">
        <w:rPr>
          <w:b/>
          <w:sz w:val="28"/>
          <w:szCs w:val="28"/>
          <w:lang w:val="uk-UA"/>
        </w:rPr>
        <w:t>24</w:t>
      </w:r>
      <w:r w:rsidR="00BD7D3A" w:rsidRPr="00256FA8">
        <w:rPr>
          <w:b/>
          <w:sz w:val="28"/>
          <w:szCs w:val="28"/>
          <w:lang w:val="uk-UA"/>
        </w:rPr>
        <w:t>.</w:t>
      </w:r>
      <w:r w:rsidR="0008341E" w:rsidRPr="00B16F79">
        <w:rPr>
          <w:b/>
          <w:sz w:val="28"/>
          <w:szCs w:val="28"/>
          <w:lang w:val="uk-UA"/>
        </w:rPr>
        <w:t>12</w:t>
      </w:r>
      <w:r w:rsidR="00256FA8">
        <w:rPr>
          <w:b/>
          <w:sz w:val="28"/>
          <w:szCs w:val="28"/>
          <w:lang w:val="uk-UA"/>
        </w:rPr>
        <w:t>.2025</w:t>
      </w:r>
    </w:p>
    <w:p w14:paraId="6249C669" w14:textId="77777777" w:rsidR="00BD7D3A" w:rsidRPr="00256FA8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14B83394" w14:textId="77777777" w:rsidR="00BD7D3A" w:rsidRPr="00256FA8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7312E855" w14:textId="77777777" w:rsidR="00BD7D3A" w:rsidRDefault="00BD7D3A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76B412A1" w14:textId="77777777" w:rsidR="00256FA8" w:rsidRDefault="00256FA8" w:rsidP="00BA447C">
      <w:pPr>
        <w:ind w:left="5954"/>
        <w:jc w:val="both"/>
        <w:rPr>
          <w:b/>
          <w:sz w:val="28"/>
          <w:szCs w:val="28"/>
          <w:lang w:val="uk-UA"/>
        </w:rPr>
      </w:pPr>
    </w:p>
    <w:p w14:paraId="0DA8731F" w14:textId="77777777" w:rsidR="00256FA8" w:rsidRDefault="00256FA8" w:rsidP="00256FA8">
      <w:pPr>
        <w:jc w:val="both"/>
        <w:rPr>
          <w:b/>
          <w:sz w:val="28"/>
          <w:szCs w:val="28"/>
          <w:lang w:val="uk-UA"/>
        </w:rPr>
      </w:pPr>
    </w:p>
    <w:p w14:paraId="70C6F7A9" w14:textId="4D3BBB7D" w:rsidR="00B16F79" w:rsidRDefault="00B16F79" w:rsidP="00B16F7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</w:t>
      </w:r>
    </w:p>
    <w:p w14:paraId="682F3695" w14:textId="77777777" w:rsidR="00B16F79" w:rsidRDefault="00B16F79" w:rsidP="00B0163F">
      <w:pPr>
        <w:jc w:val="both"/>
        <w:rPr>
          <w:sz w:val="26"/>
          <w:szCs w:val="26"/>
          <w:lang w:val="uk-UA"/>
        </w:rPr>
      </w:pPr>
    </w:p>
    <w:p w14:paraId="027E9730" w14:textId="77777777" w:rsidR="00B16F79" w:rsidRDefault="00B16F79" w:rsidP="00B16F79">
      <w:pPr>
        <w:ind w:left="48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Додаток до рішення </w:t>
      </w:r>
      <w:r>
        <w:rPr>
          <w:sz w:val="26"/>
          <w:szCs w:val="26"/>
          <w:lang w:val="uk-UA"/>
        </w:rPr>
        <w:t xml:space="preserve">Виконавчого комітету </w:t>
      </w:r>
    </w:p>
    <w:p w14:paraId="308C8B6D" w14:textId="1ACDA586" w:rsidR="00B16F79" w:rsidRDefault="00B16F79" w:rsidP="00B16F79">
      <w:pPr>
        <w:ind w:left="48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Авангардівської селищної ради </w:t>
      </w:r>
    </w:p>
    <w:p w14:paraId="0721CCF0" w14:textId="77777777" w:rsidR="00B16F79" w:rsidRPr="008D2457" w:rsidRDefault="00B16F79" w:rsidP="00B16F79">
      <w:pPr>
        <w:ind w:left="48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№449</w:t>
      </w:r>
      <w:r w:rsidRPr="008D2457">
        <w:rPr>
          <w:sz w:val="26"/>
          <w:szCs w:val="26"/>
          <w:lang w:val="uk-UA"/>
        </w:rPr>
        <w:t xml:space="preserve"> від 24.1</w:t>
      </w:r>
      <w:r>
        <w:rPr>
          <w:sz w:val="26"/>
          <w:szCs w:val="26"/>
          <w:lang w:val="uk-UA"/>
        </w:rPr>
        <w:t>2</w:t>
      </w:r>
      <w:r w:rsidRPr="008D2457">
        <w:rPr>
          <w:sz w:val="26"/>
          <w:szCs w:val="26"/>
          <w:lang w:val="uk-UA"/>
        </w:rPr>
        <w:t xml:space="preserve">.2025  </w:t>
      </w:r>
    </w:p>
    <w:p w14:paraId="3EBF911C" w14:textId="562EAF46" w:rsidR="00B16F79" w:rsidRDefault="00B16F79" w:rsidP="00B16F79">
      <w:pPr>
        <w:ind w:left="4820"/>
        <w:jc w:val="both"/>
        <w:rPr>
          <w:sz w:val="26"/>
          <w:szCs w:val="26"/>
          <w:lang w:val="uk-UA"/>
        </w:rPr>
      </w:pPr>
    </w:p>
    <w:p w14:paraId="4637ED0C" w14:textId="77777777" w:rsidR="00B16F79" w:rsidRDefault="00B16F79" w:rsidP="00B16F79">
      <w:pPr>
        <w:ind w:left="5954"/>
        <w:jc w:val="both"/>
        <w:rPr>
          <w:sz w:val="26"/>
          <w:szCs w:val="26"/>
          <w:lang w:val="uk-UA"/>
        </w:rPr>
      </w:pPr>
    </w:p>
    <w:p w14:paraId="0C030986" w14:textId="1692F067" w:rsidR="00256FA8" w:rsidRPr="00B16F79" w:rsidRDefault="00923944" w:rsidP="00B16F79">
      <w:pPr>
        <w:ind w:left="5954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    </w:t>
      </w:r>
      <w:bookmarkEnd w:id="0"/>
    </w:p>
    <w:p w14:paraId="2A23D032" w14:textId="77777777" w:rsidR="008D2457" w:rsidRPr="008D2457" w:rsidRDefault="008D2457" w:rsidP="008D2457">
      <w:pPr>
        <w:pStyle w:val="12"/>
        <w:spacing w:line="276" w:lineRule="auto"/>
        <w:jc w:val="center"/>
        <w:rPr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УГОДА ПРО СПІВПРАЦЮ</w:t>
      </w:r>
    </w:p>
    <w:p w14:paraId="584C45AA" w14:textId="77777777" w:rsidR="00B71ACD" w:rsidRDefault="00B71ACD" w:rsidP="008D2457">
      <w:pPr>
        <w:pStyle w:val="12"/>
        <w:tabs>
          <w:tab w:val="right" w:pos="9613"/>
        </w:tabs>
        <w:ind w:right="43"/>
        <w:jc w:val="both"/>
        <w:rPr>
          <w:b/>
          <w:bCs/>
          <w:sz w:val="26"/>
          <w:szCs w:val="26"/>
          <w:lang w:val="uk-UA"/>
        </w:rPr>
      </w:pPr>
    </w:p>
    <w:p w14:paraId="6A8DBCE0" w14:textId="77777777" w:rsidR="00B16F79" w:rsidRDefault="00B16F79" w:rsidP="008D2457">
      <w:pPr>
        <w:pStyle w:val="12"/>
        <w:tabs>
          <w:tab w:val="right" w:pos="9613"/>
        </w:tabs>
        <w:ind w:right="43"/>
        <w:jc w:val="both"/>
        <w:rPr>
          <w:b/>
          <w:bCs/>
          <w:sz w:val="26"/>
          <w:szCs w:val="26"/>
          <w:lang w:val="uk-UA"/>
        </w:rPr>
      </w:pPr>
    </w:p>
    <w:p w14:paraId="2B3836AB" w14:textId="77777777" w:rsidR="008D2457" w:rsidRPr="008D2457" w:rsidRDefault="008D2457" w:rsidP="008D2457">
      <w:pPr>
        <w:pStyle w:val="12"/>
        <w:tabs>
          <w:tab w:val="right" w:pos="9613"/>
        </w:tabs>
        <w:ind w:right="43"/>
        <w:jc w:val="both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 xml:space="preserve">Селище Авангард </w:t>
      </w:r>
    </w:p>
    <w:p w14:paraId="26960FCB" w14:textId="77777777" w:rsidR="008D2457" w:rsidRPr="008D2457" w:rsidRDefault="008D2457" w:rsidP="008D2457">
      <w:pPr>
        <w:pStyle w:val="12"/>
        <w:tabs>
          <w:tab w:val="right" w:pos="9613"/>
        </w:tabs>
        <w:ind w:right="43"/>
        <w:jc w:val="both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 xml:space="preserve">Одеського району </w:t>
      </w:r>
    </w:p>
    <w:p w14:paraId="65E8B822" w14:textId="77777777" w:rsidR="008D2457" w:rsidRPr="008D2457" w:rsidRDefault="008D2457" w:rsidP="008D2457">
      <w:pPr>
        <w:pStyle w:val="12"/>
        <w:tabs>
          <w:tab w:val="right" w:pos="9613"/>
        </w:tabs>
        <w:ind w:right="43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 xml:space="preserve">Одеської області                                                                      </w:t>
      </w:r>
      <w:r w:rsidRPr="008D2457">
        <w:rPr>
          <w:b/>
          <w:bCs/>
          <w:sz w:val="26"/>
          <w:szCs w:val="26"/>
          <w:lang w:val="uk-UA"/>
        </w:rPr>
        <w:tab/>
        <w:t xml:space="preserve">«24» грудня 2025 року  </w:t>
      </w:r>
    </w:p>
    <w:p w14:paraId="2BECE4F1" w14:textId="77777777" w:rsidR="008D2457" w:rsidRPr="008D2457" w:rsidRDefault="008D2457" w:rsidP="008D2457">
      <w:pPr>
        <w:pStyle w:val="12"/>
        <w:tabs>
          <w:tab w:val="right" w:pos="9613"/>
        </w:tabs>
        <w:ind w:right="43"/>
        <w:jc w:val="both"/>
        <w:rPr>
          <w:b/>
          <w:bCs/>
          <w:sz w:val="26"/>
          <w:szCs w:val="26"/>
          <w:lang w:val="uk-UA"/>
        </w:rPr>
      </w:pPr>
    </w:p>
    <w:p w14:paraId="37970E1C" w14:textId="77777777" w:rsidR="00B16F79" w:rsidRDefault="00B16F79" w:rsidP="008D2457">
      <w:pPr>
        <w:pStyle w:val="12"/>
        <w:tabs>
          <w:tab w:val="right" w:pos="9496"/>
        </w:tabs>
        <w:ind w:right="43" w:firstLine="851"/>
        <w:jc w:val="both"/>
        <w:rPr>
          <w:b/>
          <w:bCs/>
          <w:sz w:val="26"/>
          <w:szCs w:val="26"/>
          <w:lang w:val="uk-UA"/>
        </w:rPr>
      </w:pPr>
    </w:p>
    <w:p w14:paraId="3A17BD4E" w14:textId="77777777" w:rsidR="008D2457" w:rsidRPr="008D2457" w:rsidRDefault="008D2457" w:rsidP="008D2457">
      <w:pPr>
        <w:pStyle w:val="12"/>
        <w:tabs>
          <w:tab w:val="right" w:pos="9496"/>
        </w:tabs>
        <w:ind w:right="43" w:firstLine="851"/>
        <w:jc w:val="both"/>
        <w:rPr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 xml:space="preserve">Авангардівська селищна рада Одеського району Одеської області </w:t>
      </w:r>
      <w:r w:rsidRPr="008D2457">
        <w:rPr>
          <w:sz w:val="26"/>
          <w:szCs w:val="26"/>
          <w:lang w:val="uk-UA"/>
        </w:rPr>
        <w:t xml:space="preserve">(ЄДРПОУ - 23211248) в особі селищного голови </w:t>
      </w:r>
      <w:proofErr w:type="spellStart"/>
      <w:r w:rsidRPr="008D2457">
        <w:rPr>
          <w:sz w:val="26"/>
          <w:szCs w:val="26"/>
          <w:lang w:val="uk-UA"/>
        </w:rPr>
        <w:t>Хрустовського</w:t>
      </w:r>
      <w:proofErr w:type="spellEnd"/>
      <w:r w:rsidRPr="008D2457">
        <w:rPr>
          <w:sz w:val="26"/>
          <w:szCs w:val="26"/>
          <w:lang w:val="uk-UA"/>
        </w:rPr>
        <w:t xml:space="preserve"> Сергія Григоровича, діючого на підставі Закону України «Про місцеве самоврядування в Україні», надалі Авангардівська селищна рада, з однієї сторони, та</w:t>
      </w:r>
    </w:p>
    <w:p w14:paraId="3B924EF2" w14:textId="1E1D6135" w:rsidR="008D2457" w:rsidRPr="008D2457" w:rsidRDefault="008D2457" w:rsidP="00B16F79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Товариство з обмеженою відповідальність «ХАРМОНІ РЕЗІДЕНС»</w:t>
      </w:r>
      <w:r w:rsidRPr="008D2457">
        <w:rPr>
          <w:sz w:val="26"/>
          <w:szCs w:val="26"/>
          <w:lang w:val="uk-UA"/>
        </w:rPr>
        <w:t xml:space="preserve"> (ЄДРПОУ - 45804586), надалі – ТОВ «ХАРМОНІ РЕЗІДЕНС», в особі директора </w:t>
      </w:r>
      <w:proofErr w:type="spellStart"/>
      <w:r w:rsidRPr="008D2457">
        <w:rPr>
          <w:sz w:val="26"/>
          <w:szCs w:val="26"/>
          <w:lang w:val="uk-UA"/>
        </w:rPr>
        <w:t>Терзівець</w:t>
      </w:r>
      <w:proofErr w:type="spellEnd"/>
      <w:r w:rsidRPr="008D2457">
        <w:rPr>
          <w:sz w:val="26"/>
          <w:szCs w:val="26"/>
          <w:lang w:val="uk-UA"/>
        </w:rPr>
        <w:t xml:space="preserve"> Іллі Петровича, діючого на підставі Статуту, з другої сторони, уклали дану угоду про наведене нижче.</w:t>
      </w:r>
    </w:p>
    <w:p w14:paraId="76EB6E6E" w14:textId="77777777" w:rsidR="008D2457" w:rsidRDefault="008D2457" w:rsidP="008D2457">
      <w:pPr>
        <w:pStyle w:val="12"/>
        <w:ind w:firstLine="851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1. ПРЕДМЕТ УГОДИ</w:t>
      </w:r>
    </w:p>
    <w:p w14:paraId="5A93BD35" w14:textId="77777777" w:rsidR="00B16F79" w:rsidRPr="00B16F79" w:rsidRDefault="00B16F79" w:rsidP="008D2457">
      <w:pPr>
        <w:pStyle w:val="12"/>
        <w:ind w:firstLine="851"/>
        <w:jc w:val="center"/>
        <w:rPr>
          <w:sz w:val="16"/>
          <w:szCs w:val="16"/>
          <w:lang w:val="uk-UA"/>
        </w:rPr>
      </w:pPr>
    </w:p>
    <w:p w14:paraId="40F86DF8" w14:textId="77777777" w:rsidR="008D2457" w:rsidRPr="008D2457" w:rsidRDefault="008D2457" w:rsidP="00CD0655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1.1. ТОВ «ХАРМОНІ РЕЗІДЕНС», здійснюючи на території селища Авангард господарську діяльність із будівництва об’єктів житлової нерухомості, та відповідно приймає на себе зобов’язання додаткові, </w:t>
      </w:r>
      <w:r w:rsidRPr="008D2457">
        <w:rPr>
          <w:sz w:val="26"/>
          <w:szCs w:val="26"/>
          <w:u w:val="single"/>
          <w:lang w:val="uk-UA"/>
        </w:rPr>
        <w:t>до попередньо укладеної Угоди про співпрацю від 20.08.2025 р.,</w:t>
      </w:r>
      <w:r w:rsidRPr="008D2457">
        <w:rPr>
          <w:sz w:val="26"/>
          <w:szCs w:val="26"/>
          <w:lang w:val="uk-UA"/>
        </w:rPr>
        <w:t xml:space="preserve"> зобов’язання в обсягах, визначених цією Угодою, безоплатно передати балансоутримувачам об’єктів благоустрою Авангардівської селищної територіальної громади </w:t>
      </w:r>
      <w:r w:rsidRPr="008D2457">
        <w:rPr>
          <w:b/>
          <w:sz w:val="26"/>
          <w:szCs w:val="26"/>
          <w:lang w:val="uk-UA"/>
        </w:rPr>
        <w:t>додатковий</w:t>
      </w:r>
      <w:r w:rsidRPr="008D2457">
        <w:rPr>
          <w:sz w:val="26"/>
          <w:szCs w:val="26"/>
          <w:lang w:val="uk-UA"/>
        </w:rPr>
        <w:t xml:space="preserve"> </w:t>
      </w:r>
      <w:r w:rsidRPr="008D2457">
        <w:rPr>
          <w:b/>
          <w:bCs/>
          <w:sz w:val="26"/>
          <w:szCs w:val="26"/>
          <w:lang w:val="uk-UA"/>
        </w:rPr>
        <w:t>об’єкт благоустрою у Сквері Вишневому</w:t>
      </w:r>
      <w:r w:rsidRPr="008D2457">
        <w:rPr>
          <w:sz w:val="26"/>
          <w:szCs w:val="26"/>
          <w:lang w:val="uk-UA"/>
        </w:rPr>
        <w:t xml:space="preserve"> </w:t>
      </w:r>
      <w:r w:rsidRPr="008D2457">
        <w:rPr>
          <w:b/>
          <w:sz w:val="26"/>
          <w:szCs w:val="26"/>
          <w:lang w:val="uk-UA"/>
        </w:rPr>
        <w:t>– у вигляді штучної водойми</w:t>
      </w:r>
      <w:r w:rsidRPr="008D2457">
        <w:rPr>
          <w:sz w:val="26"/>
          <w:szCs w:val="26"/>
          <w:lang w:val="uk-UA"/>
        </w:rPr>
        <w:t xml:space="preserve"> (далі – Предмет) для потреб та безоплатного користування жителями Авангардівської селищної територіальної громади. Перелік обладнання, інвентаря, об’єктів благоустрою, озеленення, проведення робіт та надання послуг узгоджується після підписання вказаної угоди.</w:t>
      </w:r>
    </w:p>
    <w:p w14:paraId="159F8E40" w14:textId="77777777" w:rsidR="008D2457" w:rsidRPr="008D2457" w:rsidRDefault="008D2457" w:rsidP="00CD0655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1.2. Зобов’язання, передбачені пунктом 1.1 цієї Угоди, реалізуються ТОВ «ХАРМОНІ РЕЗІДЕНС»  у наступних обсягах фінансування: </w:t>
      </w:r>
    </w:p>
    <w:p w14:paraId="2520E7D9" w14:textId="77777777" w:rsidR="008D2457" w:rsidRPr="008D2457" w:rsidRDefault="008D2457" w:rsidP="00CD0655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-  вартість Предмету становить 5 000 000 грн (п’ять мільйонів грн 00 коп.).</w:t>
      </w:r>
    </w:p>
    <w:p w14:paraId="7A6B24F4" w14:textId="77777777" w:rsidR="008D2457" w:rsidRPr="008D2457" w:rsidRDefault="008D2457" w:rsidP="00CD0655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1.3. Місце розташування Предмету: Одеська область, Одеський район, селище Авангард, вул. Фруктова, район між ЖК «Арт Парк» та каналізаційною насосною станцією. </w:t>
      </w:r>
    </w:p>
    <w:p w14:paraId="7B759C86" w14:textId="77777777" w:rsidR="008D2457" w:rsidRPr="008D2457" w:rsidRDefault="008D2457" w:rsidP="00CD0655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1.4. Контроль за прийманням передачею Предмету, передбаченого цією угодою, здійснюється Авангардівською селищною радою.</w:t>
      </w:r>
    </w:p>
    <w:p w14:paraId="6A02B27E" w14:textId="77777777" w:rsidR="008D2457" w:rsidRPr="008D2457" w:rsidRDefault="008D2457" w:rsidP="00CD0655">
      <w:pPr>
        <w:pStyle w:val="12"/>
        <w:ind w:firstLine="851"/>
        <w:rPr>
          <w:sz w:val="26"/>
          <w:szCs w:val="26"/>
          <w:lang w:val="uk-UA"/>
        </w:rPr>
      </w:pPr>
    </w:p>
    <w:p w14:paraId="048688AF" w14:textId="77777777" w:rsidR="008D2457" w:rsidRDefault="008D2457" w:rsidP="00CD0655">
      <w:pPr>
        <w:pStyle w:val="12"/>
        <w:ind w:firstLine="709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2. ПОРЯДОК ВИКОНАННЯ УГОДИ</w:t>
      </w:r>
    </w:p>
    <w:p w14:paraId="2060D7F9" w14:textId="77777777" w:rsidR="00B16F79" w:rsidRPr="00B16F79" w:rsidRDefault="00B16F79" w:rsidP="00CD0655">
      <w:pPr>
        <w:pStyle w:val="12"/>
        <w:ind w:firstLine="709"/>
        <w:jc w:val="center"/>
        <w:rPr>
          <w:sz w:val="16"/>
          <w:szCs w:val="16"/>
          <w:lang w:val="uk-UA"/>
        </w:rPr>
      </w:pPr>
    </w:p>
    <w:p w14:paraId="38364D2F" w14:textId="77777777" w:rsidR="008D2457" w:rsidRPr="008D2457" w:rsidRDefault="008D2457" w:rsidP="00CD0655">
      <w:pPr>
        <w:pStyle w:val="12"/>
        <w:ind w:firstLine="709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2.1. </w:t>
      </w:r>
      <w:r w:rsidRPr="008D2457">
        <w:rPr>
          <w:b/>
          <w:bCs/>
          <w:i/>
          <w:iCs/>
          <w:sz w:val="26"/>
          <w:szCs w:val="26"/>
          <w:lang w:val="uk-UA"/>
        </w:rPr>
        <w:t>Авангардівська селищна рада зобов’язується:</w:t>
      </w:r>
    </w:p>
    <w:p w14:paraId="6CF3A0C5" w14:textId="517E8E1C" w:rsidR="00B16F79" w:rsidRDefault="008D2457" w:rsidP="00B16F79">
      <w:pPr>
        <w:pStyle w:val="12"/>
        <w:widowControl w:val="0"/>
        <w:numPr>
          <w:ilvl w:val="2"/>
          <w:numId w:val="13"/>
        </w:numPr>
        <w:ind w:left="0" w:firstLine="709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Сприяти у виконанні цієї угоди, здійснювати погодження/узгодження необхідної документації у найкоротший час, підписувати необхідні документи, що стосуються цієї угоди та передавати їх іншій стороні.</w:t>
      </w:r>
    </w:p>
    <w:p w14:paraId="39052C5A" w14:textId="77777777" w:rsidR="00B16F79" w:rsidRDefault="00B16F79" w:rsidP="00B16F79">
      <w:pPr>
        <w:pStyle w:val="12"/>
        <w:widowControl w:val="0"/>
        <w:jc w:val="both"/>
        <w:rPr>
          <w:sz w:val="16"/>
          <w:szCs w:val="16"/>
          <w:lang w:val="uk-UA"/>
        </w:rPr>
      </w:pPr>
    </w:p>
    <w:p w14:paraId="0EC5C95C" w14:textId="77777777" w:rsidR="00B16F79" w:rsidRPr="00B16F79" w:rsidRDefault="00B16F79" w:rsidP="00B16F79">
      <w:pPr>
        <w:pStyle w:val="12"/>
        <w:widowControl w:val="0"/>
        <w:jc w:val="both"/>
        <w:rPr>
          <w:sz w:val="16"/>
          <w:szCs w:val="16"/>
          <w:lang w:val="uk-UA"/>
        </w:rPr>
      </w:pPr>
    </w:p>
    <w:p w14:paraId="462A8D24" w14:textId="77777777" w:rsidR="00B16F79" w:rsidRDefault="00B16F79" w:rsidP="00B16F79">
      <w:pPr>
        <w:pStyle w:val="12"/>
        <w:widowControl w:val="0"/>
        <w:jc w:val="both"/>
        <w:rPr>
          <w:sz w:val="26"/>
          <w:szCs w:val="26"/>
          <w:lang w:val="uk-UA"/>
        </w:rPr>
      </w:pPr>
      <w:bookmarkStart w:id="1" w:name="_GoBack"/>
      <w:bookmarkEnd w:id="1"/>
    </w:p>
    <w:p w14:paraId="697579A3" w14:textId="77777777" w:rsidR="00B16F79" w:rsidRPr="00B16F79" w:rsidRDefault="00B16F79" w:rsidP="00B16F79">
      <w:pPr>
        <w:pStyle w:val="12"/>
        <w:widowControl w:val="0"/>
        <w:jc w:val="both"/>
        <w:rPr>
          <w:sz w:val="26"/>
          <w:szCs w:val="26"/>
          <w:lang w:val="uk-UA"/>
        </w:rPr>
      </w:pPr>
    </w:p>
    <w:p w14:paraId="439F0F23" w14:textId="09AEF1C0" w:rsidR="00B16F79" w:rsidRPr="00B16F79" w:rsidRDefault="008D2457" w:rsidP="00B16F79">
      <w:pPr>
        <w:pStyle w:val="12"/>
        <w:widowControl w:val="0"/>
        <w:numPr>
          <w:ilvl w:val="2"/>
          <w:numId w:val="13"/>
        </w:numPr>
        <w:ind w:left="0" w:firstLine="709"/>
        <w:jc w:val="both"/>
        <w:rPr>
          <w:sz w:val="26"/>
          <w:szCs w:val="26"/>
          <w:lang w:val="uk-UA"/>
        </w:rPr>
      </w:pPr>
      <w:bookmarkStart w:id="2" w:name="_headingh.vci7c13z0jp7"/>
      <w:bookmarkEnd w:id="2"/>
      <w:r w:rsidRPr="008D2457">
        <w:rPr>
          <w:sz w:val="26"/>
          <w:szCs w:val="26"/>
          <w:lang w:val="uk-UA"/>
        </w:rPr>
        <w:t>Авангардівська селищна рада бере на себе зобов’язання, що балансоутримувачі об’єктів благоустроюю приймуть Предмет від ТОВ «ХАРМОНІ РЕЗІДЕНС».</w:t>
      </w:r>
    </w:p>
    <w:p w14:paraId="481478BF" w14:textId="77777777" w:rsidR="00B16F79" w:rsidRPr="008D2457" w:rsidRDefault="00B16F79" w:rsidP="00B16F79">
      <w:pPr>
        <w:pStyle w:val="12"/>
        <w:widowControl w:val="0"/>
        <w:jc w:val="both"/>
        <w:rPr>
          <w:sz w:val="26"/>
          <w:szCs w:val="26"/>
          <w:lang w:val="uk-UA"/>
        </w:rPr>
      </w:pPr>
    </w:p>
    <w:p w14:paraId="3D192790" w14:textId="77777777" w:rsidR="008D2457" w:rsidRDefault="008D2457" w:rsidP="00CD0655">
      <w:pPr>
        <w:pStyle w:val="12"/>
        <w:widowControl w:val="0"/>
        <w:numPr>
          <w:ilvl w:val="1"/>
          <w:numId w:val="14"/>
        </w:numPr>
        <w:ind w:left="0" w:firstLine="709"/>
        <w:rPr>
          <w:b/>
          <w:bCs/>
          <w:i/>
          <w:iCs/>
          <w:sz w:val="26"/>
          <w:szCs w:val="26"/>
          <w:lang w:val="uk-UA"/>
        </w:rPr>
      </w:pPr>
      <w:r w:rsidRPr="008D2457">
        <w:rPr>
          <w:b/>
          <w:bCs/>
          <w:i/>
          <w:iCs/>
          <w:sz w:val="26"/>
          <w:szCs w:val="26"/>
          <w:lang w:val="uk-UA"/>
        </w:rPr>
        <w:t>ТОВ «ХАРМОНІ РЕЗІДЕНС»  зобов’язується:</w:t>
      </w:r>
    </w:p>
    <w:p w14:paraId="565991D4" w14:textId="77777777" w:rsidR="00B16F79" w:rsidRPr="008D2457" w:rsidRDefault="00B16F79" w:rsidP="00B16F79">
      <w:pPr>
        <w:pStyle w:val="12"/>
        <w:widowControl w:val="0"/>
        <w:rPr>
          <w:b/>
          <w:bCs/>
          <w:i/>
          <w:iCs/>
          <w:sz w:val="26"/>
          <w:szCs w:val="26"/>
          <w:lang w:val="uk-UA"/>
        </w:rPr>
      </w:pPr>
    </w:p>
    <w:p w14:paraId="25C12ACA" w14:textId="62A5A258" w:rsidR="00B16F79" w:rsidRPr="00B16F79" w:rsidRDefault="008D2457" w:rsidP="00B16F79">
      <w:pPr>
        <w:pStyle w:val="12"/>
        <w:widowControl w:val="0"/>
        <w:numPr>
          <w:ilvl w:val="2"/>
          <w:numId w:val="14"/>
        </w:numPr>
        <w:ind w:left="0" w:firstLine="709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Фінансування, передбачене цією угодою проводити у терміни та відповідно до етапів, погоджених із підрядними організаціями у окремому договорі.</w:t>
      </w:r>
    </w:p>
    <w:p w14:paraId="3802CCDD" w14:textId="77777777" w:rsidR="008D2457" w:rsidRPr="008D2457" w:rsidRDefault="008D2457" w:rsidP="00CD0655">
      <w:pPr>
        <w:pStyle w:val="12"/>
        <w:widowControl w:val="0"/>
        <w:numPr>
          <w:ilvl w:val="2"/>
          <w:numId w:val="14"/>
        </w:numPr>
        <w:ind w:left="0" w:firstLine="709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На протязі 48 місяців з моменту укладання зазначеної угоди здійснити передачу Предмету в межах фінансування, передбаченого п. 1.2 Угоди. </w:t>
      </w:r>
    </w:p>
    <w:p w14:paraId="0CB63D8D" w14:textId="3C152CAD" w:rsidR="008D2457" w:rsidRPr="00B16F79" w:rsidRDefault="008D2457" w:rsidP="00B16F79">
      <w:pPr>
        <w:pStyle w:val="12"/>
        <w:widowControl w:val="0"/>
        <w:numPr>
          <w:ilvl w:val="2"/>
          <w:numId w:val="14"/>
        </w:numPr>
        <w:ind w:left="0" w:firstLine="709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Передати на безоплатній основі у комунальну власність Авангардівської селищної ради Предмет, визначений у п. 1.1, по відповідних Актах приймання-передачі чи Накладних.</w:t>
      </w:r>
    </w:p>
    <w:p w14:paraId="4663F8D4" w14:textId="77777777" w:rsidR="008D2457" w:rsidRDefault="008D2457" w:rsidP="008D2457">
      <w:pPr>
        <w:pStyle w:val="12"/>
        <w:ind w:firstLine="851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3. ВІДПОВІДАЛЬНІСТЬ СТОРІН</w:t>
      </w:r>
    </w:p>
    <w:p w14:paraId="0751E65C" w14:textId="77777777" w:rsidR="00B16F79" w:rsidRPr="008D2457" w:rsidRDefault="00B16F79" w:rsidP="008D2457">
      <w:pPr>
        <w:pStyle w:val="12"/>
        <w:ind w:firstLine="851"/>
        <w:jc w:val="center"/>
        <w:rPr>
          <w:sz w:val="26"/>
          <w:szCs w:val="26"/>
          <w:lang w:val="uk-UA"/>
        </w:rPr>
      </w:pPr>
    </w:p>
    <w:p w14:paraId="044DB61C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 xml:space="preserve">3.1. У разі невиконання або неповного виконання сторонами своїх зобов’язань, передбачених п. 1.1, </w:t>
      </w:r>
      <w:proofErr w:type="spellStart"/>
      <w:r w:rsidRPr="008D2457">
        <w:rPr>
          <w:sz w:val="26"/>
          <w:szCs w:val="26"/>
          <w:lang w:val="uk-UA"/>
        </w:rPr>
        <w:t>пп</w:t>
      </w:r>
      <w:proofErr w:type="spellEnd"/>
      <w:r w:rsidRPr="008D2457">
        <w:rPr>
          <w:sz w:val="26"/>
          <w:szCs w:val="26"/>
          <w:lang w:val="uk-UA"/>
        </w:rPr>
        <w:t>. 2.2.1 цієї Угоди, сторона яка отримала збиток від бездіяльності іншої сторони, має право стягнути відповідні кошти у судовому порядку</w:t>
      </w:r>
    </w:p>
    <w:p w14:paraId="7AA65A70" w14:textId="77777777" w:rsidR="00CD0655" w:rsidRDefault="00CD0655" w:rsidP="008D2457">
      <w:pPr>
        <w:pStyle w:val="12"/>
        <w:ind w:firstLine="851"/>
        <w:jc w:val="center"/>
        <w:rPr>
          <w:b/>
          <w:bCs/>
          <w:sz w:val="26"/>
          <w:szCs w:val="26"/>
          <w:lang w:val="uk-UA"/>
        </w:rPr>
      </w:pPr>
    </w:p>
    <w:p w14:paraId="34500286" w14:textId="5DB16CC3" w:rsidR="008D2457" w:rsidRDefault="008D2457" w:rsidP="008D2457">
      <w:pPr>
        <w:pStyle w:val="12"/>
        <w:ind w:firstLine="851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4. ВИРІШЕННЯ СПОРІВ</w:t>
      </w:r>
    </w:p>
    <w:p w14:paraId="6BFF0979" w14:textId="77777777" w:rsidR="00B16F79" w:rsidRPr="008D2457" w:rsidRDefault="00B16F79" w:rsidP="008D2457">
      <w:pPr>
        <w:pStyle w:val="12"/>
        <w:ind w:firstLine="851"/>
        <w:jc w:val="center"/>
        <w:rPr>
          <w:sz w:val="26"/>
          <w:szCs w:val="26"/>
          <w:lang w:val="uk-UA"/>
        </w:rPr>
      </w:pPr>
    </w:p>
    <w:p w14:paraId="7C7DAAEA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bookmarkStart w:id="3" w:name="_headingh.201d8xnu36pm"/>
      <w:bookmarkEnd w:id="3"/>
      <w:r w:rsidRPr="008D2457">
        <w:rPr>
          <w:sz w:val="26"/>
          <w:szCs w:val="26"/>
          <w:lang w:val="uk-UA"/>
        </w:rPr>
        <w:t>4.1. Всі спори між Сторонами, по яких не було досягнуто згоди, вирішуються відповідно до законодавства України. Судовий розгляд спорів між Сторонами здійснюється за правилами господарського процесуального судочинства.</w:t>
      </w:r>
    </w:p>
    <w:p w14:paraId="7C12C3D9" w14:textId="77777777" w:rsidR="008D2457" w:rsidRPr="008D2457" w:rsidRDefault="008D2457" w:rsidP="008D2457">
      <w:pPr>
        <w:pStyle w:val="12"/>
        <w:ind w:firstLine="851"/>
        <w:rPr>
          <w:sz w:val="26"/>
          <w:szCs w:val="26"/>
          <w:lang w:val="uk-UA"/>
        </w:rPr>
      </w:pPr>
    </w:p>
    <w:p w14:paraId="76F04AF3" w14:textId="77777777" w:rsidR="008D2457" w:rsidRDefault="008D2457" w:rsidP="008D2457">
      <w:pPr>
        <w:pStyle w:val="12"/>
        <w:ind w:firstLine="851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>5. ІНШІ УМОВИ</w:t>
      </w:r>
    </w:p>
    <w:p w14:paraId="321B4DAF" w14:textId="77777777" w:rsidR="00B16F79" w:rsidRPr="00B16F79" w:rsidRDefault="00B16F79" w:rsidP="008D2457">
      <w:pPr>
        <w:pStyle w:val="12"/>
        <w:ind w:firstLine="851"/>
        <w:jc w:val="center"/>
        <w:rPr>
          <w:sz w:val="16"/>
          <w:szCs w:val="16"/>
          <w:lang w:val="uk-UA"/>
        </w:rPr>
      </w:pPr>
    </w:p>
    <w:p w14:paraId="7B783480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5.1. Жодна із сторін не вправі передавати свої зобов'язання за цією Угодою третій стороні без письмової згоди іншої сторони.</w:t>
      </w:r>
    </w:p>
    <w:p w14:paraId="4D8305D0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5.2. У випадку зміни фактичної або юридичної адреси, банківських реквізитів або реорганізації, ліквідації однієї із сторін, вона зобов'язується повідомити іншу про це протягом 5-ти календарних днів.  </w:t>
      </w:r>
    </w:p>
    <w:p w14:paraId="3682EB62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5.3. Будь-які зміни і доповнення до цієї Угоди дійсні лише в тому випадку, якщо вони оформлені в письмовій формі і підписані обома сторонами.</w:t>
      </w:r>
    </w:p>
    <w:p w14:paraId="578CDAE1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5.4. Дана Угода складена українською мовою у двох примірниках по одному для кожної сторони, причому обидва екземпляри мають однакову юридичну силу.</w:t>
      </w:r>
    </w:p>
    <w:p w14:paraId="51B5C021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5.5. Дана угода набирає чинності з моменту її підписання та діє до повного виконання сторонами своїх зобов’язань.</w:t>
      </w:r>
    </w:p>
    <w:p w14:paraId="44989C63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5.6. Майно, створене за результатами виконання цієї Угоди, є майном комунальної власності Авангардівської селищної ради Одеського району Одеської області, та передається після його створення (закінчення робіт) у власність територіальної громади в особі Авангардівської селищної ради.</w:t>
      </w:r>
    </w:p>
    <w:p w14:paraId="2DB4591C" w14:textId="3C850685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  <w:r w:rsidRPr="008D2457">
        <w:rPr>
          <w:sz w:val="26"/>
          <w:szCs w:val="26"/>
          <w:lang w:val="uk-UA"/>
        </w:rPr>
        <w:t>5.7. Умови викладені у зазначеній угоді про співпрацю та вимоги щодо його підписання затверджені на засіданні Виконавчого комітету Авангардівської с</w:t>
      </w:r>
      <w:r w:rsidR="00B16F79">
        <w:rPr>
          <w:sz w:val="26"/>
          <w:szCs w:val="26"/>
          <w:lang w:val="uk-UA"/>
        </w:rPr>
        <w:t xml:space="preserve">елищної ради рішенням за №449 </w:t>
      </w:r>
      <w:r w:rsidRPr="008D2457">
        <w:rPr>
          <w:sz w:val="26"/>
          <w:szCs w:val="26"/>
          <w:lang w:val="uk-UA"/>
        </w:rPr>
        <w:t>від 24.12.2025 р.</w:t>
      </w:r>
    </w:p>
    <w:p w14:paraId="7ACB4429" w14:textId="77777777" w:rsidR="008D2457" w:rsidRPr="008D2457" w:rsidRDefault="008D2457" w:rsidP="008D2457">
      <w:pPr>
        <w:pStyle w:val="12"/>
        <w:ind w:firstLine="851"/>
        <w:jc w:val="both"/>
        <w:rPr>
          <w:sz w:val="26"/>
          <w:szCs w:val="26"/>
          <w:lang w:val="uk-UA"/>
        </w:rPr>
      </w:pPr>
    </w:p>
    <w:tbl>
      <w:tblPr>
        <w:tblStyle w:val="TableNormal"/>
        <w:tblpPr w:leftFromText="180" w:rightFromText="180" w:vertAnchor="text" w:horzAnchor="margin" w:tblpY="-71"/>
        <w:tblW w:w="96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2"/>
        <w:gridCol w:w="4811"/>
      </w:tblGrid>
      <w:tr w:rsidR="00B16F79" w:rsidRPr="008D2457" w14:paraId="458718D9" w14:textId="77777777" w:rsidTr="00B16F79">
        <w:trPr>
          <w:trHeight w:val="4809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7CBE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lastRenderedPageBreak/>
              <w:t>Авангардівська селищна рада Одеського району Одеської області</w:t>
            </w:r>
          </w:p>
          <w:p w14:paraId="4A628740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40EB7067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67806, Одеська область, Одеський район, смт. Авангард, вул. Добрянського, буд. 26 </w:t>
            </w:r>
          </w:p>
          <w:p w14:paraId="2343E434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код ЄДРПОУ 23211248</w:t>
            </w:r>
          </w:p>
          <w:p w14:paraId="7E966EFC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р/р _______________________________, </w:t>
            </w:r>
          </w:p>
          <w:p w14:paraId="6C2CC06A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sz w:val="26"/>
                <w:szCs w:val="26"/>
                <w:lang w:val="uk-UA"/>
              </w:rPr>
              <w:t>Держказначейська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 xml:space="preserve"> служба України, </w:t>
            </w:r>
          </w:p>
          <w:p w14:paraId="0BDEA0EA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м. Київ</w:t>
            </w:r>
          </w:p>
          <w:p w14:paraId="76CFF4F7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>.(048)707-15-70</w:t>
            </w:r>
          </w:p>
          <w:p w14:paraId="22F59E45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</w:p>
          <w:p w14:paraId="43C57E54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b/>
                <w:bCs/>
                <w:sz w:val="26"/>
                <w:szCs w:val="26"/>
                <w:lang w:val="uk-UA"/>
              </w:rPr>
              <w:t>Авангардівський</w:t>
            </w:r>
            <w:proofErr w:type="spellEnd"/>
            <w:r w:rsidRPr="008D2457">
              <w:rPr>
                <w:b/>
                <w:bCs/>
                <w:sz w:val="26"/>
                <w:szCs w:val="26"/>
                <w:lang w:val="uk-UA"/>
              </w:rPr>
              <w:t xml:space="preserve"> селищний голова                                                 </w:t>
            </w:r>
          </w:p>
          <w:p w14:paraId="0A8C3E60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</w:p>
          <w:p w14:paraId="4141A4E5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________________</w:t>
            </w:r>
          </w:p>
          <w:p w14:paraId="0E5FABA1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/ С. Г. </w:t>
            </w:r>
            <w:proofErr w:type="spellStart"/>
            <w:r w:rsidRPr="008D2457">
              <w:rPr>
                <w:sz w:val="26"/>
                <w:szCs w:val="26"/>
                <w:lang w:val="uk-UA"/>
              </w:rPr>
              <w:t>Хрустовський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 xml:space="preserve"> /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E914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ТОВАРИСТВО З ОБМЕЖЕНОЮ ВІДПОВІДАЛЬНІСТЮ «ХАРМОНІ РЕЗІДЕНС»</w:t>
            </w:r>
          </w:p>
          <w:p w14:paraId="6CC55079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ЄДРПОУ: 45804586</w:t>
            </w:r>
          </w:p>
          <w:p w14:paraId="68AD123D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67806, Одеська область, Одеський район, смт. Авангард, вул. Фруктова, 15</w:t>
            </w:r>
          </w:p>
          <w:p w14:paraId="52A197BC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IBAN: UA523071230000026005011916259</w:t>
            </w:r>
          </w:p>
          <w:p w14:paraId="1C46DE84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В ПАТ «Банк Восток»</w:t>
            </w:r>
          </w:p>
          <w:p w14:paraId="65D331E9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722EAE2E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03DD0231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50A9BF6E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1B21D08E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Директор</w:t>
            </w:r>
          </w:p>
          <w:p w14:paraId="7B4A9925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77E21E2B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____________________</w:t>
            </w:r>
          </w:p>
          <w:p w14:paraId="38AC5008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/ І.П. </w:t>
            </w:r>
            <w:proofErr w:type="spellStart"/>
            <w:r w:rsidRPr="008D2457">
              <w:rPr>
                <w:sz w:val="26"/>
                <w:szCs w:val="26"/>
                <w:lang w:val="uk-UA"/>
              </w:rPr>
              <w:t>Терзівець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>/</w:t>
            </w:r>
          </w:p>
        </w:tc>
      </w:tr>
    </w:tbl>
    <w:p w14:paraId="24E76319" w14:textId="7A6F0BE9" w:rsidR="005403BF" w:rsidRDefault="00B16F79" w:rsidP="00B16F79">
      <w:pPr>
        <w:pStyle w:val="12"/>
        <w:jc w:val="center"/>
        <w:rPr>
          <w:b/>
          <w:bCs/>
          <w:sz w:val="26"/>
          <w:szCs w:val="26"/>
          <w:lang w:val="uk-UA"/>
        </w:rPr>
      </w:pPr>
      <w:r w:rsidRPr="008D2457">
        <w:rPr>
          <w:b/>
          <w:bCs/>
          <w:sz w:val="26"/>
          <w:szCs w:val="26"/>
          <w:lang w:val="uk-UA"/>
        </w:rPr>
        <w:t xml:space="preserve"> </w:t>
      </w:r>
      <w:r w:rsidR="008D2457" w:rsidRPr="008D2457">
        <w:rPr>
          <w:b/>
          <w:bCs/>
          <w:sz w:val="26"/>
          <w:szCs w:val="26"/>
          <w:lang w:val="uk-UA"/>
        </w:rPr>
        <w:t>6. РЕ</w:t>
      </w:r>
      <w:r>
        <w:rPr>
          <w:b/>
          <w:bCs/>
          <w:sz w:val="26"/>
          <w:szCs w:val="26"/>
          <w:lang w:val="uk-UA"/>
        </w:rPr>
        <w:t>КВІЗИТИ СТОРІН</w:t>
      </w:r>
    </w:p>
    <w:tbl>
      <w:tblPr>
        <w:tblStyle w:val="TableNormal"/>
        <w:tblpPr w:leftFromText="180" w:rightFromText="180" w:vertAnchor="text" w:horzAnchor="margin" w:tblpY="-71"/>
        <w:tblW w:w="96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2"/>
        <w:gridCol w:w="4811"/>
      </w:tblGrid>
      <w:tr w:rsidR="00B16F79" w:rsidRPr="008D2457" w14:paraId="472A8B89" w14:textId="77777777" w:rsidTr="00B16F79">
        <w:trPr>
          <w:trHeight w:val="4809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E025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lastRenderedPageBreak/>
              <w:t>Авангардівська селищна рада Одеського району Одеської області</w:t>
            </w:r>
          </w:p>
          <w:p w14:paraId="1E4EAAFC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4B023A39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67806, Одеська область, Одеський район, смт. Авангард, вул. Добрянського, буд. 26 </w:t>
            </w:r>
          </w:p>
          <w:p w14:paraId="2F806AC9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код ЄДРПОУ 23211248</w:t>
            </w:r>
          </w:p>
          <w:p w14:paraId="6C8D5ED5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р/р _______________________________, </w:t>
            </w:r>
          </w:p>
          <w:p w14:paraId="067C0BF7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sz w:val="26"/>
                <w:szCs w:val="26"/>
                <w:lang w:val="uk-UA"/>
              </w:rPr>
              <w:t>Держказначейська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 xml:space="preserve"> служба України, </w:t>
            </w:r>
          </w:p>
          <w:p w14:paraId="5FE3BC80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м. Київ</w:t>
            </w:r>
          </w:p>
          <w:p w14:paraId="3EC35610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>.(048)707-15-70</w:t>
            </w:r>
          </w:p>
          <w:p w14:paraId="66C97C4D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</w:p>
          <w:p w14:paraId="5AB283AB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8D2457">
              <w:rPr>
                <w:b/>
                <w:bCs/>
                <w:sz w:val="26"/>
                <w:szCs w:val="26"/>
                <w:lang w:val="uk-UA"/>
              </w:rPr>
              <w:t>Авангардівський</w:t>
            </w:r>
            <w:proofErr w:type="spellEnd"/>
            <w:r w:rsidRPr="008D2457">
              <w:rPr>
                <w:b/>
                <w:bCs/>
                <w:sz w:val="26"/>
                <w:szCs w:val="26"/>
                <w:lang w:val="uk-UA"/>
              </w:rPr>
              <w:t xml:space="preserve"> селищний голова                                                 </w:t>
            </w:r>
          </w:p>
          <w:p w14:paraId="0D720DF7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</w:p>
          <w:p w14:paraId="6B8E8436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________________</w:t>
            </w:r>
          </w:p>
          <w:p w14:paraId="5572F065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/ С. Г. </w:t>
            </w:r>
            <w:proofErr w:type="spellStart"/>
            <w:r w:rsidRPr="008D2457">
              <w:rPr>
                <w:sz w:val="26"/>
                <w:szCs w:val="26"/>
                <w:lang w:val="uk-UA"/>
              </w:rPr>
              <w:t>Хрустовський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 xml:space="preserve"> /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D385F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ТОВАРИСТВО З ОБМЕЖЕНОЮ ВІДПОВІДАЛЬНІСТЮ «ХАРМОНІ РЕЗІДЕНС»</w:t>
            </w:r>
          </w:p>
          <w:p w14:paraId="1FE85AA6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ЄДРПОУ: 45804586</w:t>
            </w:r>
          </w:p>
          <w:p w14:paraId="2FEA4662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67806, Одеська область, Одеський район, смт. Авангард, вул. Фруктова, 15</w:t>
            </w:r>
          </w:p>
          <w:p w14:paraId="499ADA4B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>IBAN: UA523071230000026005011916259</w:t>
            </w:r>
          </w:p>
          <w:p w14:paraId="54B54E08" w14:textId="77777777" w:rsidR="00B16F79" w:rsidRPr="008D2457" w:rsidRDefault="00B16F79" w:rsidP="00B16F79">
            <w:pPr>
              <w:pStyle w:val="12"/>
              <w:jc w:val="both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В ПАТ «Банк </w:t>
            </w:r>
            <w:proofErr w:type="spellStart"/>
            <w:r w:rsidRPr="008D2457">
              <w:rPr>
                <w:sz w:val="26"/>
                <w:szCs w:val="26"/>
                <w:lang w:val="uk-UA"/>
              </w:rPr>
              <w:t>Восток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>»</w:t>
            </w:r>
          </w:p>
          <w:p w14:paraId="4A7F5A21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12B179EF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3D9F866A" w14:textId="77777777" w:rsidR="00B16F79" w:rsidRPr="008D2457" w:rsidRDefault="00B16F79" w:rsidP="00B16F79">
            <w:pPr>
              <w:pStyle w:val="1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2BF45A04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582E0632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Директор</w:t>
            </w:r>
          </w:p>
          <w:p w14:paraId="78B09596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</w:p>
          <w:p w14:paraId="29678B23" w14:textId="77777777" w:rsidR="00B16F79" w:rsidRPr="008D2457" w:rsidRDefault="00B16F79" w:rsidP="00B16F79">
            <w:pPr>
              <w:pStyle w:val="12"/>
              <w:rPr>
                <w:b/>
                <w:bCs/>
                <w:sz w:val="26"/>
                <w:szCs w:val="26"/>
                <w:lang w:val="uk-UA"/>
              </w:rPr>
            </w:pPr>
            <w:r w:rsidRPr="008D2457">
              <w:rPr>
                <w:b/>
                <w:bCs/>
                <w:sz w:val="26"/>
                <w:szCs w:val="26"/>
                <w:lang w:val="uk-UA"/>
              </w:rPr>
              <w:t>____________________</w:t>
            </w:r>
          </w:p>
          <w:p w14:paraId="04518A12" w14:textId="77777777" w:rsidR="00B16F79" w:rsidRPr="008D2457" w:rsidRDefault="00B16F79" w:rsidP="00B16F79">
            <w:pPr>
              <w:pStyle w:val="12"/>
              <w:rPr>
                <w:sz w:val="26"/>
                <w:szCs w:val="26"/>
                <w:lang w:val="uk-UA"/>
              </w:rPr>
            </w:pPr>
            <w:r w:rsidRPr="008D2457">
              <w:rPr>
                <w:sz w:val="26"/>
                <w:szCs w:val="26"/>
                <w:lang w:val="uk-UA"/>
              </w:rPr>
              <w:t xml:space="preserve">/ І.П. </w:t>
            </w:r>
            <w:proofErr w:type="spellStart"/>
            <w:r w:rsidRPr="008D2457">
              <w:rPr>
                <w:sz w:val="26"/>
                <w:szCs w:val="26"/>
                <w:lang w:val="uk-UA"/>
              </w:rPr>
              <w:t>Терзівець</w:t>
            </w:r>
            <w:proofErr w:type="spellEnd"/>
            <w:r w:rsidRPr="008D2457">
              <w:rPr>
                <w:sz w:val="26"/>
                <w:szCs w:val="26"/>
                <w:lang w:val="uk-UA"/>
              </w:rPr>
              <w:t>/</w:t>
            </w:r>
          </w:p>
        </w:tc>
      </w:tr>
    </w:tbl>
    <w:p w14:paraId="1197F422" w14:textId="77777777" w:rsidR="00B16F79" w:rsidRDefault="00B16F79" w:rsidP="00B16F79">
      <w:pPr>
        <w:pStyle w:val="12"/>
        <w:rPr>
          <w:b/>
          <w:bCs/>
          <w:sz w:val="26"/>
          <w:szCs w:val="26"/>
          <w:lang w:val="uk-UA"/>
        </w:rPr>
      </w:pPr>
    </w:p>
    <w:p w14:paraId="5C800D9C" w14:textId="77777777" w:rsidR="00B16F79" w:rsidRPr="00B16F79" w:rsidRDefault="00B16F79" w:rsidP="00B16F79">
      <w:pPr>
        <w:pStyle w:val="12"/>
        <w:rPr>
          <w:b/>
          <w:bCs/>
          <w:sz w:val="26"/>
          <w:szCs w:val="26"/>
          <w:lang w:val="uk-UA"/>
        </w:rPr>
      </w:pPr>
    </w:p>
    <w:sectPr w:rsidR="00B16F79" w:rsidRPr="00B16F79" w:rsidSect="00B71AC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6A9"/>
    <w:multiLevelType w:val="hybridMultilevel"/>
    <w:tmpl w:val="A744642C"/>
    <w:lvl w:ilvl="0" w:tplc="06B0F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216A"/>
    <w:multiLevelType w:val="multilevel"/>
    <w:tmpl w:val="31749D90"/>
    <w:lvl w:ilvl="0">
      <w:start w:val="2"/>
      <w:numFmt w:val="decimal"/>
      <w:lvlText w:val="%1."/>
      <w:lvlJc w:val="left"/>
      <w:pPr>
        <w:ind w:left="675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283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">
    <w:nsid w:val="177D419B"/>
    <w:multiLevelType w:val="hybridMultilevel"/>
    <w:tmpl w:val="508A260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E18B0"/>
    <w:multiLevelType w:val="multilevel"/>
    <w:tmpl w:val="C5ECA53A"/>
    <w:numStyleLink w:val="1"/>
  </w:abstractNum>
  <w:abstractNum w:abstractNumId="4">
    <w:nsid w:val="27356543"/>
    <w:multiLevelType w:val="hybridMultilevel"/>
    <w:tmpl w:val="3078CAB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71A92"/>
    <w:multiLevelType w:val="hybridMultilevel"/>
    <w:tmpl w:val="2E969308"/>
    <w:lvl w:ilvl="0" w:tplc="0F64B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83363"/>
    <w:multiLevelType w:val="multilevel"/>
    <w:tmpl w:val="C5ECA53A"/>
    <w:styleLink w:val="1"/>
    <w:lvl w:ilvl="0">
      <w:start w:val="1"/>
      <w:numFmt w:val="decimal"/>
      <w:lvlText w:val="%1."/>
      <w:lvlJc w:val="left"/>
      <w:pPr>
        <w:tabs>
          <w:tab w:val="num" w:pos="1616"/>
        </w:tabs>
        <w:ind w:left="765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720" w:firstLine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609"/>
        </w:tabs>
        <w:ind w:left="758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ind w:left="758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145" w:firstLine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1478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478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1865" w:firstLine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8C40E40"/>
    <w:multiLevelType w:val="hybridMultilevel"/>
    <w:tmpl w:val="8994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D3F"/>
    <w:multiLevelType w:val="hybridMultilevel"/>
    <w:tmpl w:val="E68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028FD"/>
    <w:multiLevelType w:val="hybridMultilevel"/>
    <w:tmpl w:val="723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0228E"/>
    <w:multiLevelType w:val="hybridMultilevel"/>
    <w:tmpl w:val="B658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36D3B"/>
    <w:multiLevelType w:val="hybridMultilevel"/>
    <w:tmpl w:val="9DA2FDC4"/>
    <w:lvl w:ilvl="0" w:tplc="ACAE1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616"/>
          </w:tabs>
          <w:ind w:left="765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tabs>
            <w:tab w:val="num" w:pos="1440"/>
          </w:tabs>
          <w:ind w:left="589" w:firstLine="26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num" w:pos="1440"/>
          </w:tabs>
          <w:ind w:left="589" w:firstLine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2.%3.%4."/>
        <w:lvlJc w:val="left"/>
        <w:pPr>
          <w:ind w:left="758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ind w:left="758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ind w:left="1145" w:firstLine="7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ind w:left="1478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ind w:left="1478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ind w:left="1865" w:firstLine="7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0"/>
    <w:rsid w:val="000553B3"/>
    <w:rsid w:val="00062671"/>
    <w:rsid w:val="00064D62"/>
    <w:rsid w:val="0008341E"/>
    <w:rsid w:val="0008397F"/>
    <w:rsid w:val="000A3083"/>
    <w:rsid w:val="000B3518"/>
    <w:rsid w:val="000C7502"/>
    <w:rsid w:val="000D62CE"/>
    <w:rsid w:val="000D6E90"/>
    <w:rsid w:val="000F548D"/>
    <w:rsid w:val="00115608"/>
    <w:rsid w:val="00127D15"/>
    <w:rsid w:val="0013214A"/>
    <w:rsid w:val="00144942"/>
    <w:rsid w:val="00171AB6"/>
    <w:rsid w:val="00184EEB"/>
    <w:rsid w:val="001F0152"/>
    <w:rsid w:val="00234186"/>
    <w:rsid w:val="00256FA8"/>
    <w:rsid w:val="00283719"/>
    <w:rsid w:val="002A432D"/>
    <w:rsid w:val="002C2C88"/>
    <w:rsid w:val="00310E1C"/>
    <w:rsid w:val="003166D2"/>
    <w:rsid w:val="00371627"/>
    <w:rsid w:val="00382C2E"/>
    <w:rsid w:val="0038709B"/>
    <w:rsid w:val="003C3C08"/>
    <w:rsid w:val="003D5E3B"/>
    <w:rsid w:val="003F16FB"/>
    <w:rsid w:val="00402428"/>
    <w:rsid w:val="0042631E"/>
    <w:rsid w:val="00450BD5"/>
    <w:rsid w:val="00464BCD"/>
    <w:rsid w:val="00477DDC"/>
    <w:rsid w:val="00494EDC"/>
    <w:rsid w:val="004A640A"/>
    <w:rsid w:val="004C6459"/>
    <w:rsid w:val="004D20D1"/>
    <w:rsid w:val="005403BF"/>
    <w:rsid w:val="005800A1"/>
    <w:rsid w:val="006114B7"/>
    <w:rsid w:val="006552DC"/>
    <w:rsid w:val="00696234"/>
    <w:rsid w:val="006C21D7"/>
    <w:rsid w:val="006E0EC7"/>
    <w:rsid w:val="006E2BBC"/>
    <w:rsid w:val="00703097"/>
    <w:rsid w:val="00716063"/>
    <w:rsid w:val="0076170E"/>
    <w:rsid w:val="007A64F2"/>
    <w:rsid w:val="007B0655"/>
    <w:rsid w:val="007C7269"/>
    <w:rsid w:val="007D18DD"/>
    <w:rsid w:val="007E27F6"/>
    <w:rsid w:val="007F6693"/>
    <w:rsid w:val="008216D9"/>
    <w:rsid w:val="00883B77"/>
    <w:rsid w:val="00885FBB"/>
    <w:rsid w:val="008D2457"/>
    <w:rsid w:val="008E6B58"/>
    <w:rsid w:val="00923944"/>
    <w:rsid w:val="00937166"/>
    <w:rsid w:val="009373CA"/>
    <w:rsid w:val="009C107C"/>
    <w:rsid w:val="009C74FF"/>
    <w:rsid w:val="009D21EB"/>
    <w:rsid w:val="00A43885"/>
    <w:rsid w:val="00A628B8"/>
    <w:rsid w:val="00AC7A63"/>
    <w:rsid w:val="00B0163F"/>
    <w:rsid w:val="00B16F79"/>
    <w:rsid w:val="00B60EC6"/>
    <w:rsid w:val="00B71957"/>
    <w:rsid w:val="00B71ACD"/>
    <w:rsid w:val="00B815B2"/>
    <w:rsid w:val="00BA447C"/>
    <w:rsid w:val="00BD7D3A"/>
    <w:rsid w:val="00C26734"/>
    <w:rsid w:val="00C854D0"/>
    <w:rsid w:val="00CA52BE"/>
    <w:rsid w:val="00CD0258"/>
    <w:rsid w:val="00CD0655"/>
    <w:rsid w:val="00D14CE6"/>
    <w:rsid w:val="00D266FF"/>
    <w:rsid w:val="00D6206A"/>
    <w:rsid w:val="00D80ADA"/>
    <w:rsid w:val="00DA2143"/>
    <w:rsid w:val="00DD2B30"/>
    <w:rsid w:val="00E8170F"/>
    <w:rsid w:val="00E939E6"/>
    <w:rsid w:val="00EA6774"/>
    <w:rsid w:val="00F07D43"/>
    <w:rsid w:val="00F13AAC"/>
    <w:rsid w:val="00F55713"/>
    <w:rsid w:val="00F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797"/>
  <w15:docId w15:val="{61F018C1-79EE-4701-AF8E-6F12ECE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0D6E9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E90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0D6E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D6E90"/>
    <w:pPr>
      <w:jc w:val="center"/>
    </w:pPr>
    <w:rPr>
      <w:szCs w:val="20"/>
    </w:rPr>
  </w:style>
  <w:style w:type="paragraph" w:styleId="a6">
    <w:name w:val="Body Text"/>
    <w:basedOn w:val="a"/>
    <w:link w:val="a7"/>
    <w:rsid w:val="000D6E90"/>
    <w:pPr>
      <w:jc w:val="center"/>
    </w:pPr>
    <w:rPr>
      <w:sz w:val="32"/>
      <w:szCs w:val="20"/>
    </w:rPr>
  </w:style>
  <w:style w:type="character" w:customStyle="1" w:styleId="a7">
    <w:name w:val="Основной текст Знак"/>
    <w:basedOn w:val="a0"/>
    <w:link w:val="a6"/>
    <w:rsid w:val="000D6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166D2"/>
    <w:pPr>
      <w:spacing w:before="100" w:beforeAutospacing="1" w:after="100" w:afterAutospacing="1"/>
    </w:pPr>
  </w:style>
  <w:style w:type="table" w:customStyle="1" w:styleId="TableNormal">
    <w:name w:val="Table Normal"/>
    <w:rsid w:val="008D24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сновной текст1"/>
    <w:rsid w:val="008D24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8D245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2025-12-29T12:29:00Z</cp:lastPrinted>
  <dcterms:created xsi:type="dcterms:W3CDTF">2025-12-24T06:41:00Z</dcterms:created>
  <dcterms:modified xsi:type="dcterms:W3CDTF">2025-12-29T12:34:00Z</dcterms:modified>
</cp:coreProperties>
</file>