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B1CB8" w14:textId="21A30844" w:rsidR="00D76303" w:rsidRPr="00C852FB" w:rsidRDefault="00C852FB" w:rsidP="00D7630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92B95"/>
          <w:sz w:val="32"/>
          <w:szCs w:val="32"/>
          <w:lang w:val="uk-UA" w:eastAsia="ru-RU"/>
        </w:rPr>
      </w:pPr>
      <w:r>
        <w:rPr>
          <w:noProof/>
          <w:color w:val="0000FF"/>
          <w:lang w:val="uk-UA" w:eastAsia="ru-RU"/>
        </w:rPr>
        <w:t xml:space="preserve"> </w:t>
      </w:r>
    </w:p>
    <w:p w14:paraId="7AD9C358" w14:textId="77777777" w:rsidR="00D81BA9" w:rsidRPr="00BB271F" w:rsidRDefault="00D81BA9" w:rsidP="006638E5">
      <w:pPr>
        <w:spacing w:after="0" w:line="240" w:lineRule="auto"/>
        <w:ind w:right="849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0F28090C" w14:textId="77777777" w:rsidR="00893E04" w:rsidRDefault="00893E04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0680E4C2" w14:textId="77777777" w:rsidR="00C852FB" w:rsidRDefault="00C852FB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19D4A7F7" w14:textId="77777777" w:rsidR="00C852FB" w:rsidRDefault="00C852FB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0E3C7F22" w14:textId="77777777" w:rsidR="00C852FB" w:rsidRDefault="00C852FB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41E5EB02" w14:textId="77777777" w:rsidR="00C852FB" w:rsidRDefault="00C852FB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2C757349" w14:textId="77777777" w:rsidR="00C852FB" w:rsidRDefault="00C852FB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30D47CE8" w14:textId="77777777" w:rsidR="00C852FB" w:rsidRDefault="00C852FB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2060BDDF" w14:textId="77777777" w:rsidR="00C852FB" w:rsidRDefault="00C852FB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3A60CFE1" w14:textId="77777777" w:rsidR="00C852FB" w:rsidRPr="00893E04" w:rsidRDefault="00C852FB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6126"/>
      </w:tblGrid>
      <w:tr w:rsidR="00893E04" w:rsidRPr="00EC0D12" w14:paraId="444201B0" w14:textId="77777777" w:rsidTr="00554EB8">
        <w:trPr>
          <w:trHeight w:val="768"/>
        </w:trPr>
        <w:tc>
          <w:tcPr>
            <w:tcW w:w="6126" w:type="dxa"/>
          </w:tcPr>
          <w:p w14:paraId="5F67EA0F" w14:textId="77777777" w:rsidR="00554EB8" w:rsidRDefault="00554EB8" w:rsidP="00CB2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54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554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554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4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звіту</w:t>
            </w:r>
            <w:proofErr w:type="spellEnd"/>
          </w:p>
          <w:p w14:paraId="0DEFD16D" w14:textId="308B1A77" w:rsidR="00893E04" w:rsidRPr="00EF6A7F" w:rsidRDefault="00554EB8" w:rsidP="00CB2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4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554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експертну</w:t>
            </w:r>
            <w:proofErr w:type="spellEnd"/>
            <w:r w:rsidRPr="00554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4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грошову</w:t>
            </w:r>
            <w:proofErr w:type="spellEnd"/>
            <w:r w:rsidRPr="00554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4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оцінку</w:t>
            </w:r>
            <w:proofErr w:type="spellEnd"/>
            <w:r w:rsidRPr="00554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4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земельної</w:t>
            </w:r>
            <w:proofErr w:type="spellEnd"/>
            <w:r w:rsidRPr="00554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54E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ділянки</w:t>
            </w:r>
            <w:proofErr w:type="spellEnd"/>
          </w:p>
        </w:tc>
      </w:tr>
    </w:tbl>
    <w:p w14:paraId="33479488" w14:textId="77777777" w:rsidR="00893E04" w:rsidRPr="00D00BAA" w:rsidRDefault="00893E04" w:rsidP="00884CB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</w:pPr>
    </w:p>
    <w:p w14:paraId="5C19E5D8" w14:textId="54B334EE" w:rsidR="00C14305" w:rsidRPr="001E6C22" w:rsidRDefault="00BD7DFA" w:rsidP="008715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Розглянувши зве</w:t>
      </w:r>
      <w:r w:rsidR="005F1296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р</w:t>
      </w:r>
      <w:r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нення </w:t>
      </w:r>
      <w:r w:rsidRPr="00BD7DF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КОМУНАЛЬНОГО ПІДПРИЄМСТВА «АВАНГАРДКОМУНСЕРВІС» АВАНГАРДІВСЬКОЇ СЕЛИЩНОЇ РАДИ (код ЄДРПОУ 36518741) </w:t>
      </w:r>
      <w:r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про затвердження </w:t>
      </w:r>
      <w:r w:rsidR="00A05596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експерної грошової оцінки</w:t>
      </w:r>
      <w:r w:rsidR="005F1296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</w:t>
      </w:r>
      <w:r w:rsidR="00A05596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земельної ділянки з кадастровим номером </w:t>
      </w:r>
      <w:bookmarkStart w:id="1" w:name="_Hlk217635509"/>
      <w:r w:rsidR="00A05596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5123783500:01:002:0226</w:t>
      </w:r>
      <w:bookmarkEnd w:id="1"/>
      <w:r w:rsidR="00A05596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, місце розташування якої: Одеська область, Одеський район, Авангардівська територіальна громада, масив № 29, ділянка № 6,</w:t>
      </w:r>
      <w:r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</w:t>
      </w:r>
      <w:r w:rsidR="005F1296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та наданий зі зверненням </w:t>
      </w:r>
      <w:r w:rsidR="005F1296" w:rsidRPr="005F1296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звіт про експертну грошову </w:t>
      </w:r>
      <w:r w:rsidR="005F1296" w:rsidRPr="00DC76EC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оцінку земельної ділянки, розробленого ТОВ «ЕКСПЕРТНЕ БЮРО «АЙСТРА», </w:t>
      </w:r>
      <w:r w:rsidR="00A05596" w:rsidRPr="00DC76EC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к</w:t>
      </w:r>
      <w:r w:rsidR="00EC0D12" w:rsidRPr="00DC76EC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еруючись </w:t>
      </w:r>
      <w:r w:rsidR="00E62E7E" w:rsidRPr="00DC76EC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нормами ст.ст. </w:t>
      </w:r>
      <w:r w:rsidR="005F1296" w:rsidRPr="00DC76EC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12,</w:t>
      </w:r>
      <w:r w:rsidR="00E62E7E" w:rsidRPr="00DC76EC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83, </w:t>
      </w:r>
      <w:r w:rsidR="005F1296" w:rsidRPr="00DC76EC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127,</w:t>
      </w:r>
      <w:r w:rsidR="00E62E7E" w:rsidRPr="00DC76EC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</w:t>
      </w:r>
      <w:r w:rsidR="005F1296" w:rsidRPr="00DC76EC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128,</w:t>
      </w:r>
      <w:r w:rsidR="00E62E7E" w:rsidRPr="00DC76EC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</w:t>
      </w:r>
      <w:r w:rsidR="005F1296" w:rsidRPr="00DC76EC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134-139, розділ</w:t>
      </w:r>
      <w:r w:rsidR="00E62E7E" w:rsidRPr="00DC76EC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у</w:t>
      </w:r>
      <w:r w:rsidR="005F1296" w:rsidRPr="00DC76EC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Х Земельного кодексу України, </w:t>
      </w:r>
      <w:r w:rsidR="00E62E7E" w:rsidRPr="00DC76EC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ст.ст. 10, 25, 26, 59 </w:t>
      </w:r>
      <w:r w:rsidR="00EC0D12" w:rsidRPr="00DC76EC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Закону України «Про місцеве самоврядування в Україні», </w:t>
      </w:r>
      <w:r w:rsidR="005F1296" w:rsidRPr="00DC76EC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ст</w:t>
      </w:r>
      <w:r w:rsidR="00E62E7E" w:rsidRPr="00DC76EC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.ст.</w:t>
      </w:r>
      <w:r w:rsidR="005F1296" w:rsidRPr="00DC76EC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20, 23 Закону України «Про оцінку земель»,</w:t>
      </w:r>
      <w:r w:rsidR="00CB282E" w:rsidRPr="00DC76EC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</w:t>
      </w:r>
      <w:r w:rsidR="00D20E1C" w:rsidRPr="00DC76EC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враховуючи рекомендації </w:t>
      </w:r>
      <w:r w:rsidR="00D83979" w:rsidRPr="00DC76EC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Постійної комісії селищної ради з питань земельних відносин, природокористування, охорони пам’яток, історичного середовища та екологічної політики</w:t>
      </w:r>
      <w:r w:rsidR="00291715" w:rsidRPr="00DC76EC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,</w:t>
      </w:r>
      <w:r w:rsidR="00D20E1C" w:rsidRPr="00DC76EC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</w:t>
      </w:r>
      <w:r w:rsidR="00893E04" w:rsidRPr="00DC76EC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Авангардівська селищна рада </w:t>
      </w:r>
      <w:r w:rsidR="0075161B" w:rsidRPr="00DC76EC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uk-UA" w:eastAsia="ru-RU"/>
        </w:rPr>
        <w:t>ВИРІШИЛА</w:t>
      </w:r>
      <w:r w:rsidR="00893E04" w:rsidRPr="00DC76EC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:</w:t>
      </w:r>
    </w:p>
    <w:p w14:paraId="68937166" w14:textId="77777777" w:rsidR="00291715" w:rsidRPr="001E6C22" w:rsidRDefault="00291715" w:rsidP="008715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12"/>
          <w:szCs w:val="12"/>
          <w:lang w:val="uk-UA" w:eastAsia="ru-RU"/>
        </w:rPr>
      </w:pPr>
    </w:p>
    <w:p w14:paraId="7B723F67" w14:textId="3A83E1F0" w:rsidR="00EC0D12" w:rsidRPr="001E6C22" w:rsidRDefault="00EC0D12" w:rsidP="008715B6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04699">
        <w:rPr>
          <w:rFonts w:ascii="Times New Roman" w:hAnsi="Times New Roman" w:cs="Times New Roman"/>
          <w:sz w:val="27"/>
          <w:szCs w:val="27"/>
          <w:lang w:val="uk-UA"/>
        </w:rPr>
        <w:t xml:space="preserve">1. </w:t>
      </w:r>
      <w:r w:rsidR="003A5802" w:rsidRPr="003A5802">
        <w:rPr>
          <w:rFonts w:ascii="Times New Roman" w:hAnsi="Times New Roman" w:cs="Times New Roman"/>
          <w:sz w:val="27"/>
          <w:szCs w:val="27"/>
          <w:lang w:val="uk-UA"/>
        </w:rPr>
        <w:t>Затвердити</w:t>
      </w:r>
      <w:r w:rsidRPr="00004699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8333B7" w:rsidRPr="00004699">
        <w:rPr>
          <w:rFonts w:ascii="Times New Roman" w:hAnsi="Times New Roman" w:cs="Times New Roman"/>
          <w:sz w:val="27"/>
          <w:szCs w:val="27"/>
          <w:lang w:val="uk-UA"/>
        </w:rPr>
        <w:t>«</w:t>
      </w:r>
      <w:r w:rsidR="00D43F7B" w:rsidRPr="00004699">
        <w:rPr>
          <w:rFonts w:ascii="Times New Roman" w:hAnsi="Times New Roman" w:cs="Times New Roman"/>
          <w:sz w:val="27"/>
          <w:szCs w:val="27"/>
          <w:lang w:val="uk-UA"/>
        </w:rPr>
        <w:t>Звіт про експертну грошову оцінку земельної ділянки</w:t>
      </w:r>
      <w:r w:rsidR="008333B7" w:rsidRPr="00004699">
        <w:rPr>
          <w:rFonts w:ascii="Times New Roman" w:hAnsi="Times New Roman" w:cs="Times New Roman"/>
          <w:sz w:val="27"/>
          <w:szCs w:val="27"/>
          <w:lang w:val="uk-UA"/>
        </w:rPr>
        <w:t>»</w:t>
      </w:r>
      <w:r w:rsidR="00797DA6" w:rsidRPr="00797DA6">
        <w:rPr>
          <w:lang w:val="uk-UA"/>
        </w:rPr>
        <w:t xml:space="preserve"> </w:t>
      </w:r>
      <w:r w:rsidR="00797DA6" w:rsidRPr="00797DA6">
        <w:rPr>
          <w:rFonts w:ascii="Times New Roman" w:hAnsi="Times New Roman" w:cs="Times New Roman"/>
          <w:sz w:val="27"/>
          <w:szCs w:val="27"/>
          <w:lang w:val="uk-UA"/>
        </w:rPr>
        <w:t>розробленого ТОВ «ЕКСПЕРТНЕ БЮРО «АЙСТРА» 18.11.2025</w:t>
      </w:r>
      <w:r w:rsidR="00797DA6">
        <w:rPr>
          <w:rFonts w:ascii="Times New Roman" w:hAnsi="Times New Roman" w:cs="Times New Roman"/>
          <w:sz w:val="27"/>
          <w:szCs w:val="27"/>
          <w:lang w:val="uk-UA"/>
        </w:rPr>
        <w:t xml:space="preserve"> щодо земельної ділянки загальною площе</w:t>
      </w:r>
      <w:r w:rsidR="00F5595B">
        <w:rPr>
          <w:rFonts w:ascii="Times New Roman" w:hAnsi="Times New Roman" w:cs="Times New Roman"/>
          <w:sz w:val="27"/>
          <w:szCs w:val="27"/>
          <w:lang w:val="uk-UA"/>
        </w:rPr>
        <w:t xml:space="preserve">ю </w:t>
      </w:r>
      <w:bookmarkStart w:id="2" w:name="_Hlk217635491"/>
      <w:r w:rsidR="00F5595B">
        <w:rPr>
          <w:rFonts w:ascii="Times New Roman" w:hAnsi="Times New Roman" w:cs="Times New Roman"/>
          <w:sz w:val="27"/>
          <w:szCs w:val="27"/>
          <w:lang w:val="uk-UA"/>
        </w:rPr>
        <w:t>1,6035</w:t>
      </w:r>
      <w:bookmarkEnd w:id="2"/>
      <w:r w:rsidR="00F5595B">
        <w:rPr>
          <w:rFonts w:ascii="Times New Roman" w:hAnsi="Times New Roman" w:cs="Times New Roman"/>
          <w:sz w:val="27"/>
          <w:szCs w:val="27"/>
          <w:lang w:val="uk-UA"/>
        </w:rPr>
        <w:t xml:space="preserve"> га, кадастровий номер </w:t>
      </w:r>
      <w:r w:rsidR="00F5595B" w:rsidRPr="00F5595B">
        <w:rPr>
          <w:rFonts w:ascii="Times New Roman" w:hAnsi="Times New Roman" w:cs="Times New Roman"/>
          <w:sz w:val="27"/>
          <w:szCs w:val="27"/>
          <w:lang w:val="uk-UA"/>
        </w:rPr>
        <w:t>5123783500:01:002:0226</w:t>
      </w:r>
      <w:r w:rsidR="00F5595B">
        <w:rPr>
          <w:rFonts w:ascii="Times New Roman" w:hAnsi="Times New Roman" w:cs="Times New Roman"/>
          <w:sz w:val="27"/>
          <w:szCs w:val="27"/>
          <w:lang w:val="uk-UA"/>
        </w:rPr>
        <w:t xml:space="preserve">, </w:t>
      </w:r>
      <w:r w:rsidR="00FE18E1" w:rsidRPr="00FE18E1">
        <w:rPr>
          <w:rFonts w:ascii="Times New Roman" w:hAnsi="Times New Roman" w:cs="Times New Roman"/>
          <w:sz w:val="27"/>
          <w:szCs w:val="27"/>
          <w:lang w:val="uk-UA"/>
        </w:rPr>
        <w:t>місце розташування якої: Одеська область, Одеський район, Авангардівська територіальна громада, масив № 29</w:t>
      </w:r>
      <w:r w:rsidR="00FE18E1">
        <w:rPr>
          <w:rFonts w:ascii="Times New Roman" w:hAnsi="Times New Roman" w:cs="Times New Roman"/>
          <w:sz w:val="27"/>
          <w:szCs w:val="27"/>
          <w:lang w:val="uk-UA"/>
        </w:rPr>
        <w:t xml:space="preserve"> (колишня </w:t>
      </w:r>
      <w:proofErr w:type="spellStart"/>
      <w:r w:rsidR="00FE18E1">
        <w:rPr>
          <w:rFonts w:ascii="Times New Roman" w:hAnsi="Times New Roman" w:cs="Times New Roman"/>
          <w:sz w:val="27"/>
          <w:szCs w:val="27"/>
          <w:lang w:val="uk-UA"/>
        </w:rPr>
        <w:t>Прилиманська</w:t>
      </w:r>
      <w:proofErr w:type="spellEnd"/>
      <w:r w:rsidR="00FE18E1">
        <w:rPr>
          <w:rFonts w:ascii="Times New Roman" w:hAnsi="Times New Roman" w:cs="Times New Roman"/>
          <w:sz w:val="27"/>
          <w:szCs w:val="27"/>
          <w:lang w:val="uk-UA"/>
        </w:rPr>
        <w:t xml:space="preserve"> сільська рада)</w:t>
      </w:r>
      <w:r w:rsidR="00FE18E1" w:rsidRPr="00FE18E1">
        <w:rPr>
          <w:rFonts w:ascii="Times New Roman" w:hAnsi="Times New Roman" w:cs="Times New Roman"/>
          <w:sz w:val="27"/>
          <w:szCs w:val="27"/>
          <w:lang w:val="uk-UA"/>
        </w:rPr>
        <w:t>, ділянка № 6</w:t>
      </w:r>
      <w:r w:rsidR="000D37A9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68F73B17" w14:textId="1AB958EB" w:rsidR="00E04658" w:rsidRDefault="00A104C6" w:rsidP="008715B6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Затвердити вартість земельної ділянки (без урахування ПДВ) у розмірі </w:t>
      </w:r>
      <w:r w:rsidR="00884CBF" w:rsidRPr="001E6C22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</w:t>
      </w:r>
      <w:bookmarkStart w:id="3" w:name="_Hlk217635637"/>
      <w:r w:rsidR="00797DA6">
        <w:rPr>
          <w:rFonts w:ascii="Times New Roman" w:hAnsi="Times New Roman" w:cs="Times New Roman"/>
          <w:sz w:val="27"/>
          <w:szCs w:val="27"/>
          <w:lang w:val="uk-UA"/>
        </w:rPr>
        <w:t>9 382 967,00</w:t>
      </w:r>
      <w:r w:rsidRPr="00245B42">
        <w:rPr>
          <w:rFonts w:ascii="Times New Roman" w:hAnsi="Times New Roman" w:cs="Times New Roman"/>
          <w:sz w:val="27"/>
          <w:szCs w:val="27"/>
          <w:lang w:val="uk-UA"/>
        </w:rPr>
        <w:t xml:space="preserve"> грн</w:t>
      </w:r>
      <w:r w:rsidR="00884CBF" w:rsidRPr="00245B4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245B42">
        <w:rPr>
          <w:rFonts w:ascii="Times New Roman" w:hAnsi="Times New Roman" w:cs="Times New Roman"/>
          <w:sz w:val="27"/>
          <w:szCs w:val="27"/>
          <w:lang w:val="uk-UA"/>
        </w:rPr>
        <w:t>(</w:t>
      </w:r>
      <w:r w:rsidR="00797DA6">
        <w:rPr>
          <w:rFonts w:ascii="Times New Roman" w:hAnsi="Times New Roman" w:cs="Times New Roman"/>
          <w:sz w:val="27"/>
          <w:szCs w:val="27"/>
          <w:lang w:val="uk-UA"/>
        </w:rPr>
        <w:t>дев’ять мільйонів триста вісімдесят дві</w:t>
      </w:r>
      <w:r w:rsidRPr="00245B42">
        <w:rPr>
          <w:rFonts w:ascii="Times New Roman" w:hAnsi="Times New Roman" w:cs="Times New Roman"/>
          <w:sz w:val="27"/>
          <w:szCs w:val="27"/>
          <w:lang w:val="uk-UA"/>
        </w:rPr>
        <w:t xml:space="preserve"> тисяч</w:t>
      </w:r>
      <w:r w:rsidR="00797DA6">
        <w:rPr>
          <w:rFonts w:ascii="Times New Roman" w:hAnsi="Times New Roman" w:cs="Times New Roman"/>
          <w:sz w:val="27"/>
          <w:szCs w:val="27"/>
          <w:lang w:val="uk-UA"/>
        </w:rPr>
        <w:t>і</w:t>
      </w:r>
      <w:r w:rsidRPr="00245B4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797DA6">
        <w:rPr>
          <w:rFonts w:ascii="Times New Roman" w:hAnsi="Times New Roman" w:cs="Times New Roman"/>
          <w:sz w:val="27"/>
          <w:szCs w:val="27"/>
          <w:lang w:val="uk-UA"/>
        </w:rPr>
        <w:t>дев’ят</w:t>
      </w:r>
      <w:r w:rsidR="006037FB">
        <w:rPr>
          <w:rFonts w:ascii="Times New Roman" w:hAnsi="Times New Roman" w:cs="Times New Roman"/>
          <w:sz w:val="27"/>
          <w:szCs w:val="27"/>
          <w:lang w:val="uk-UA"/>
        </w:rPr>
        <w:t xml:space="preserve">сот </w:t>
      </w:r>
      <w:r w:rsidR="00797DA6">
        <w:rPr>
          <w:rFonts w:ascii="Times New Roman" w:hAnsi="Times New Roman" w:cs="Times New Roman"/>
          <w:sz w:val="27"/>
          <w:szCs w:val="27"/>
          <w:lang w:val="uk-UA"/>
        </w:rPr>
        <w:t>шістдесят сім</w:t>
      </w:r>
      <w:r w:rsidRPr="00245B42">
        <w:rPr>
          <w:rFonts w:ascii="Times New Roman" w:hAnsi="Times New Roman" w:cs="Times New Roman"/>
          <w:sz w:val="27"/>
          <w:szCs w:val="27"/>
          <w:lang w:val="uk-UA"/>
        </w:rPr>
        <w:t xml:space="preserve"> грив</w:t>
      </w:r>
      <w:r w:rsidR="004A1AD6">
        <w:rPr>
          <w:rFonts w:ascii="Times New Roman" w:hAnsi="Times New Roman" w:cs="Times New Roman"/>
          <w:sz w:val="27"/>
          <w:szCs w:val="27"/>
          <w:lang w:val="uk-UA"/>
        </w:rPr>
        <w:t>е</w:t>
      </w:r>
      <w:r w:rsidRPr="00245B42">
        <w:rPr>
          <w:rFonts w:ascii="Times New Roman" w:hAnsi="Times New Roman" w:cs="Times New Roman"/>
          <w:sz w:val="27"/>
          <w:szCs w:val="27"/>
          <w:lang w:val="uk-UA"/>
        </w:rPr>
        <w:t>н</w:t>
      </w:r>
      <w:r w:rsidR="004A1AD6">
        <w:rPr>
          <w:rFonts w:ascii="Times New Roman" w:hAnsi="Times New Roman" w:cs="Times New Roman"/>
          <w:sz w:val="27"/>
          <w:szCs w:val="27"/>
          <w:lang w:val="uk-UA"/>
        </w:rPr>
        <w:t>ь</w:t>
      </w:r>
      <w:r w:rsidRPr="00245B4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6037FB">
        <w:rPr>
          <w:rFonts w:ascii="Times New Roman" w:hAnsi="Times New Roman" w:cs="Times New Roman"/>
          <w:sz w:val="27"/>
          <w:szCs w:val="27"/>
          <w:lang w:val="uk-UA"/>
        </w:rPr>
        <w:t>00</w:t>
      </w:r>
      <w:r w:rsidRPr="00245B42">
        <w:rPr>
          <w:rFonts w:ascii="Times New Roman" w:hAnsi="Times New Roman" w:cs="Times New Roman"/>
          <w:sz w:val="27"/>
          <w:szCs w:val="27"/>
          <w:lang w:val="uk-UA"/>
        </w:rPr>
        <w:t xml:space="preserve"> коп</w:t>
      </w:r>
      <w:r w:rsidR="0040349D" w:rsidRPr="00245B42">
        <w:rPr>
          <w:rFonts w:ascii="Times New Roman" w:hAnsi="Times New Roman" w:cs="Times New Roman"/>
          <w:sz w:val="27"/>
          <w:szCs w:val="27"/>
          <w:lang w:val="uk-UA"/>
        </w:rPr>
        <w:t>.</w:t>
      </w:r>
      <w:r w:rsidRPr="00245B42">
        <w:rPr>
          <w:rFonts w:ascii="Times New Roman" w:hAnsi="Times New Roman" w:cs="Times New Roman"/>
          <w:sz w:val="27"/>
          <w:szCs w:val="27"/>
          <w:lang w:val="uk-UA"/>
        </w:rPr>
        <w:t>)</w:t>
      </w:r>
      <w:bookmarkEnd w:id="3"/>
      <w:r w:rsidRPr="00245B42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1F91F89D" w14:textId="77777777" w:rsidR="00036E79" w:rsidRPr="00036E79" w:rsidRDefault="00036E79" w:rsidP="008715B6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07401449" w14:textId="2917869A" w:rsidR="00036E79" w:rsidRPr="00036E79" w:rsidRDefault="00036E79" w:rsidP="00036E79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2. </w:t>
      </w:r>
      <w:r w:rsidRPr="00036E79">
        <w:rPr>
          <w:rFonts w:ascii="Times New Roman" w:hAnsi="Times New Roman" w:cs="Times New Roman"/>
          <w:sz w:val="27"/>
          <w:szCs w:val="27"/>
          <w:lang w:val="uk-UA"/>
        </w:rPr>
        <w:t xml:space="preserve">Доручити </w:t>
      </w:r>
      <w:bookmarkStart w:id="4" w:name="_Hlk217635956"/>
      <w:r w:rsidRPr="00036E79">
        <w:rPr>
          <w:rFonts w:ascii="Times New Roman" w:hAnsi="Times New Roman" w:cs="Times New Roman"/>
          <w:sz w:val="27"/>
          <w:szCs w:val="27"/>
          <w:lang w:val="uk-UA"/>
        </w:rPr>
        <w:t xml:space="preserve">КОМУНАЛЬНОМУ ПІДПРИЄМСТВУ «АВАНГАРДКОМУНСЕРВІС» АВАНГАРДІВСЬКОЇ СЕЛИЩНОЇ РАДИ </w:t>
      </w:r>
      <w:bookmarkEnd w:id="4"/>
      <w:r w:rsidRPr="00036E79">
        <w:rPr>
          <w:rFonts w:ascii="Times New Roman" w:hAnsi="Times New Roman" w:cs="Times New Roman"/>
          <w:sz w:val="27"/>
          <w:szCs w:val="27"/>
          <w:lang w:val="uk-UA"/>
        </w:rPr>
        <w:t>виступити організатором земельних торгів</w:t>
      </w:r>
      <w:r w:rsidR="002140B7">
        <w:rPr>
          <w:rFonts w:ascii="Times New Roman" w:hAnsi="Times New Roman" w:cs="Times New Roman"/>
          <w:sz w:val="27"/>
          <w:szCs w:val="27"/>
          <w:lang w:val="uk-UA"/>
        </w:rPr>
        <w:t>,</w:t>
      </w:r>
      <w:r w:rsidRPr="00036E79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2140B7" w:rsidRPr="002140B7">
        <w:rPr>
          <w:rFonts w:ascii="Times New Roman" w:hAnsi="Times New Roman" w:cs="Times New Roman"/>
          <w:sz w:val="27"/>
          <w:szCs w:val="27"/>
          <w:lang w:val="uk-UA"/>
        </w:rPr>
        <w:t>підгот</w:t>
      </w:r>
      <w:r w:rsidR="002140B7">
        <w:rPr>
          <w:rFonts w:ascii="Times New Roman" w:hAnsi="Times New Roman" w:cs="Times New Roman"/>
          <w:sz w:val="27"/>
          <w:szCs w:val="27"/>
          <w:lang w:val="uk-UA"/>
        </w:rPr>
        <w:t>увати</w:t>
      </w:r>
      <w:r w:rsidR="002140B7" w:rsidRPr="002140B7">
        <w:rPr>
          <w:rFonts w:ascii="Times New Roman" w:hAnsi="Times New Roman" w:cs="Times New Roman"/>
          <w:sz w:val="27"/>
          <w:szCs w:val="27"/>
          <w:lang w:val="uk-UA"/>
        </w:rPr>
        <w:t xml:space="preserve"> лот до проведення земельних торгів та оголошення про проведення земельних торгів </w:t>
      </w:r>
      <w:r w:rsidRPr="00036E79">
        <w:rPr>
          <w:rFonts w:ascii="Times New Roman" w:hAnsi="Times New Roman" w:cs="Times New Roman"/>
          <w:sz w:val="27"/>
          <w:szCs w:val="27"/>
          <w:lang w:val="uk-UA"/>
        </w:rPr>
        <w:t>(додаток 1).</w:t>
      </w:r>
    </w:p>
    <w:p w14:paraId="4056E081" w14:textId="77777777" w:rsidR="00036E79" w:rsidRPr="00E05C12" w:rsidRDefault="00036E79" w:rsidP="00036E79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5FEF973C" w14:textId="640F7817" w:rsidR="00036E79" w:rsidRPr="00036E79" w:rsidRDefault="00E05C12" w:rsidP="00036E79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3</w:t>
      </w:r>
      <w:r w:rsidR="00036E79" w:rsidRPr="00036E79">
        <w:rPr>
          <w:rFonts w:ascii="Times New Roman" w:hAnsi="Times New Roman" w:cs="Times New Roman"/>
          <w:sz w:val="27"/>
          <w:szCs w:val="27"/>
          <w:lang w:val="uk-UA"/>
        </w:rPr>
        <w:t>. Встановити стартову ціну лот</w:t>
      </w:r>
      <w:r w:rsidR="0016101B">
        <w:rPr>
          <w:rFonts w:ascii="Times New Roman" w:hAnsi="Times New Roman" w:cs="Times New Roman"/>
          <w:sz w:val="27"/>
          <w:szCs w:val="27"/>
          <w:lang w:val="uk-UA"/>
        </w:rPr>
        <w:t>у</w:t>
      </w:r>
      <w:r w:rsidR="00036E79" w:rsidRPr="00036E79">
        <w:rPr>
          <w:rFonts w:ascii="Times New Roman" w:hAnsi="Times New Roman" w:cs="Times New Roman"/>
          <w:sz w:val="27"/>
          <w:szCs w:val="27"/>
          <w:lang w:val="uk-UA"/>
        </w:rPr>
        <w:t xml:space="preserve"> в </w:t>
      </w:r>
      <w:r w:rsidR="002140B7" w:rsidRPr="002140B7">
        <w:rPr>
          <w:rFonts w:ascii="Times New Roman" w:hAnsi="Times New Roman" w:cs="Times New Roman"/>
          <w:sz w:val="27"/>
          <w:szCs w:val="27"/>
          <w:lang w:val="uk-UA"/>
        </w:rPr>
        <w:t>9 382 967,00 грн (дев’ять мільйонів триста вісімдесят дві тисячі дев’ятсот шістдесят сім гривень 00 коп.)</w:t>
      </w:r>
      <w:r w:rsidR="00036E79" w:rsidRPr="00036E79">
        <w:rPr>
          <w:rFonts w:ascii="Times New Roman" w:hAnsi="Times New Roman" w:cs="Times New Roman"/>
          <w:sz w:val="27"/>
          <w:szCs w:val="27"/>
          <w:lang w:val="uk-UA"/>
        </w:rPr>
        <w:t xml:space="preserve">. </w:t>
      </w:r>
    </w:p>
    <w:p w14:paraId="0589B650" w14:textId="77777777" w:rsidR="00036E79" w:rsidRPr="00036E79" w:rsidRDefault="00036E79" w:rsidP="00036E79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36E79">
        <w:rPr>
          <w:rFonts w:ascii="Times New Roman" w:hAnsi="Times New Roman" w:cs="Times New Roman"/>
          <w:sz w:val="27"/>
          <w:szCs w:val="27"/>
          <w:lang w:val="uk-UA"/>
        </w:rPr>
        <w:t xml:space="preserve">Розмір мінімального кроку торгів становить 1 (один) відсоток від  стартової ціни лота. </w:t>
      </w:r>
    </w:p>
    <w:p w14:paraId="07616AB9" w14:textId="77777777" w:rsidR="00036E79" w:rsidRPr="002140B7" w:rsidRDefault="00036E79" w:rsidP="00036E79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61A005D5" w14:textId="77777777" w:rsidR="0016101B" w:rsidRDefault="0016101B" w:rsidP="00036E79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026814F7" w14:textId="77777777" w:rsidR="0016101B" w:rsidRPr="00B342B4" w:rsidRDefault="0016101B" w:rsidP="001610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342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4030</w:t>
      </w:r>
      <w:r w:rsidRPr="00B342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-VІІІ</w:t>
      </w:r>
    </w:p>
    <w:p w14:paraId="6DF909AA" w14:textId="77777777" w:rsidR="0016101B" w:rsidRDefault="0016101B" w:rsidP="001610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342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</w:t>
      </w:r>
      <w:r w:rsidRPr="00B342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12</w:t>
      </w:r>
      <w:r w:rsidRPr="00B342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.2025</w:t>
      </w:r>
    </w:p>
    <w:p w14:paraId="254D6F9F" w14:textId="77777777" w:rsidR="0016101B" w:rsidRDefault="0016101B" w:rsidP="00036E79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4662D853" w14:textId="05F4B8F9" w:rsidR="00036E79" w:rsidRPr="00036E79" w:rsidRDefault="002140B7" w:rsidP="0016101B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4</w:t>
      </w:r>
      <w:r w:rsidR="00036E79" w:rsidRPr="00036E79">
        <w:rPr>
          <w:rFonts w:ascii="Times New Roman" w:hAnsi="Times New Roman" w:cs="Times New Roman"/>
          <w:sz w:val="27"/>
          <w:szCs w:val="27"/>
          <w:lang w:val="uk-UA"/>
        </w:rPr>
        <w:t xml:space="preserve">. Погодити проект </w:t>
      </w:r>
      <w:r w:rsidR="00036E79" w:rsidRPr="00594092">
        <w:rPr>
          <w:rFonts w:ascii="Times New Roman" w:hAnsi="Times New Roman" w:cs="Times New Roman"/>
          <w:sz w:val="27"/>
          <w:szCs w:val="27"/>
          <w:lang w:val="uk-UA"/>
        </w:rPr>
        <w:t>договор</w:t>
      </w:r>
      <w:r w:rsidRPr="00594092">
        <w:rPr>
          <w:rFonts w:ascii="Times New Roman" w:hAnsi="Times New Roman" w:cs="Times New Roman"/>
          <w:sz w:val="27"/>
          <w:szCs w:val="27"/>
          <w:lang w:val="uk-UA"/>
        </w:rPr>
        <w:t>у</w:t>
      </w:r>
      <w:r w:rsidR="00036E79" w:rsidRPr="0059409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594092">
        <w:rPr>
          <w:rFonts w:ascii="Times New Roman" w:hAnsi="Times New Roman" w:cs="Times New Roman"/>
          <w:sz w:val="27"/>
          <w:szCs w:val="27"/>
          <w:lang w:val="uk-UA"/>
        </w:rPr>
        <w:t>купівлі-продажу</w:t>
      </w:r>
      <w:r w:rsidR="00036E79" w:rsidRPr="00594092">
        <w:rPr>
          <w:rFonts w:ascii="Times New Roman" w:hAnsi="Times New Roman" w:cs="Times New Roman"/>
          <w:sz w:val="27"/>
          <w:szCs w:val="27"/>
          <w:lang w:val="uk-UA"/>
        </w:rPr>
        <w:t xml:space="preserve"> зем</w:t>
      </w:r>
      <w:r w:rsidR="0096416E" w:rsidRPr="00594092">
        <w:rPr>
          <w:rFonts w:ascii="Times New Roman" w:hAnsi="Times New Roman" w:cs="Times New Roman"/>
          <w:sz w:val="27"/>
          <w:szCs w:val="27"/>
          <w:lang w:val="uk-UA"/>
        </w:rPr>
        <w:t>е</w:t>
      </w:r>
      <w:r w:rsidR="00036E79" w:rsidRPr="00594092">
        <w:rPr>
          <w:rFonts w:ascii="Times New Roman" w:hAnsi="Times New Roman" w:cs="Times New Roman"/>
          <w:sz w:val="27"/>
          <w:szCs w:val="27"/>
          <w:lang w:val="uk-UA"/>
        </w:rPr>
        <w:t>л</w:t>
      </w:r>
      <w:r w:rsidR="0096416E" w:rsidRPr="00594092">
        <w:rPr>
          <w:rFonts w:ascii="Times New Roman" w:hAnsi="Times New Roman" w:cs="Times New Roman"/>
          <w:sz w:val="27"/>
          <w:szCs w:val="27"/>
          <w:lang w:val="uk-UA"/>
        </w:rPr>
        <w:t>ьної ділянки</w:t>
      </w:r>
      <w:r w:rsidR="00036E79" w:rsidRPr="00594092">
        <w:rPr>
          <w:rFonts w:ascii="Times New Roman" w:hAnsi="Times New Roman" w:cs="Times New Roman"/>
          <w:sz w:val="27"/>
          <w:szCs w:val="27"/>
          <w:lang w:val="uk-UA"/>
        </w:rPr>
        <w:t>, як</w:t>
      </w:r>
      <w:r w:rsidRPr="00594092">
        <w:rPr>
          <w:rFonts w:ascii="Times New Roman" w:hAnsi="Times New Roman" w:cs="Times New Roman"/>
          <w:sz w:val="27"/>
          <w:szCs w:val="27"/>
          <w:lang w:val="uk-UA"/>
        </w:rPr>
        <w:t>ий</w:t>
      </w:r>
      <w:r w:rsidR="00036E79" w:rsidRPr="00594092">
        <w:rPr>
          <w:rFonts w:ascii="Times New Roman" w:hAnsi="Times New Roman" w:cs="Times New Roman"/>
          <w:sz w:val="27"/>
          <w:szCs w:val="27"/>
          <w:lang w:val="uk-UA"/>
        </w:rPr>
        <w:t xml:space="preserve"> пропону</w:t>
      </w:r>
      <w:r w:rsidRPr="00594092">
        <w:rPr>
          <w:rFonts w:ascii="Times New Roman" w:hAnsi="Times New Roman" w:cs="Times New Roman"/>
          <w:sz w:val="27"/>
          <w:szCs w:val="27"/>
          <w:lang w:val="uk-UA"/>
        </w:rPr>
        <w:t>є</w:t>
      </w:r>
      <w:r w:rsidR="00036E79" w:rsidRPr="00594092">
        <w:rPr>
          <w:rFonts w:ascii="Times New Roman" w:hAnsi="Times New Roman" w:cs="Times New Roman"/>
          <w:sz w:val="27"/>
          <w:szCs w:val="27"/>
          <w:lang w:val="uk-UA"/>
        </w:rPr>
        <w:t>ться укласти з  переможцем земельних торгів за результатами</w:t>
      </w:r>
      <w:r w:rsidR="00036E79" w:rsidRPr="00036E79">
        <w:rPr>
          <w:rFonts w:ascii="Times New Roman" w:hAnsi="Times New Roman" w:cs="Times New Roman"/>
          <w:sz w:val="27"/>
          <w:szCs w:val="27"/>
          <w:lang w:val="uk-UA"/>
        </w:rPr>
        <w:t xml:space="preserve"> аукціону (додаток 1). </w:t>
      </w:r>
    </w:p>
    <w:p w14:paraId="16DC3B03" w14:textId="77777777" w:rsidR="00036E79" w:rsidRPr="002140B7" w:rsidRDefault="00036E79" w:rsidP="00036E79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469BC146" w14:textId="1868D664" w:rsidR="00E04658" w:rsidRPr="0016101B" w:rsidRDefault="002140B7" w:rsidP="0016101B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5</w:t>
      </w:r>
      <w:r w:rsidR="00036E79" w:rsidRPr="00036E79">
        <w:rPr>
          <w:rFonts w:ascii="Times New Roman" w:hAnsi="Times New Roman" w:cs="Times New Roman"/>
          <w:sz w:val="27"/>
          <w:szCs w:val="27"/>
          <w:lang w:val="uk-UA"/>
        </w:rPr>
        <w:t>. Земельні торги провести у строки встановлені чинним законодавством.</w:t>
      </w:r>
    </w:p>
    <w:p w14:paraId="5921D427" w14:textId="77777777" w:rsidR="00B342B4" w:rsidRPr="00B342B4" w:rsidRDefault="00B342B4" w:rsidP="00B342B4">
      <w:pPr>
        <w:tabs>
          <w:tab w:val="left" w:pos="8505"/>
        </w:tabs>
        <w:spacing w:after="0" w:line="20" w:lineRule="atLeast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60526BCD" w14:textId="28CBC801" w:rsidR="00893E04" w:rsidRPr="001E6C22" w:rsidRDefault="002140B7" w:rsidP="008715B6">
      <w:pPr>
        <w:tabs>
          <w:tab w:val="left" w:pos="8505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6</w:t>
      </w:r>
      <w:r w:rsidR="00893E04" w:rsidRPr="001E6C22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. </w:t>
      </w:r>
      <w:r w:rsidR="00893E04" w:rsidRPr="001E6C2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Контроль за виконанням даного рішення покласти на постійну комісію </w:t>
      </w:r>
      <w:r w:rsidR="00676F3B" w:rsidRPr="00676F3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893E04" w:rsidRPr="001E6C2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14:paraId="54FE7B5A" w14:textId="77777777" w:rsidR="00893E04" w:rsidRPr="00893E04" w:rsidRDefault="00893E04" w:rsidP="008715B6">
      <w:pPr>
        <w:tabs>
          <w:tab w:val="left" w:pos="8505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41CF0A68" w14:textId="77777777" w:rsidR="00893E04" w:rsidRDefault="00893E04" w:rsidP="008715B6">
      <w:pPr>
        <w:tabs>
          <w:tab w:val="left" w:pos="850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3ECF0209" w14:textId="77777777" w:rsidR="009165C0" w:rsidRDefault="009165C0" w:rsidP="008715B6">
      <w:pPr>
        <w:tabs>
          <w:tab w:val="left" w:pos="850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268DED56" w14:textId="77777777" w:rsidR="00F910E5" w:rsidRPr="009165C0" w:rsidRDefault="00893E04" w:rsidP="008715B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893E0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Селищний голова                              </w:t>
      </w:r>
      <w:r w:rsidRPr="00893E04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     </w:t>
      </w:r>
      <w:r w:rsidR="008715B6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</w:t>
      </w:r>
      <w:r w:rsidRPr="00893E04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Pr="00893E0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С</w:t>
      </w:r>
      <w:r w:rsidR="009165C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ергій </w:t>
      </w:r>
      <w:r w:rsidRPr="00893E0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Х</w:t>
      </w:r>
      <w:r w:rsidR="009165C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2DD6BC75" w14:textId="77777777" w:rsidR="00575248" w:rsidRDefault="00575248" w:rsidP="0091161D">
      <w:pPr>
        <w:spacing w:line="240" w:lineRule="auto"/>
        <w:ind w:firstLine="567"/>
        <w:jc w:val="center"/>
        <w:rPr>
          <w:lang w:val="uk-UA"/>
        </w:rPr>
      </w:pPr>
    </w:p>
    <w:p w14:paraId="5140614D" w14:textId="77777777" w:rsidR="0091161D" w:rsidRDefault="0091161D" w:rsidP="0091161D">
      <w:pPr>
        <w:spacing w:line="240" w:lineRule="auto"/>
        <w:ind w:firstLine="567"/>
        <w:jc w:val="center"/>
        <w:rPr>
          <w:lang w:val="uk-UA"/>
        </w:rPr>
      </w:pPr>
    </w:p>
    <w:p w14:paraId="31E4F9F1" w14:textId="71C0EB07" w:rsidR="00B342B4" w:rsidRPr="00B342B4" w:rsidRDefault="00B342B4" w:rsidP="009116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342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BD7D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4030</w:t>
      </w:r>
      <w:r w:rsidRPr="00B342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-VІІІ</w:t>
      </w:r>
    </w:p>
    <w:p w14:paraId="4029ADC1" w14:textId="438D5CC1" w:rsidR="002F79FB" w:rsidRDefault="00B342B4" w:rsidP="009116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342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 w:rsidR="00F56A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</w:t>
      </w:r>
      <w:r w:rsidRPr="00B342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</w:t>
      </w:r>
      <w:r w:rsidR="00F56A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12</w:t>
      </w:r>
      <w:r w:rsidRPr="00B342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.2025</w:t>
      </w:r>
    </w:p>
    <w:p w14:paraId="5DFAEF4B" w14:textId="77777777" w:rsidR="002140B7" w:rsidRDefault="002140B7" w:rsidP="009116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5AA2908" w14:textId="77777777" w:rsidR="002140B7" w:rsidRDefault="002140B7" w:rsidP="009116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88D738F" w14:textId="77777777" w:rsidR="002140B7" w:rsidRDefault="002140B7" w:rsidP="002140B7">
      <w:pPr>
        <w:spacing w:after="0" w:line="240" w:lineRule="auto"/>
        <w:ind w:left="1211" w:firstLine="41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8E0F4F5" w14:textId="77777777" w:rsidR="002140B7" w:rsidRDefault="002140B7" w:rsidP="002140B7">
      <w:pPr>
        <w:spacing w:after="0" w:line="240" w:lineRule="auto"/>
        <w:ind w:left="1211" w:firstLine="41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46E24E1" w14:textId="77777777" w:rsidR="002140B7" w:rsidRDefault="002140B7" w:rsidP="002140B7">
      <w:pPr>
        <w:spacing w:after="0" w:line="240" w:lineRule="auto"/>
        <w:ind w:left="1211" w:firstLine="41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08A17EB" w14:textId="77777777" w:rsidR="002140B7" w:rsidRDefault="002140B7" w:rsidP="002140B7">
      <w:pPr>
        <w:spacing w:after="0" w:line="240" w:lineRule="auto"/>
        <w:ind w:left="1211" w:firstLine="41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7CE00C" w14:textId="77777777" w:rsidR="002140B7" w:rsidRDefault="002140B7" w:rsidP="002140B7">
      <w:pPr>
        <w:spacing w:after="0" w:line="240" w:lineRule="auto"/>
        <w:ind w:left="1211" w:firstLine="41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920BF19" w14:textId="77777777" w:rsidR="002140B7" w:rsidRDefault="002140B7" w:rsidP="002140B7">
      <w:pPr>
        <w:spacing w:after="0" w:line="240" w:lineRule="auto"/>
        <w:ind w:left="1211" w:firstLine="41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16EC82B" w14:textId="77777777" w:rsidR="002140B7" w:rsidRDefault="002140B7" w:rsidP="002140B7">
      <w:pPr>
        <w:spacing w:after="0" w:line="240" w:lineRule="auto"/>
        <w:ind w:left="1211" w:firstLine="41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576A16" w14:textId="77777777" w:rsidR="002140B7" w:rsidRDefault="002140B7" w:rsidP="002140B7">
      <w:pPr>
        <w:spacing w:after="0" w:line="240" w:lineRule="auto"/>
        <w:ind w:left="1211" w:firstLine="41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93FAE96" w14:textId="77777777" w:rsidR="002140B7" w:rsidRDefault="002140B7" w:rsidP="002140B7">
      <w:pPr>
        <w:spacing w:after="0" w:line="240" w:lineRule="auto"/>
        <w:ind w:left="1211" w:firstLine="41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2B269C" w14:textId="77777777" w:rsidR="002140B7" w:rsidRDefault="002140B7" w:rsidP="002140B7">
      <w:pPr>
        <w:spacing w:after="0" w:line="240" w:lineRule="auto"/>
        <w:ind w:left="1211" w:firstLine="41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F336282" w14:textId="77777777" w:rsidR="002140B7" w:rsidRDefault="002140B7" w:rsidP="002140B7">
      <w:pPr>
        <w:spacing w:after="0" w:line="240" w:lineRule="auto"/>
        <w:ind w:left="1211" w:firstLine="41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6432CE" w14:textId="77777777" w:rsidR="002140B7" w:rsidRDefault="002140B7" w:rsidP="002140B7">
      <w:pPr>
        <w:spacing w:after="0" w:line="240" w:lineRule="auto"/>
        <w:ind w:left="1211" w:firstLine="41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CA06785" w14:textId="77777777" w:rsidR="002140B7" w:rsidRDefault="002140B7" w:rsidP="002140B7">
      <w:pPr>
        <w:spacing w:after="0" w:line="240" w:lineRule="auto"/>
        <w:ind w:left="1211" w:firstLine="41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53C7975" w14:textId="77777777" w:rsidR="002140B7" w:rsidRDefault="002140B7" w:rsidP="002140B7">
      <w:pPr>
        <w:spacing w:after="0" w:line="240" w:lineRule="auto"/>
        <w:ind w:left="1211" w:firstLine="41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21D8A05" w14:textId="77777777" w:rsidR="002140B7" w:rsidRDefault="002140B7" w:rsidP="002140B7">
      <w:pPr>
        <w:spacing w:after="0" w:line="240" w:lineRule="auto"/>
        <w:ind w:left="1211" w:firstLine="41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F1CCD85" w14:textId="77777777" w:rsidR="002140B7" w:rsidRDefault="002140B7" w:rsidP="002140B7">
      <w:pPr>
        <w:spacing w:after="0" w:line="240" w:lineRule="auto"/>
        <w:ind w:left="1211" w:firstLine="41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4432B00" w14:textId="77777777" w:rsidR="002140B7" w:rsidRDefault="002140B7" w:rsidP="002140B7">
      <w:pPr>
        <w:spacing w:after="0" w:line="240" w:lineRule="auto"/>
        <w:ind w:left="1211" w:firstLine="41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129C0FC" w14:textId="77777777" w:rsidR="002140B7" w:rsidRDefault="002140B7" w:rsidP="002140B7">
      <w:pPr>
        <w:spacing w:after="0" w:line="240" w:lineRule="auto"/>
        <w:ind w:left="1211" w:firstLine="41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4E8563" w14:textId="77777777" w:rsidR="002140B7" w:rsidRDefault="002140B7" w:rsidP="002140B7">
      <w:pPr>
        <w:spacing w:after="0" w:line="240" w:lineRule="auto"/>
        <w:ind w:left="1211" w:firstLine="41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3FDA82C" w14:textId="77777777" w:rsidR="002140B7" w:rsidRDefault="002140B7" w:rsidP="002140B7">
      <w:pPr>
        <w:spacing w:after="0" w:line="240" w:lineRule="auto"/>
        <w:ind w:left="1211" w:firstLine="41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6EADAAC" w14:textId="77777777" w:rsidR="002140B7" w:rsidRDefault="002140B7" w:rsidP="002140B7">
      <w:pPr>
        <w:spacing w:after="0" w:line="240" w:lineRule="auto"/>
        <w:ind w:left="1211" w:firstLine="41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44AFB9F" w14:textId="77777777" w:rsidR="002140B7" w:rsidRDefault="002140B7" w:rsidP="002140B7">
      <w:pPr>
        <w:spacing w:after="0" w:line="240" w:lineRule="auto"/>
        <w:ind w:left="1211" w:firstLine="41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1FC1FD" w14:textId="77777777" w:rsidR="002140B7" w:rsidRDefault="002140B7" w:rsidP="002140B7">
      <w:pPr>
        <w:spacing w:after="0" w:line="240" w:lineRule="auto"/>
        <w:ind w:left="1211" w:firstLine="41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E29AEC6" w14:textId="77777777" w:rsidR="002140B7" w:rsidRDefault="002140B7" w:rsidP="002140B7">
      <w:pPr>
        <w:spacing w:after="0" w:line="240" w:lineRule="auto"/>
        <w:ind w:left="1211" w:firstLine="41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F568892" w14:textId="77777777" w:rsidR="002140B7" w:rsidRDefault="002140B7" w:rsidP="002140B7">
      <w:pPr>
        <w:spacing w:after="0" w:line="240" w:lineRule="auto"/>
        <w:ind w:left="1211" w:firstLine="41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D8E2ACD" w14:textId="77777777" w:rsidR="002140B7" w:rsidRDefault="002140B7" w:rsidP="002140B7">
      <w:pPr>
        <w:spacing w:after="0" w:line="240" w:lineRule="auto"/>
        <w:ind w:left="1211" w:firstLine="41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D1DC211" w14:textId="77777777" w:rsidR="002140B7" w:rsidRDefault="002140B7" w:rsidP="002140B7">
      <w:pPr>
        <w:spacing w:after="0" w:line="240" w:lineRule="auto"/>
        <w:ind w:left="1211" w:firstLine="41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D2136F4" w14:textId="77777777" w:rsidR="002140B7" w:rsidRDefault="002140B7" w:rsidP="002140B7">
      <w:pPr>
        <w:spacing w:after="0" w:line="240" w:lineRule="auto"/>
        <w:ind w:left="1211" w:firstLine="41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8CF4508" w14:textId="77777777" w:rsidR="002140B7" w:rsidRDefault="002140B7" w:rsidP="00DC7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645E9E" w14:textId="5909675D" w:rsidR="002140B7" w:rsidRDefault="002140B7" w:rsidP="002140B7">
      <w:pPr>
        <w:spacing w:after="0" w:line="240" w:lineRule="auto"/>
        <w:ind w:left="1211" w:firstLine="41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7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 </w:t>
      </w:r>
      <w:r w:rsidRPr="00467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</w:t>
      </w:r>
    </w:p>
    <w:p w14:paraId="078EC00C" w14:textId="77777777" w:rsidR="002140B7" w:rsidRDefault="002140B7" w:rsidP="002140B7">
      <w:pPr>
        <w:spacing w:after="0" w:line="240" w:lineRule="auto"/>
        <w:ind w:left="792" w:firstLine="41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7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Авангардівської селищної ради</w:t>
      </w:r>
    </w:p>
    <w:p w14:paraId="0A6A4E60" w14:textId="62989474" w:rsidR="002140B7" w:rsidRPr="004671F1" w:rsidRDefault="002140B7" w:rsidP="002140B7">
      <w:pPr>
        <w:spacing w:after="0" w:line="240" w:lineRule="auto"/>
        <w:ind w:left="792" w:firstLine="417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7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Pr="008B03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4030</w:t>
      </w:r>
      <w:r w:rsidRPr="008B03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8B03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8B03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в</w:t>
      </w:r>
      <w:r w:rsidRPr="00467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</w:t>
      </w:r>
      <w:r w:rsidRPr="00425E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Pr="00425E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467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B4D6D54" w14:textId="77777777" w:rsidR="002140B7" w:rsidRPr="004671F1" w:rsidRDefault="002140B7" w:rsidP="002140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561666E" w14:textId="77777777" w:rsidR="002140B7" w:rsidRDefault="002140B7" w:rsidP="002140B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Лот № 1. щодо продажу земельної ділянки,</w:t>
      </w:r>
    </w:p>
    <w:p w14:paraId="3156721E" w14:textId="2BB18C55" w:rsidR="002140B7" w:rsidRPr="002140B7" w:rsidRDefault="002140B7" w:rsidP="002140B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яка виставляється на земельні торги </w:t>
      </w:r>
    </w:p>
    <w:p w14:paraId="5C64BBFE" w14:textId="77777777" w:rsidR="002140B7" w:rsidRPr="004671F1" w:rsidRDefault="002140B7" w:rsidP="002140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F8CE9F9" w14:textId="77777777" w:rsidR="002140B7" w:rsidRPr="0016101B" w:rsidRDefault="002140B7" w:rsidP="002140B7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1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Назва лота: земельна ділянка.</w:t>
      </w:r>
    </w:p>
    <w:p w14:paraId="7BF8C21B" w14:textId="77777777" w:rsidR="002140B7" w:rsidRPr="0016101B" w:rsidRDefault="002140B7" w:rsidP="002140B7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</w:pPr>
    </w:p>
    <w:p w14:paraId="113B7F0C" w14:textId="753119C3" w:rsidR="002140B7" w:rsidRPr="0016101B" w:rsidRDefault="002140B7" w:rsidP="002140B7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1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Право, яке виставляється на торги: </w:t>
      </w:r>
      <w:r w:rsidR="004E5D4D" w:rsidRPr="00161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продаж</w:t>
      </w:r>
      <w:r w:rsidRPr="00161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2859EF1" w14:textId="77777777" w:rsidR="002140B7" w:rsidRPr="0016101B" w:rsidRDefault="002140B7" w:rsidP="002140B7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</w:pPr>
    </w:p>
    <w:p w14:paraId="4B2F4423" w14:textId="216ECC56" w:rsidR="002140B7" w:rsidRPr="0016101B" w:rsidRDefault="002140B7" w:rsidP="002140B7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1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Кадастровий номер земельної ділянки: </w:t>
      </w:r>
      <w:r w:rsidR="004E5D4D" w:rsidRPr="00161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5123783500:01:002:0226</w:t>
      </w:r>
      <w:r w:rsidRPr="00161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F55E295" w14:textId="77777777" w:rsidR="002140B7" w:rsidRPr="0016101B" w:rsidRDefault="002140B7" w:rsidP="002140B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</w:pPr>
    </w:p>
    <w:p w14:paraId="4CE24F3C" w14:textId="6A6E7388" w:rsidR="002140B7" w:rsidRPr="0016101B" w:rsidRDefault="002140B7" w:rsidP="002140B7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1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Площа земельної ділянки: </w:t>
      </w:r>
      <w:r w:rsidR="004E5D4D" w:rsidRPr="00161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1,6035</w:t>
      </w:r>
      <w:r w:rsidRPr="00161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га.</w:t>
      </w:r>
    </w:p>
    <w:p w14:paraId="21069A39" w14:textId="77777777" w:rsidR="002140B7" w:rsidRPr="0016101B" w:rsidRDefault="002140B7" w:rsidP="002140B7">
      <w:pPr>
        <w:pStyle w:val="a8"/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</w:pPr>
    </w:p>
    <w:p w14:paraId="155745FD" w14:textId="3B23D450" w:rsidR="002140B7" w:rsidRPr="0016101B" w:rsidRDefault="002140B7" w:rsidP="002140B7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1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Цільове призначення земельної ділянки:</w:t>
      </w:r>
      <w:r w:rsidRPr="0016101B">
        <w:t xml:space="preserve"> </w:t>
      </w:r>
      <w:r w:rsidRPr="0016101B">
        <w:rPr>
          <w:lang w:val="uk-UA"/>
        </w:rPr>
        <w:t xml:space="preserve"> </w:t>
      </w:r>
      <w:r w:rsidRPr="00161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4E5D4D" w:rsidRPr="00161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161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.01</w:t>
      </w:r>
      <w:r w:rsidRPr="00161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E5D4D" w:rsidRPr="00161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Pr="00161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ля </w:t>
      </w:r>
      <w:r w:rsidR="004E5D4D" w:rsidRPr="00161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будівництва та обслуговування об’єктів рекреаційного призначення</w:t>
      </w:r>
      <w:r w:rsidRPr="00161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024C71D" w14:textId="77777777" w:rsidR="002140B7" w:rsidRPr="0016101B" w:rsidRDefault="002140B7" w:rsidP="002140B7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</w:pPr>
    </w:p>
    <w:p w14:paraId="2DF772F6" w14:textId="77777777" w:rsidR="002140B7" w:rsidRPr="0016101B" w:rsidRDefault="002140B7" w:rsidP="002140B7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1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Стартова ціна лота: </w:t>
      </w:r>
    </w:p>
    <w:p w14:paraId="09020F87" w14:textId="77777777" w:rsidR="002140B7" w:rsidRPr="0016101B" w:rsidRDefault="002140B7" w:rsidP="002140B7">
      <w:pPr>
        <w:pStyle w:val="a8"/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</w:pPr>
    </w:p>
    <w:p w14:paraId="2F1A5E73" w14:textId="75A069B1" w:rsidR="002140B7" w:rsidRPr="0016101B" w:rsidRDefault="004E5D4D" w:rsidP="002140B7">
      <w:pPr>
        <w:pStyle w:val="a8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1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експертна</w:t>
      </w:r>
      <w:r w:rsidR="002140B7" w:rsidRPr="00161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оцінка земельної ділянки: </w:t>
      </w:r>
      <w:r w:rsidRPr="00161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9 382 967,00 грн (дев’ять мільйонів триста вісімдесят дві тисячі дев’ятсот шістдесят сім гривень 00 коп.)</w:t>
      </w:r>
      <w:r w:rsidR="002140B7" w:rsidRPr="00161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1A6224B" w14:textId="074912CD" w:rsidR="002140B7" w:rsidRPr="0016101B" w:rsidRDefault="002140B7" w:rsidP="002140B7">
      <w:pPr>
        <w:pStyle w:val="a8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1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стартова ціна лота: </w:t>
      </w:r>
      <w:r w:rsidR="004E5D4D" w:rsidRPr="00161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9 382 967,00 грн (дев’ять мільйонів триста вісімдесят дві тисячі дев’ятсот шістдесят сім гривень 00 коп.)</w:t>
      </w:r>
      <w:r w:rsidRPr="00161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7D7E59C7" w14:textId="4F4EB67B" w:rsidR="002140B7" w:rsidRPr="0016101B" w:rsidRDefault="002140B7" w:rsidP="002140B7">
      <w:pPr>
        <w:pStyle w:val="a8"/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1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гарантійний внесок становить </w:t>
      </w:r>
      <w:r w:rsidR="00FA5097" w:rsidRPr="00161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2 814 890,10 грн (два мільйони вісімсот чотирнадцять тисяч вісімсот дев’яносто гривень 10 коп.), що відповідає 30 відсоткам стартової ціни продажу земельної ділянки</w:t>
      </w:r>
      <w:r w:rsidRPr="00161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34732E2" w14:textId="77777777" w:rsidR="002140B7" w:rsidRPr="0016101B" w:rsidRDefault="002140B7" w:rsidP="002140B7">
      <w:pPr>
        <w:pStyle w:val="a8"/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</w:pPr>
    </w:p>
    <w:p w14:paraId="0D77F13B" w14:textId="293DD7AD" w:rsidR="002140B7" w:rsidRPr="0016101B" w:rsidRDefault="0096416E" w:rsidP="002140B7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1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2140B7" w:rsidRPr="00161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бмеження у використанні земельної ділянки:</w:t>
      </w:r>
    </w:p>
    <w:p w14:paraId="4D6E11EA" w14:textId="77777777" w:rsidR="002140B7" w:rsidRPr="0016101B" w:rsidRDefault="002140B7" w:rsidP="002140B7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</w:pPr>
    </w:p>
    <w:p w14:paraId="56C24090" w14:textId="5B656E1A" w:rsidR="002140B7" w:rsidRPr="0016101B" w:rsidRDefault="0096416E" w:rsidP="002140B7">
      <w:pPr>
        <w:pStyle w:val="a8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1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водоохоронна зона 1,6035 га</w:t>
      </w:r>
      <w:r w:rsidR="002140B7" w:rsidRPr="00161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4819EAB" w14:textId="1A2877F3" w:rsidR="0096416E" w:rsidRPr="0016101B" w:rsidRDefault="0096416E" w:rsidP="0096416E">
      <w:pPr>
        <w:pStyle w:val="a8"/>
        <w:numPr>
          <w:ilvl w:val="1"/>
          <w:numId w:val="3"/>
        </w:num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1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земельна ділянка виставляється для будівництва та обслуговування об’єктів рекреаційного призначення;</w:t>
      </w:r>
    </w:p>
    <w:p w14:paraId="7533AAED" w14:textId="070508D7" w:rsidR="002140B7" w:rsidRPr="0016101B" w:rsidRDefault="002140B7" w:rsidP="002140B7">
      <w:pPr>
        <w:pStyle w:val="a8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1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будівництво будівель та споруд на земельній ділянці </w:t>
      </w:r>
      <w:r w:rsidR="0096416E" w:rsidRPr="00161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здійснюється </w:t>
      </w:r>
      <w:r w:rsidR="004E5D4D" w:rsidRPr="00161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вимог чинного законодавства України</w:t>
      </w:r>
      <w:r w:rsidRPr="00161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A314566" w14:textId="77777777" w:rsidR="002140B7" w:rsidRPr="0016101B" w:rsidRDefault="002140B7" w:rsidP="002140B7">
      <w:pPr>
        <w:pStyle w:val="a8"/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</w:pPr>
    </w:p>
    <w:p w14:paraId="2F404B46" w14:textId="675CD3C9" w:rsidR="002140B7" w:rsidRPr="0016101B" w:rsidRDefault="002140B7" w:rsidP="002140B7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1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Відомості про особу, уповноважену на укладання (підписання) договору </w:t>
      </w:r>
      <w:r w:rsidR="003B2F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купівлі-продажу земельної ділянки</w:t>
      </w:r>
      <w:r w:rsidRPr="00161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право на яку виставляється на земельні торги:</w:t>
      </w:r>
    </w:p>
    <w:p w14:paraId="50948183" w14:textId="77777777" w:rsidR="002140B7" w:rsidRPr="0016101B" w:rsidRDefault="002140B7" w:rsidP="002140B7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</w:pPr>
    </w:p>
    <w:p w14:paraId="6C396A8F" w14:textId="216AA5E9" w:rsidR="002140B7" w:rsidRPr="0016101B" w:rsidRDefault="004E5D4D" w:rsidP="002140B7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1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 </w:t>
      </w:r>
      <w:r w:rsidR="0016101B" w:rsidRPr="00161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 «АКС»</w:t>
      </w:r>
      <w:r w:rsidRPr="00161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61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Мокан</w:t>
      </w:r>
      <w:proofErr w:type="spellEnd"/>
      <w:r w:rsidRPr="00161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Сергій Євгенович</w:t>
      </w:r>
      <w:r w:rsidR="002140B7" w:rsidRPr="00161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1B9E655" w14:textId="77777777" w:rsidR="002140B7" w:rsidRPr="0016101B" w:rsidRDefault="002140B7" w:rsidP="002140B7">
      <w:pPr>
        <w:pStyle w:val="a8"/>
        <w:rPr>
          <w:rFonts w:ascii="Times New Roman" w:eastAsia="Times New Roman" w:hAnsi="Times New Roman" w:cs="Times New Roman"/>
          <w:sz w:val="10"/>
          <w:szCs w:val="10"/>
          <w:lang w:val="uk-UA" w:eastAsia="ru-RU"/>
        </w:rPr>
      </w:pPr>
    </w:p>
    <w:p w14:paraId="03C64AC9" w14:textId="2A17823B" w:rsidR="002140B7" w:rsidRPr="0016101B" w:rsidRDefault="002140B7" w:rsidP="002140B7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1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Проект договору </w:t>
      </w:r>
      <w:r w:rsidR="00B853E7" w:rsidRPr="00161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купівлі-продажу земельної ділянки</w:t>
      </w:r>
      <w:r w:rsidRPr="001610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692FB6E4" w14:textId="77777777" w:rsidR="002140B7" w:rsidRDefault="002140B7" w:rsidP="002140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8BD2C7C" w14:textId="77777777" w:rsidR="00B853E7" w:rsidRPr="004331E1" w:rsidRDefault="002140B7" w:rsidP="00B853E7">
      <w:pPr>
        <w:tabs>
          <w:tab w:val="left" w:pos="4962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4331E1">
        <w:rPr>
          <w:rFonts w:ascii="Times New Roman" w:eastAsia="Calibri" w:hAnsi="Times New Roman" w:cs="Times New Roman"/>
          <w:b/>
          <w:bCs/>
          <w:sz w:val="26"/>
          <w:szCs w:val="26"/>
          <w:lang w:val="uk-UA" w:eastAsia="uk-UA"/>
        </w:rPr>
        <w:t>«</w:t>
      </w:r>
      <w:r w:rsidR="00B853E7" w:rsidRPr="004331E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ДОГОВIР КУПІВЛІ-ПРОДАЖУ ЗЕМЕЛЬНОЇ  ДІЛЯНКИ</w:t>
      </w:r>
    </w:p>
    <w:p w14:paraId="0C609347" w14:textId="77777777" w:rsidR="00B853E7" w:rsidRPr="004331E1" w:rsidRDefault="00B853E7" w:rsidP="00B853E7">
      <w:pPr>
        <w:tabs>
          <w:tab w:val="left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Селище Авангард Одеського району Одеської області</w:t>
      </w:r>
    </w:p>
    <w:p w14:paraId="6FFEB294" w14:textId="07048392" w:rsidR="00B853E7" w:rsidRDefault="0096416E" w:rsidP="00B853E7">
      <w:pPr>
        <w:tabs>
          <w:tab w:val="left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______________________________________________________</w:t>
      </w:r>
    </w:p>
    <w:p w14:paraId="70BA9B67" w14:textId="718EA224" w:rsidR="0096416E" w:rsidRPr="004331E1" w:rsidRDefault="004331E1" w:rsidP="00B853E7">
      <w:pPr>
        <w:tabs>
          <w:tab w:val="left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</w:t>
      </w:r>
      <w:r w:rsidR="0096416E" w:rsidRPr="004331E1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число, місяць, рік</w:t>
      </w:r>
      <w:r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)</w:t>
      </w:r>
    </w:p>
    <w:p w14:paraId="1261DF7C" w14:textId="77777777" w:rsidR="00B853E7" w:rsidRPr="00B853E7" w:rsidRDefault="00B853E7" w:rsidP="00B853E7">
      <w:pPr>
        <w:tabs>
          <w:tab w:val="left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7C6FD9BC" w14:textId="77777777" w:rsidR="007735E8" w:rsidRDefault="00B853E7" w:rsidP="007735E8">
      <w:pPr>
        <w:shd w:val="clear" w:color="auto" w:fill="FFFFFF"/>
        <w:spacing w:after="0" w:line="240" w:lineRule="auto"/>
        <w:ind w:right="-28" w:firstLine="54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Ми, що нижче підписалися: </w:t>
      </w:r>
      <w:bookmarkStart w:id="5" w:name="_Hlk217641636"/>
      <w:r w:rsidR="0096416E" w:rsidRPr="004331E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КОМУНАЛЬНЕ ПІДПРИЄМСТВО «АВАНГАРДКОМУНСЕРВІС» АВАНГАРДІВСЬКОЇ СЕЛИЩНОЇ РАДИ</w:t>
      </w:r>
      <w:bookmarkEnd w:id="5"/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</w:t>
      </w:r>
      <w:r w:rsidR="0096416E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код ЄДРПОУ 36518741</w:t>
      </w: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місцезнаходження: </w:t>
      </w:r>
      <w:r w:rsidR="0096416E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Україна, 67806, Одеська область, Одеський район, селище Авангард, вулиця Фруктова, будинок номер 4/1</w:t>
      </w: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діюч</w:t>
      </w:r>
      <w:r w:rsidR="000F4D78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е</w:t>
      </w: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 підставі </w:t>
      </w:r>
    </w:p>
    <w:p w14:paraId="40CF0960" w14:textId="77777777" w:rsidR="007735E8" w:rsidRDefault="007735E8" w:rsidP="007735E8">
      <w:pPr>
        <w:shd w:val="clear" w:color="auto" w:fill="FFFFFF"/>
        <w:spacing w:after="0" w:line="240" w:lineRule="auto"/>
        <w:ind w:right="-28" w:firstLine="54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157396C" w14:textId="5273184F" w:rsidR="007735E8" w:rsidRPr="007735E8" w:rsidRDefault="007735E8" w:rsidP="007735E8">
      <w:pPr>
        <w:shd w:val="clear" w:color="auto" w:fill="FFFFFF"/>
        <w:spacing w:after="0" w:line="240" w:lineRule="auto"/>
        <w:ind w:right="-28" w:firstLine="54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73042" wp14:editId="5EAD8FE2">
                <wp:simplePos x="0" y="0"/>
                <wp:positionH relativeFrom="margin">
                  <wp:posOffset>704419</wp:posOffset>
                </wp:positionH>
                <wp:positionV relativeFrom="paragraph">
                  <wp:posOffset>349742</wp:posOffset>
                </wp:positionV>
                <wp:extent cx="5139813" cy="0"/>
                <wp:effectExtent l="0" t="0" r="0" b="0"/>
                <wp:wrapNone/>
                <wp:docPr id="1018111077" name="Пряма сполучна ліні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9813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96706B" id="Пряма сполучна ліні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5.45pt,27.55pt" to="460.1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" strokecolor="black [3040]">
                <w10:wrap anchorx="margin"/>
              </v:line>
            </w:pict>
          </mc:Fallback>
        </mc:AlternateContent>
      </w:r>
      <w:r w:rsidR="000F4D78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Статуту</w:t>
      </w:r>
      <w:r w:rsidR="00B853E7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в особі </w:t>
      </w:r>
      <w:r w:rsidR="000F4D78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директора </w:t>
      </w:r>
      <w:proofErr w:type="spellStart"/>
      <w:r w:rsidR="000F4D78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Мокана</w:t>
      </w:r>
      <w:proofErr w:type="spellEnd"/>
      <w:r w:rsidR="000F4D78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Сергія Євгеновича</w:t>
      </w:r>
      <w:r w:rsidR="00B853E7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</w:t>
      </w:r>
      <w:r w:rsid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який</w:t>
      </w:r>
      <w:r w:rsidR="00B853E7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зареєстрований за </w:t>
      </w:r>
      <w:proofErr w:type="spellStart"/>
      <w:r w:rsidR="00B853E7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адресою</w:t>
      </w:r>
      <w:proofErr w:type="spellEnd"/>
      <w:r w:rsidRPr="007735E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:_______________________________________________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</w:t>
      </w:r>
      <w:r w:rsidRPr="007735E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</w:p>
    <w:p w14:paraId="12ADA2AD" w14:textId="77777777" w:rsidR="007735E8" w:rsidRDefault="007735E8" w:rsidP="007735E8">
      <w:pPr>
        <w:shd w:val="clear" w:color="auto" w:fill="FFFFFF"/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6FA9B2F9" w14:textId="77777777" w:rsidR="007735E8" w:rsidRDefault="007735E8" w:rsidP="007735E8">
      <w:pPr>
        <w:shd w:val="clear" w:color="auto" w:fill="FFFFFF"/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089283B6" w14:textId="0DB2E5DD" w:rsidR="00943FED" w:rsidRPr="004331E1" w:rsidRDefault="00B853E7" w:rsidP="007735E8">
      <w:pPr>
        <w:shd w:val="clear" w:color="auto" w:fill="FFFFFF"/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далі  </w:t>
      </w:r>
      <w:r w:rsidRPr="004331E1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«П</w:t>
      </w:r>
      <w:r w:rsidR="00943FED" w:rsidRPr="004331E1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РОДАВЕЦЬ</w:t>
      </w:r>
      <w:r w:rsidRPr="004331E1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»</w:t>
      </w:r>
      <w:r w:rsidR="000D37A9" w:rsidRPr="004331E1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,</w:t>
      </w: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943FED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 однієї сторони</w:t>
      </w:r>
      <w:r w:rsidR="009A2C9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="00943FED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</w:t>
      </w:r>
    </w:p>
    <w:p w14:paraId="2CDFC22E" w14:textId="58D9468F" w:rsidR="00943FED" w:rsidRDefault="00B853E7" w:rsidP="004331E1">
      <w:pPr>
        <w:shd w:val="clear" w:color="auto" w:fill="FFFFFF"/>
        <w:spacing w:after="0" w:line="240" w:lineRule="auto"/>
        <w:ind w:right="-28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та</w:t>
      </w:r>
      <w:r w:rsidRPr="004331E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943FED" w:rsidRPr="00943FE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 w:eastAsia="uk-UA"/>
        </w:rPr>
        <w:t>___________________</w:t>
      </w:r>
      <w:r w:rsidR="004331E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 w:eastAsia="uk-UA"/>
        </w:rPr>
        <w:t>_______________________</w:t>
      </w:r>
      <w:r w:rsidR="00943FED" w:rsidRPr="00943FE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 w:eastAsia="uk-UA"/>
        </w:rPr>
        <w:t>_________________________________</w:t>
      </w:r>
      <w:r w:rsidR="00943FED" w:rsidRPr="00943FE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,</w:t>
      </w:r>
    </w:p>
    <w:p w14:paraId="1F293482" w14:textId="77BFD5D8" w:rsidR="00943FED" w:rsidRPr="00D6075B" w:rsidRDefault="00943FED" w:rsidP="00943FED">
      <w:pPr>
        <w:shd w:val="clear" w:color="auto" w:fill="FFFFFF"/>
        <w:spacing w:after="0" w:line="240" w:lineRule="auto"/>
        <w:ind w:right="-28"/>
        <w:jc w:val="both"/>
        <w:rPr>
          <w:rFonts w:ascii="Times New Roman" w:eastAsia="Calibri" w:hAnsi="Times New Roman" w:cs="Times New Roman"/>
          <w:color w:val="000000"/>
          <w:sz w:val="16"/>
          <w:szCs w:val="16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color w:val="000000"/>
          <w:sz w:val="16"/>
          <w:szCs w:val="16"/>
          <w:shd w:val="clear" w:color="auto" w:fill="FFFFFF"/>
          <w:lang w:val="uk-UA"/>
        </w:rPr>
        <w:t xml:space="preserve">                       (реквізити особи, установчі відомості, назва, П.І.Б., відомості ідентифікації особи, адреса реєстрації/проживання, тощо)</w:t>
      </w:r>
    </w:p>
    <w:p w14:paraId="3074B6B0" w14:textId="77777777" w:rsidR="00943FED" w:rsidRDefault="00943FED" w:rsidP="00943FE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DB1617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</w:p>
    <w:p w14:paraId="1915C2EA" w14:textId="7503681F" w:rsidR="00B853E7" w:rsidRPr="004331E1" w:rsidRDefault="00943FED" w:rsidP="00943F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31E1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uk-UA" w:eastAsia="uk-UA"/>
        </w:rPr>
        <w:t xml:space="preserve">надалі </w:t>
      </w:r>
      <w:r w:rsidRPr="004331E1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  <w:lang w:val="uk-UA" w:eastAsia="uk-UA"/>
        </w:rPr>
        <w:t>– «ПОКУПЕЦЬ»,</w:t>
      </w:r>
      <w:r w:rsidRPr="004331E1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 </w:t>
      </w:r>
      <w:r w:rsidRPr="004331E1">
        <w:rPr>
          <w:rFonts w:ascii="Times New Roman" w:eastAsia="Calibri" w:hAnsi="Times New Roman" w:cs="Times New Roman"/>
          <w:bCs/>
          <w:sz w:val="26"/>
          <w:szCs w:val="26"/>
          <w:shd w:val="clear" w:color="auto" w:fill="FFFFFF"/>
          <w:lang w:val="uk-UA" w:eastAsia="uk-UA"/>
        </w:rPr>
        <w:t>з іншої сторони</w:t>
      </w:r>
      <w:r w:rsidR="00B853E7" w:rsidRPr="004331E1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 xml:space="preserve">, </w:t>
      </w:r>
      <w:r w:rsidRPr="004331E1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ru-RU"/>
        </w:rPr>
        <w:t>а</w:t>
      </w:r>
      <w:r w:rsidR="00B853E7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разом далі «Сторони»</w:t>
      </w:r>
      <w:r w:rsid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="00B853E7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склали даний договір про таке:</w:t>
      </w:r>
    </w:p>
    <w:p w14:paraId="72E35B41" w14:textId="77777777" w:rsidR="00B853E7" w:rsidRPr="004331E1" w:rsidRDefault="00B853E7" w:rsidP="00B853E7">
      <w:pPr>
        <w:tabs>
          <w:tab w:val="left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4331E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1. ПРЕДМЕТ ДОГОВОРУ</w:t>
      </w:r>
    </w:p>
    <w:p w14:paraId="1730BB0F" w14:textId="1EBE678C" w:rsidR="00B853E7" w:rsidRPr="004331E1" w:rsidRDefault="00B853E7" w:rsidP="00943FED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1.1. Продавець продав (передав у власність), на підставі рішення </w:t>
      </w:r>
      <w:r w:rsidR="00943FED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Авангардівської селищної ради Одеського району Одеської області «Про затвердження звіту про експертну грошову оцінку земельної ділянки»</w:t>
      </w:r>
      <w:r w:rsidR="000D37A9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№ 403</w:t>
      </w:r>
      <w:r w:rsidR="00943FED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</w:t>
      </w: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-VIІІ від 02.12.2025 року, а Покупець  купив (прийняв у власність) земельну ділянку</w:t>
      </w:r>
      <w:r w:rsidR="000D37A9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16101B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комунальної власності </w:t>
      </w:r>
      <w:r w:rsidR="000D37A9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загальною</w:t>
      </w: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площею 1,</w:t>
      </w:r>
      <w:r w:rsidR="00943FED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6035</w:t>
      </w: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га (в тому числі по угіддям: </w:t>
      </w:r>
      <w:r w:rsidR="00594092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 w:rsidR="00594092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</w:t>
      </w:r>
      <w:r w:rsidR="00594092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35</w:t>
      </w: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га - З усіх лісів лісові насадження лінійного типу), </w:t>
      </w:r>
      <w:r w:rsidR="000D37A9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місце розташування якої: Одеська область, Одеський район, Авангардівська територіальна громада, масив № 29 (двадцять дев’ять) (колишня </w:t>
      </w:r>
      <w:proofErr w:type="spellStart"/>
      <w:r w:rsidR="000D37A9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Прилиманська</w:t>
      </w:r>
      <w:proofErr w:type="spellEnd"/>
      <w:r w:rsidR="000D37A9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сільська рада), ділянка № 6</w:t>
      </w: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</w:t>
      </w:r>
      <w:r w:rsidR="000D37A9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шість</w:t>
      </w: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). Цільове призначення - для </w:t>
      </w:r>
      <w:r w:rsidR="000D37A9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будівництва та обслуговування об’єктів рекреаційного призначення</w:t>
      </w: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 Кадастровий номер земельної ділянки </w:t>
      </w:r>
      <w:r w:rsidR="00943FED" w:rsidRPr="004331E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5123783500:01:002:0226</w:t>
      </w: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Державна реєстрацію права власності Продавця в Державному реєстрі речових прав на нерухоме майно проведено </w:t>
      </w:r>
      <w:r w:rsidR="000D37A9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</w:t>
      </w: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.0</w:t>
      </w:r>
      <w:r w:rsidR="000D37A9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8</w:t>
      </w: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.201</w:t>
      </w:r>
      <w:r w:rsidR="000D37A9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</w:t>
      </w:r>
      <w:r w:rsidRPr="004331E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uk-UA" w:eastAsia="ru-RU"/>
        </w:rPr>
        <w:t xml:space="preserve"> </w:t>
      </w: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року, запис про право власності </w:t>
      </w:r>
      <w:r w:rsid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</w:t>
      </w: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№ </w:t>
      </w:r>
      <w:r w:rsidR="000D37A9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32760506</w:t>
      </w: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реєстраційний номер об’єкта </w:t>
      </w:r>
      <w:r w:rsidR="000D37A9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116127451237</w:t>
      </w: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4384FE66" w14:textId="6CBDF18A" w:rsidR="00B853E7" w:rsidRPr="004331E1" w:rsidRDefault="00B853E7" w:rsidP="00B853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1.2. На земельній ділянці </w:t>
      </w:r>
      <w:r w:rsidR="000D37A9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відсутні</w:t>
      </w: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4331E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uk-UA" w:eastAsia="ru-RU"/>
        </w:rPr>
        <w:t>будівлі та споруди</w:t>
      </w: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602061A0" w14:textId="77777777" w:rsidR="00B853E7" w:rsidRPr="004331E1" w:rsidRDefault="00B853E7" w:rsidP="00B853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1.3. Продавець свідчить, що вказана земельна ділянка раніше нікому іншому не продана, не подарована, іншим способом не відчужена, під забороною (у тому числі податковою) арештом не перебуває, судового спору щодо неї, а також прав у третіх осіб як у межах, так і за межами України, немає.</w:t>
      </w: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</w:p>
    <w:p w14:paraId="2FE4DA48" w14:textId="313223C3" w:rsidR="00B853E7" w:rsidRPr="004331E1" w:rsidRDefault="00B853E7" w:rsidP="00B853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1.4. Згідно витягу з Державного земельного кадастру про земельну ділянку наданого </w:t>
      </w:r>
      <w:r w:rsidR="000D37A9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02</w:t>
      </w: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r w:rsidR="000D37A9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</w:t>
      </w: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.2025 року, дата державної реєстрації земельної ділянки </w:t>
      </w:r>
      <w:r w:rsidR="000D37A9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06</w:t>
      </w: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.0</w:t>
      </w:r>
      <w:r w:rsidR="000D37A9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.201</w:t>
      </w:r>
      <w:r w:rsidR="000D37A9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</w:t>
      </w: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року, орган реєстрації: </w:t>
      </w:r>
      <w:r w:rsidR="000D37A9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Овідіопольський районний відділ ОРФ ДП «ЦДЗК»</w:t>
      </w: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відомості про обмеження у використанні земельної ділянки: - </w:t>
      </w:r>
      <w:r w:rsidR="009D6E60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Водоохоронна зона 1,6035 га</w:t>
      </w: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Строк дії обмеження </w:t>
      </w:r>
      <w:r w:rsidR="009D6E60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–</w:t>
      </w: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безстроково</w:t>
      </w:r>
      <w:r w:rsidR="009D6E60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2A4BE33C" w14:textId="77777777" w:rsidR="00B853E7" w:rsidRPr="004331E1" w:rsidRDefault="00B853E7" w:rsidP="00B85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4331E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2. ЦІНА ПРОДАЖУ І ПОРЯДОК РОЗРАХУНКІВ ЗА ЗЕМЕЛЬНУ ДІЛЯНКУ</w:t>
      </w:r>
    </w:p>
    <w:p w14:paraId="3C59475E" w14:textId="4ACAE9CC" w:rsidR="00B853E7" w:rsidRPr="004331E1" w:rsidRDefault="00B853E7" w:rsidP="00B853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2.1. Оцінна вартість земельної ділянки визначена на підставі висновку оцінювача про ринкову вартість земельної ділянки від </w:t>
      </w:r>
      <w:r w:rsidR="009D6E60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18</w:t>
      </w: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.11.2025 року становить </w:t>
      </w:r>
      <w:r w:rsidR="009D6E60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9 382 967,00 грн (дев’ять мільйонів триста вісімдесят дві тисячі дев’ятсот шістдесят сім гривень 00 коп.),</w:t>
      </w: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зробленої ТОВ «ЕКСПЕРТНЕ БЮРО «АЙСТРА»</w:t>
      </w:r>
      <w:r w:rsidRPr="004331E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.</w:t>
      </w:r>
    </w:p>
    <w:p w14:paraId="7DC9B91D" w14:textId="2DDDDC20" w:rsidR="00B853E7" w:rsidRPr="004331E1" w:rsidRDefault="00B853E7" w:rsidP="00B853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2.2. Продаж земельної ділянки здійснюється за ціною </w:t>
      </w:r>
      <w:r w:rsidR="009D6E60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9 382 967,00 грн (дев’ять мільйонів триста вісімдесят дві тисячі дев’ятсот шістдесят сім гривень 00 коп.)</w:t>
      </w: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(без урахування ПДВ) підлягає сплаті за реквізитами: </w:t>
      </w:r>
    </w:p>
    <w:p w14:paraId="3ECF7BFB" w14:textId="20E350AF" w:rsidR="00B853E7" w:rsidRPr="004331E1" w:rsidRDefault="00B853E7" w:rsidP="00B853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Розрахунковий розрахунок №</w:t>
      </w:r>
      <w:r w:rsidR="00A867AD" w:rsidRPr="004331E1">
        <w:rPr>
          <w:sz w:val="26"/>
          <w:szCs w:val="26"/>
          <w:lang w:val="uk-UA"/>
        </w:rPr>
        <w:t xml:space="preserve"> </w:t>
      </w:r>
      <w:r w:rsidR="00A867AD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UA 973052990000026005044904438</w:t>
      </w: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</w:t>
      </w:r>
    </w:p>
    <w:p w14:paraId="38D41C22" w14:textId="225E0F22" w:rsidR="00B853E7" w:rsidRPr="004331E1" w:rsidRDefault="00B853E7" w:rsidP="00B853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4331E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код отримувача (</w:t>
      </w: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ЄДРПОУ): </w:t>
      </w:r>
      <w:r w:rsidR="00A867AD" w:rsidRPr="004331E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36518741</w:t>
      </w:r>
      <w:r w:rsidRPr="004331E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,</w:t>
      </w:r>
    </w:p>
    <w:p w14:paraId="3C4816EC" w14:textId="579A96A7" w:rsidR="00B853E7" w:rsidRPr="004331E1" w:rsidRDefault="00B853E7" w:rsidP="00B853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отрим</w:t>
      </w:r>
      <w:r w:rsidR="00A867AD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</w:t>
      </w: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вач </w:t>
      </w:r>
      <w:r w:rsidR="00AA48A8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</w:t>
      </w:r>
      <w:r w:rsidR="0016101B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 «АКС»</w:t>
      </w:r>
      <w:r w:rsidRPr="004331E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,</w:t>
      </w:r>
    </w:p>
    <w:p w14:paraId="34A43C05" w14:textId="789941AE" w:rsidR="00B853E7" w:rsidRPr="004331E1" w:rsidRDefault="00B853E7" w:rsidP="00B853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4331E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банк </w:t>
      </w: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отримувача: </w:t>
      </w:r>
      <w:r w:rsidR="00A867AD" w:rsidRPr="004331E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АТ КБ "Приватбанк" відділення «Одеське» № 21, </w:t>
      </w:r>
    </w:p>
    <w:p w14:paraId="19E4AAA0" w14:textId="60925CC9" w:rsidR="00A867AD" w:rsidRPr="004331E1" w:rsidRDefault="00AA48A8" w:rsidP="00B853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ІПН 365187415211</w:t>
      </w:r>
      <w:r w:rsidR="0016101B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</w:p>
    <w:p w14:paraId="49A4B6E3" w14:textId="20459631" w:rsidR="00B853E7" w:rsidRPr="004331E1" w:rsidRDefault="00B853E7" w:rsidP="00B853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4331E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Призначення платежу: </w:t>
      </w:r>
      <w:r w:rsidR="00AA48A8" w:rsidRPr="004331E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оплата за</w:t>
      </w:r>
      <w:r w:rsidRPr="004331E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земельн</w:t>
      </w:r>
      <w:r w:rsidR="00AA48A8" w:rsidRPr="004331E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у</w:t>
      </w:r>
      <w:r w:rsidRPr="004331E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ділянк</w:t>
      </w:r>
      <w:r w:rsidR="00AA48A8" w:rsidRPr="004331E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у</w:t>
      </w:r>
      <w:r w:rsidRPr="004331E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комунальної власності.</w:t>
      </w:r>
      <w:r w:rsidRPr="004331E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</w:p>
    <w:p w14:paraId="4F0910E9" w14:textId="77777777" w:rsidR="00B853E7" w:rsidRPr="004331E1" w:rsidRDefault="00B853E7" w:rsidP="00B85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4331E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3. ІНШІ ПРАВА ТА ОБОВ’ЯЗКИ СТОРІН</w:t>
      </w:r>
    </w:p>
    <w:p w14:paraId="29DA8A72" w14:textId="77777777" w:rsidR="00B853E7" w:rsidRPr="004331E1" w:rsidRDefault="00B853E7" w:rsidP="00B853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3.1. Продавець продав, а Покупець купив за Договором земельну ділянку, вільну від будь-яких майнових прав і претензій третіх осіб, про яких в момент укладення договору Продавець та Покупець не знали і не могли знати.</w:t>
      </w:r>
    </w:p>
    <w:p w14:paraId="3FFDFC0C" w14:textId="77777777" w:rsidR="00B853E7" w:rsidRPr="004331E1" w:rsidRDefault="00B853E7" w:rsidP="00B853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 xml:space="preserve">3.2 Покупець зобов’язується використовувати Предмет договору відповідно до цільового призначення: для  іншого сільськогосподарського призначення. </w:t>
      </w:r>
    </w:p>
    <w:p w14:paraId="0DBB40E3" w14:textId="77777777" w:rsidR="00B853E7" w:rsidRPr="004331E1" w:rsidRDefault="00B853E7" w:rsidP="00B853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3.3. Покупець зобов’язується додержуватися вимог законодавства про охорону довкілля, екологічної безпеки землекористування, забезпечувати охорону та збереження якості земель відповідно до вимог законодавства України.</w:t>
      </w:r>
    </w:p>
    <w:p w14:paraId="63B506D9" w14:textId="77777777" w:rsidR="00B853E7" w:rsidRPr="004331E1" w:rsidRDefault="00B853E7" w:rsidP="00B853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3.4. Продавець і Покупець зобов’язуються виконувати обов’язки, взяті на себе за Договором, сприяти другій Стороні у виконанні нею її обов’язків.</w:t>
      </w:r>
    </w:p>
    <w:p w14:paraId="32D4B07D" w14:textId="77777777" w:rsidR="00B853E7" w:rsidRPr="004331E1" w:rsidRDefault="00B853E7" w:rsidP="00B853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3.5. Покупець зобов’язується не порушувати права власників суміжних земельних ділянок, землекористувачів і дотримуватися правил добросусідства.</w:t>
      </w:r>
    </w:p>
    <w:p w14:paraId="24837657" w14:textId="77777777" w:rsidR="00B853E7" w:rsidRPr="004331E1" w:rsidRDefault="00B853E7" w:rsidP="00B853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3.6. На вимогу Продавця Покупець зобов’язаний надати Продавцю всі необхідні документи включаючи розрахунково-платіжні документи, що стосуються виконання Покупцем зобов’язань за цим Договором.</w:t>
      </w:r>
    </w:p>
    <w:p w14:paraId="625FB3A8" w14:textId="77777777" w:rsidR="00B853E7" w:rsidRPr="004331E1" w:rsidRDefault="00B853E7" w:rsidP="00B853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3.7. Сторони несуть відповідальність за невиконання або не належне виконання своїх зобов’язань за цим Договором.</w:t>
      </w:r>
    </w:p>
    <w:p w14:paraId="0C7C1BE3" w14:textId="77777777" w:rsidR="00B853E7" w:rsidRPr="004331E1" w:rsidRDefault="00B853E7" w:rsidP="00B853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3.8. В усьому іншому, що не передбачено Договором, Сторони будуть керуватися чинним законодавства України, яким встановлений порядок продажу земельних ділянок, що перебувають у державній  або комунальній власності і регулюються відносини сторін за укладеним ними цивільним правочином.</w:t>
      </w:r>
    </w:p>
    <w:p w14:paraId="7B496D84" w14:textId="0DC4BABD" w:rsidR="00B853E7" w:rsidRPr="004331E1" w:rsidRDefault="00B853E7" w:rsidP="00B853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3.</w:t>
      </w:r>
      <w:r w:rsidR="0016101B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</w:t>
      </w: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Нотаріусом роз’яснено сторонам зміст ст. 27 Закону України «Про нотаріат», зокрема  те що нотаріус не несе відповідальності у разі, якщо особа, яка звернулася до нотаріуса за вчинення нотаріальної дії: подала неправдиву інформацію щодо будь-якого питання пов’язаного з вчиненням нотаріальної дії;  подала недійсні та/або підроблені документи; не заявила про відсутність/наявність осіб, права чи інтересів яких може стосуватися нотаріальна дія, за вчиненням якої звернулась особа.</w:t>
      </w:r>
    </w:p>
    <w:p w14:paraId="4AFB4EDF" w14:textId="77777777" w:rsidR="00B853E7" w:rsidRPr="004331E1" w:rsidRDefault="00B853E7" w:rsidP="00B85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4331E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4. ПЕРЕХІД ПРАВА ВЛАСНОСТІ НА ЗЕМЕЛЬНУ ДІЛЯНКУ</w:t>
      </w:r>
    </w:p>
    <w:p w14:paraId="260DACD6" w14:textId="77777777" w:rsidR="00B853E7" w:rsidRPr="004331E1" w:rsidRDefault="00B853E7" w:rsidP="00B853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4.1. Право власності на зазначену в цьому договорі земельну ділянку виникає у Покупця після нотаріального посвідчення цього договору, повного розрахунку згідно п. 2.4. цього договору та з дня державної реєстрації цього права.</w:t>
      </w:r>
    </w:p>
    <w:p w14:paraId="75AC4FD3" w14:textId="77777777" w:rsidR="00B853E7" w:rsidRPr="004331E1" w:rsidRDefault="00B853E7" w:rsidP="00B853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4.2. Право власності на земельну ділянку  відповідно  до ст. 125 Земельного кодексу України виникає з моменту державної реєстрації цього права.</w:t>
      </w:r>
    </w:p>
    <w:p w14:paraId="6E7F59CB" w14:textId="77777777" w:rsidR="00B853E7" w:rsidRPr="004331E1" w:rsidRDefault="00B853E7" w:rsidP="00B853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4.3. Порядок державної реєстрації права власності на земельну ділянку, передбачений ст. 126 Земельного кодексу України, сторонам роз’яснено.</w:t>
      </w:r>
    </w:p>
    <w:p w14:paraId="26A4C299" w14:textId="77777777" w:rsidR="00B853E7" w:rsidRPr="004331E1" w:rsidRDefault="00B853E7" w:rsidP="00B853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4.4. Право власності на земельну ділянку оформлюється відповідно до Закону України «Про державну реєстрацію речових прав на нерухоме майно та їх обтяжень»</w:t>
      </w:r>
    </w:p>
    <w:p w14:paraId="19CA392E" w14:textId="77777777" w:rsidR="00B853E7" w:rsidRPr="004331E1" w:rsidRDefault="00B853E7" w:rsidP="00B85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4331E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5. ВІДПОВІДАЛЬНІСТЬ СТОРІН ТА ВИРІШЕННЯ СПОРІВ</w:t>
      </w:r>
    </w:p>
    <w:p w14:paraId="7E006C21" w14:textId="77777777" w:rsidR="00B853E7" w:rsidRPr="004331E1" w:rsidRDefault="00B853E7" w:rsidP="00B853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5.1. За невиконання або неналежне виконання своїх зобов’язань за Договором Сторони несуть майнову відповідальність відповідно до закону та Договору.</w:t>
      </w:r>
    </w:p>
    <w:p w14:paraId="714126B2" w14:textId="77777777" w:rsidR="00B853E7" w:rsidRPr="004331E1" w:rsidRDefault="00B853E7" w:rsidP="00B853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5.2. Спори, що можуть виникнути з Договору, будуть вирішуватися Сторонами шляхом переговорів, а у разі неможливості врегулювання спору у такий спосіб - у судовому порядку.</w:t>
      </w:r>
    </w:p>
    <w:p w14:paraId="6B766C7A" w14:textId="77777777" w:rsidR="00B853E7" w:rsidRPr="004331E1" w:rsidRDefault="00B853E7" w:rsidP="00B85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4331E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6. ЗМІНА УМОВ ДОГОВОРУ ТА ЙОГО РОЗІРВАННЯ</w:t>
      </w:r>
    </w:p>
    <w:p w14:paraId="392C813A" w14:textId="77777777" w:rsidR="00B853E7" w:rsidRPr="004331E1" w:rsidRDefault="00B853E7" w:rsidP="00B853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6.1. Зміни та доповнення можуть вноситися до Договору за взаємною згодою Сторін шляхом укладення Сторонами у письмовій формі Додаткового Договору про внесення змін до Договору, який також підлягає обов’язковому нотаріальному посвідченню і має бути підписаний уповноваженими на те представниками Сторін.</w:t>
      </w:r>
    </w:p>
    <w:p w14:paraId="7B66601D" w14:textId="77777777" w:rsidR="00B853E7" w:rsidRPr="004331E1" w:rsidRDefault="00B853E7" w:rsidP="00B85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4331E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7. ЗАКЛЮЧНІ ПОЛОЖЕННЯ</w:t>
      </w:r>
    </w:p>
    <w:p w14:paraId="218234C5" w14:textId="77777777" w:rsidR="00B853E7" w:rsidRPr="004331E1" w:rsidRDefault="00B853E7" w:rsidP="00B853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7.1. Законодавство щодо  визнання угод недійсними та зміст </w:t>
      </w:r>
      <w:proofErr w:type="spellStart"/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ст.ст</w:t>
      </w:r>
      <w:proofErr w:type="spellEnd"/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203, 215-236, 375-377, 403, 717-728 Ци</w:t>
      </w: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softHyphen/>
        <w:t xml:space="preserve">вільного Кодексу України та </w:t>
      </w:r>
      <w:proofErr w:type="spellStart"/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ст.ст</w:t>
      </w:r>
      <w:proofErr w:type="spellEnd"/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81, 90-91, 100, 103-109, 116, 120, 125, 126, 132 Земельного Кодексу України Сторонам нотаріусом роз’яснено. Договір складено у трьох примірниках, один з яких залишається в справах </w:t>
      </w: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приватного нотаріуса, а два інші викладені на спеціальних бланках нотаріальних документів, надаються сторонам.</w:t>
      </w:r>
    </w:p>
    <w:p w14:paraId="1B2F2357" w14:textId="77777777" w:rsidR="00B853E7" w:rsidRPr="00B853E7" w:rsidRDefault="00B853E7" w:rsidP="00B853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7A6B75CD" w14:textId="77777777" w:rsidR="00B853E7" w:rsidRDefault="00B853E7" w:rsidP="00B85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B8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ПІДПИСИ СТОРІН:</w:t>
      </w:r>
    </w:p>
    <w:p w14:paraId="48281B41" w14:textId="77777777" w:rsidR="00C50A3A" w:rsidRDefault="00C50A3A" w:rsidP="00B85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14:paraId="33A25367" w14:textId="70DB37EB" w:rsidR="00C50A3A" w:rsidRDefault="00C50A3A" w:rsidP="00B853E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>ПР</w:t>
      </w:r>
      <w:r w:rsidRPr="00DB1617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 xml:space="preserve">ОДАВЕЦЬ                                                                                        </w:t>
      </w:r>
      <w:r w:rsidR="00A867AD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>ПОКУПЕЦЬ</w:t>
      </w:r>
    </w:p>
    <w:p w14:paraId="1C70D26E" w14:textId="77777777" w:rsidR="00A867AD" w:rsidRDefault="00A867AD" w:rsidP="00B853E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</w:pPr>
    </w:p>
    <w:p w14:paraId="1A898A3F" w14:textId="77777777" w:rsidR="00A867AD" w:rsidRDefault="00A867AD" w:rsidP="00B853E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</w:pPr>
    </w:p>
    <w:p w14:paraId="134604FC" w14:textId="77777777" w:rsidR="00A867AD" w:rsidRDefault="00A867AD" w:rsidP="00B853E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</w:pPr>
    </w:p>
    <w:p w14:paraId="4AA0A3D7" w14:textId="77777777" w:rsidR="00A867AD" w:rsidRPr="00B853E7" w:rsidRDefault="00A867AD" w:rsidP="00B853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14:paraId="72031E32" w14:textId="77777777" w:rsidR="00B853E7" w:rsidRPr="00B853E7" w:rsidRDefault="00B853E7" w:rsidP="00B853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3A689D46" w14:textId="0325A1B9" w:rsidR="00A867AD" w:rsidRDefault="00B853E7" w:rsidP="004331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Селище Авангард Одеського району Одеської області, Україна</w:t>
      </w:r>
      <w:r w:rsidRPr="00B853E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A867A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____________________________</w:t>
      </w:r>
      <w:r w:rsidR="004331E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_____________________________________________________________</w:t>
      </w:r>
      <w:r w:rsidR="00A867A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</w:t>
      </w:r>
      <w:r w:rsidRPr="00B853E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</w:t>
      </w:r>
    </w:p>
    <w:p w14:paraId="7CAA6197" w14:textId="16E410A4" w:rsidR="00B853E7" w:rsidRPr="00B853E7" w:rsidRDefault="00A867AD" w:rsidP="00B853E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</w:t>
      </w:r>
      <w:r w:rsidRPr="00A867AD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(дата)</w:t>
      </w:r>
      <w:r w:rsidR="00B853E7" w:rsidRPr="00B853E7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</w:t>
      </w:r>
    </w:p>
    <w:p w14:paraId="1FE870B5" w14:textId="7A3FEF84" w:rsidR="00774C70" w:rsidRDefault="00B853E7" w:rsidP="00B853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853E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Цей договір посвідчений</w:t>
      </w:r>
      <w:r w:rsidR="00774C7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___________________________________</w:t>
      </w:r>
      <w:r w:rsidR="004331E1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</w:t>
      </w:r>
      <w:r w:rsidR="00774C7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 .</w:t>
      </w:r>
    </w:p>
    <w:p w14:paraId="2F6EE0C2" w14:textId="43D43F0E" w:rsidR="00B853E7" w:rsidRPr="00B853E7" w:rsidRDefault="00B853E7" w:rsidP="00B853E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B853E7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</w:t>
      </w:r>
      <w:r w:rsidR="00774C70" w:rsidRPr="00774C70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   </w:t>
      </w:r>
      <w:r w:rsidR="00774C70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</w:t>
      </w:r>
      <w:r w:rsidR="00774C70" w:rsidRPr="00774C70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(реквізити нотаріуса)</w:t>
      </w:r>
    </w:p>
    <w:p w14:paraId="4BB1328A" w14:textId="77777777" w:rsidR="00B853E7" w:rsidRPr="004331E1" w:rsidRDefault="00B853E7" w:rsidP="00B853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853E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Договір підписано сторонами у моїй присутності. </w:t>
      </w:r>
    </w:p>
    <w:p w14:paraId="2FD4AFB6" w14:textId="77777777" w:rsidR="00774C70" w:rsidRPr="004331E1" w:rsidRDefault="00B853E7" w:rsidP="00774C70">
      <w:pPr>
        <w:shd w:val="clear" w:color="auto" w:fill="FFFFFF"/>
        <w:spacing w:after="0" w:line="240" w:lineRule="auto"/>
        <w:ind w:right="-28" w:firstLine="54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Особи громадян, які підписали договір, встановлено, їх дієздатність, а також правоздатність, дієздатність </w:t>
      </w:r>
      <w:r w:rsidR="00774C70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КОМУНАЛЬНОГО ПІДПРИЄМСТВА «АВАНГАРДКОМУНСЕРВІС» АВАНГАРДІВСЬКОЇ СЕЛИЩНОЇ РАДИ</w:t>
      </w: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14:paraId="5C6885D2" w14:textId="01D48B5A" w:rsidR="00774C70" w:rsidRDefault="00B853E7" w:rsidP="00774C70">
      <w:pPr>
        <w:shd w:val="clear" w:color="auto" w:fill="FFFFFF"/>
        <w:spacing w:after="0" w:line="240" w:lineRule="auto"/>
        <w:ind w:right="-28" w:firstLine="544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та</w:t>
      </w:r>
      <w:r w:rsidRPr="00B853E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774C70" w:rsidRPr="00B8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</w:t>
      </w:r>
      <w:r w:rsidR="00774C70" w:rsidRPr="00943FED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 w:eastAsia="uk-UA"/>
        </w:rPr>
        <w:t>______________________________________________________________________</w:t>
      </w:r>
      <w:r w:rsidR="00774C70" w:rsidRPr="00943FE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uk-UA"/>
        </w:rPr>
        <w:t>,</w:t>
      </w:r>
    </w:p>
    <w:p w14:paraId="30E2BC88" w14:textId="44C31DE4" w:rsidR="00774C70" w:rsidRPr="00D6075B" w:rsidRDefault="00774C70" w:rsidP="00774C70">
      <w:pPr>
        <w:shd w:val="clear" w:color="auto" w:fill="FFFFFF"/>
        <w:spacing w:after="0" w:line="240" w:lineRule="auto"/>
        <w:ind w:right="-28"/>
        <w:jc w:val="both"/>
        <w:rPr>
          <w:rFonts w:ascii="Times New Roman" w:eastAsia="Calibri" w:hAnsi="Times New Roman" w:cs="Times New Roman"/>
          <w:color w:val="000000"/>
          <w:sz w:val="16"/>
          <w:szCs w:val="16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color w:val="000000"/>
          <w:sz w:val="16"/>
          <w:szCs w:val="16"/>
          <w:shd w:val="clear" w:color="auto" w:fill="FFFFFF"/>
          <w:lang w:val="uk-UA"/>
        </w:rPr>
        <w:t xml:space="preserve">                       </w:t>
      </w:r>
      <w:r w:rsidR="00C50A3A">
        <w:rPr>
          <w:rFonts w:ascii="Times New Roman" w:eastAsia="Calibri" w:hAnsi="Times New Roman" w:cs="Times New Roman"/>
          <w:color w:val="000000"/>
          <w:sz w:val="16"/>
          <w:szCs w:val="16"/>
          <w:shd w:val="clear" w:color="auto" w:fill="FFFFFF"/>
          <w:lang w:val="uk-UA"/>
        </w:rPr>
        <w:t xml:space="preserve">                              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16"/>
          <w:szCs w:val="16"/>
          <w:shd w:val="clear" w:color="auto" w:fill="FFFFFF"/>
          <w:lang w:val="uk-UA"/>
        </w:rPr>
        <w:t>(</w:t>
      </w:r>
      <w:r w:rsidR="00C50A3A">
        <w:rPr>
          <w:rFonts w:ascii="Times New Roman" w:eastAsia="Calibri" w:hAnsi="Times New Roman" w:cs="Times New Roman"/>
          <w:color w:val="000000"/>
          <w:sz w:val="16"/>
          <w:szCs w:val="16"/>
          <w:shd w:val="clear" w:color="auto" w:fill="FFFFFF"/>
          <w:lang w:val="uk-UA"/>
        </w:rPr>
        <w:t>назва</w:t>
      </w:r>
      <w:r>
        <w:rPr>
          <w:rFonts w:ascii="Times New Roman" w:eastAsia="Calibri" w:hAnsi="Times New Roman" w:cs="Times New Roman"/>
          <w:color w:val="000000"/>
          <w:sz w:val="16"/>
          <w:szCs w:val="16"/>
          <w:shd w:val="clear" w:color="auto" w:fill="FFFFFF"/>
          <w:lang w:val="uk-UA"/>
        </w:rPr>
        <w:t xml:space="preserve"> особи)</w:t>
      </w:r>
    </w:p>
    <w:p w14:paraId="67ECBD95" w14:textId="0B2E0909" w:rsidR="00B853E7" w:rsidRPr="004331E1" w:rsidRDefault="00B853E7" w:rsidP="00B853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та</w:t>
      </w:r>
      <w:r w:rsidRPr="004331E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повноваження їх представників і належність </w:t>
      </w:r>
      <w:r w:rsidR="00C50A3A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КОМУНАЛЬНОМУ ПІДПРИЄМСТВУ «АВАНГАРДКОМУНСЕРВІС» АВАНГАРДІВСЬКОЇ СЕЛИЩНОЇ РАДИ</w:t>
      </w: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відчужуваного майна - земельної ділянки, перевірено.</w:t>
      </w:r>
    </w:p>
    <w:p w14:paraId="0031FB16" w14:textId="073ED737" w:rsidR="00B853E7" w:rsidRPr="004331E1" w:rsidRDefault="00B853E7" w:rsidP="00B853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>Відповідно до статті 182 Цивільного кодексу України право власності на земельну ділянку підлягає державній реєстрації у Державному реєстрі речових прав на нерухоме майно.</w:t>
      </w:r>
      <w:r w:rsidR="00C50A3A" w:rsidRPr="004331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»</w:t>
      </w:r>
    </w:p>
    <w:p w14:paraId="70780B76" w14:textId="77777777" w:rsidR="00C50A3A" w:rsidRDefault="00C50A3A" w:rsidP="00B853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25C86349" w14:textId="77777777" w:rsidR="00C50A3A" w:rsidRDefault="00C50A3A" w:rsidP="00B853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3CFD379F" w14:textId="77777777" w:rsidR="00C50A3A" w:rsidRDefault="00C50A3A" w:rsidP="00B853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71CBE7BD" w14:textId="77777777" w:rsidR="00C50A3A" w:rsidRDefault="00C50A3A" w:rsidP="00B853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35DD6329" w14:textId="77777777" w:rsidR="00C50A3A" w:rsidRDefault="00C50A3A" w:rsidP="00C50A3A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671F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Секретар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селищної ради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            Валентина </w:t>
      </w:r>
      <w:r w:rsidRPr="004671F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Щ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УР</w:t>
      </w:r>
    </w:p>
    <w:p w14:paraId="56EBF9DC" w14:textId="77777777" w:rsidR="00C50A3A" w:rsidRPr="00B853E7" w:rsidRDefault="00C50A3A" w:rsidP="00B853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187A3B6F" w14:textId="77777777" w:rsidR="00B853E7" w:rsidRPr="00B853E7" w:rsidRDefault="00B853E7" w:rsidP="00B853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6E7F463E" w14:textId="77777777" w:rsidR="00B853E7" w:rsidRPr="00B853E7" w:rsidRDefault="00B853E7" w:rsidP="00B853E7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1004B163" w14:textId="23B69A02" w:rsidR="002140B7" w:rsidRPr="006638E5" w:rsidRDefault="002140B7" w:rsidP="00B853E7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2140B7" w:rsidRPr="006638E5" w:rsidSect="00B2619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D5A64"/>
    <w:multiLevelType w:val="hybridMultilevel"/>
    <w:tmpl w:val="10EA55A2"/>
    <w:lvl w:ilvl="0" w:tplc="67DAB2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5911B15"/>
    <w:multiLevelType w:val="hybridMultilevel"/>
    <w:tmpl w:val="6E7A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771A1"/>
    <w:multiLevelType w:val="multilevel"/>
    <w:tmpl w:val="12CA2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021A1"/>
    <w:rsid w:val="00004699"/>
    <w:rsid w:val="0002694D"/>
    <w:rsid w:val="0003366E"/>
    <w:rsid w:val="00036029"/>
    <w:rsid w:val="00036E79"/>
    <w:rsid w:val="00052D8E"/>
    <w:rsid w:val="00053670"/>
    <w:rsid w:val="00091176"/>
    <w:rsid w:val="000A2F05"/>
    <w:rsid w:val="000A5CEC"/>
    <w:rsid w:val="000C1360"/>
    <w:rsid w:val="000D37A9"/>
    <w:rsid w:val="000F4D78"/>
    <w:rsid w:val="001068E5"/>
    <w:rsid w:val="001221FF"/>
    <w:rsid w:val="0016101B"/>
    <w:rsid w:val="001A21E9"/>
    <w:rsid w:val="001A7090"/>
    <w:rsid w:val="001C5BF4"/>
    <w:rsid w:val="001E6C22"/>
    <w:rsid w:val="001F5454"/>
    <w:rsid w:val="002140B7"/>
    <w:rsid w:val="002272A5"/>
    <w:rsid w:val="002319E6"/>
    <w:rsid w:val="002376EF"/>
    <w:rsid w:val="00245B42"/>
    <w:rsid w:val="00291715"/>
    <w:rsid w:val="002B2414"/>
    <w:rsid w:val="002C1855"/>
    <w:rsid w:val="002C558D"/>
    <w:rsid w:val="002F3103"/>
    <w:rsid w:val="002F79FB"/>
    <w:rsid w:val="00303803"/>
    <w:rsid w:val="00314708"/>
    <w:rsid w:val="003349D4"/>
    <w:rsid w:val="00337B11"/>
    <w:rsid w:val="00345F13"/>
    <w:rsid w:val="00370862"/>
    <w:rsid w:val="00370956"/>
    <w:rsid w:val="0037392C"/>
    <w:rsid w:val="0038157D"/>
    <w:rsid w:val="003A5802"/>
    <w:rsid w:val="003B2FF9"/>
    <w:rsid w:val="003B7ADB"/>
    <w:rsid w:val="003F6EA2"/>
    <w:rsid w:val="003F7344"/>
    <w:rsid w:val="00401227"/>
    <w:rsid w:val="0040349D"/>
    <w:rsid w:val="00420E0E"/>
    <w:rsid w:val="00423AC3"/>
    <w:rsid w:val="00426430"/>
    <w:rsid w:val="004303AD"/>
    <w:rsid w:val="004331E1"/>
    <w:rsid w:val="0045624B"/>
    <w:rsid w:val="00456313"/>
    <w:rsid w:val="0046586E"/>
    <w:rsid w:val="004A1AD6"/>
    <w:rsid w:val="004B53E9"/>
    <w:rsid w:val="004B543D"/>
    <w:rsid w:val="004C01DF"/>
    <w:rsid w:val="004C5958"/>
    <w:rsid w:val="004D3A20"/>
    <w:rsid w:val="004E5D4D"/>
    <w:rsid w:val="004F755F"/>
    <w:rsid w:val="00507874"/>
    <w:rsid w:val="005323F2"/>
    <w:rsid w:val="00545382"/>
    <w:rsid w:val="00546CD7"/>
    <w:rsid w:val="00552F98"/>
    <w:rsid w:val="00554EB8"/>
    <w:rsid w:val="005734BD"/>
    <w:rsid w:val="00574C22"/>
    <w:rsid w:val="00575248"/>
    <w:rsid w:val="005765C3"/>
    <w:rsid w:val="00594092"/>
    <w:rsid w:val="005C7B12"/>
    <w:rsid w:val="005D4CE7"/>
    <w:rsid w:val="005E3AFD"/>
    <w:rsid w:val="005F1296"/>
    <w:rsid w:val="006037FB"/>
    <w:rsid w:val="006038AB"/>
    <w:rsid w:val="00606270"/>
    <w:rsid w:val="00615882"/>
    <w:rsid w:val="00617F2C"/>
    <w:rsid w:val="006344CB"/>
    <w:rsid w:val="00637CCB"/>
    <w:rsid w:val="006405F6"/>
    <w:rsid w:val="00643690"/>
    <w:rsid w:val="006638E5"/>
    <w:rsid w:val="0066553A"/>
    <w:rsid w:val="00675023"/>
    <w:rsid w:val="00676F3B"/>
    <w:rsid w:val="006A1528"/>
    <w:rsid w:val="006B050D"/>
    <w:rsid w:val="006C1EDB"/>
    <w:rsid w:val="006C4CA7"/>
    <w:rsid w:val="006D3BEA"/>
    <w:rsid w:val="006F6044"/>
    <w:rsid w:val="0075161B"/>
    <w:rsid w:val="007735E8"/>
    <w:rsid w:val="00774C70"/>
    <w:rsid w:val="0078742C"/>
    <w:rsid w:val="0079053D"/>
    <w:rsid w:val="00796DF0"/>
    <w:rsid w:val="00797DA6"/>
    <w:rsid w:val="007B12A5"/>
    <w:rsid w:val="007C545B"/>
    <w:rsid w:val="007C62F2"/>
    <w:rsid w:val="007E3DBA"/>
    <w:rsid w:val="007E78D3"/>
    <w:rsid w:val="007F58AB"/>
    <w:rsid w:val="00815D2C"/>
    <w:rsid w:val="008333B7"/>
    <w:rsid w:val="00837C91"/>
    <w:rsid w:val="00844D62"/>
    <w:rsid w:val="008476E5"/>
    <w:rsid w:val="00851C6F"/>
    <w:rsid w:val="0085464B"/>
    <w:rsid w:val="008715B6"/>
    <w:rsid w:val="00874AD2"/>
    <w:rsid w:val="0088376A"/>
    <w:rsid w:val="00884CBF"/>
    <w:rsid w:val="00893E04"/>
    <w:rsid w:val="008B3DF3"/>
    <w:rsid w:val="008F2D1A"/>
    <w:rsid w:val="0091161D"/>
    <w:rsid w:val="009165C0"/>
    <w:rsid w:val="00942C1A"/>
    <w:rsid w:val="00943FED"/>
    <w:rsid w:val="009471CE"/>
    <w:rsid w:val="009624F4"/>
    <w:rsid w:val="0096416E"/>
    <w:rsid w:val="0097164A"/>
    <w:rsid w:val="00977C42"/>
    <w:rsid w:val="009A2C9C"/>
    <w:rsid w:val="009B1F40"/>
    <w:rsid w:val="009C21CA"/>
    <w:rsid w:val="009C7EE6"/>
    <w:rsid w:val="009D6E60"/>
    <w:rsid w:val="009D7C24"/>
    <w:rsid w:val="009E3908"/>
    <w:rsid w:val="009F2C59"/>
    <w:rsid w:val="009F5621"/>
    <w:rsid w:val="00A05596"/>
    <w:rsid w:val="00A104C6"/>
    <w:rsid w:val="00A15439"/>
    <w:rsid w:val="00A20963"/>
    <w:rsid w:val="00A36D2B"/>
    <w:rsid w:val="00A547C5"/>
    <w:rsid w:val="00A602D6"/>
    <w:rsid w:val="00A76CE1"/>
    <w:rsid w:val="00A773E4"/>
    <w:rsid w:val="00A85A68"/>
    <w:rsid w:val="00A85ABB"/>
    <w:rsid w:val="00A867AD"/>
    <w:rsid w:val="00AA48A8"/>
    <w:rsid w:val="00AB79F7"/>
    <w:rsid w:val="00AC4654"/>
    <w:rsid w:val="00AE5827"/>
    <w:rsid w:val="00B13520"/>
    <w:rsid w:val="00B26193"/>
    <w:rsid w:val="00B32F1A"/>
    <w:rsid w:val="00B3373B"/>
    <w:rsid w:val="00B342B4"/>
    <w:rsid w:val="00B35E45"/>
    <w:rsid w:val="00B50FF6"/>
    <w:rsid w:val="00B73A34"/>
    <w:rsid w:val="00B853E7"/>
    <w:rsid w:val="00BB271F"/>
    <w:rsid w:val="00BC1FE8"/>
    <w:rsid w:val="00BC5ACD"/>
    <w:rsid w:val="00BD461A"/>
    <w:rsid w:val="00BD7DFA"/>
    <w:rsid w:val="00C14305"/>
    <w:rsid w:val="00C15304"/>
    <w:rsid w:val="00C50A3A"/>
    <w:rsid w:val="00C51FF1"/>
    <w:rsid w:val="00C63AC5"/>
    <w:rsid w:val="00C67B3C"/>
    <w:rsid w:val="00C852FB"/>
    <w:rsid w:val="00C90F08"/>
    <w:rsid w:val="00C9556D"/>
    <w:rsid w:val="00CA5A56"/>
    <w:rsid w:val="00CB282E"/>
    <w:rsid w:val="00CD597E"/>
    <w:rsid w:val="00D00BAA"/>
    <w:rsid w:val="00D04E61"/>
    <w:rsid w:val="00D20E1C"/>
    <w:rsid w:val="00D36CDD"/>
    <w:rsid w:val="00D41E96"/>
    <w:rsid w:val="00D43F7B"/>
    <w:rsid w:val="00D74CAD"/>
    <w:rsid w:val="00D75EA9"/>
    <w:rsid w:val="00D76303"/>
    <w:rsid w:val="00D81BA9"/>
    <w:rsid w:val="00D83979"/>
    <w:rsid w:val="00DC53B2"/>
    <w:rsid w:val="00DC76EC"/>
    <w:rsid w:val="00DD3DCF"/>
    <w:rsid w:val="00DE29D5"/>
    <w:rsid w:val="00E04658"/>
    <w:rsid w:val="00E05C12"/>
    <w:rsid w:val="00E16CE4"/>
    <w:rsid w:val="00E34E24"/>
    <w:rsid w:val="00E40F91"/>
    <w:rsid w:val="00E62AC0"/>
    <w:rsid w:val="00E62E7E"/>
    <w:rsid w:val="00E7442F"/>
    <w:rsid w:val="00E7691A"/>
    <w:rsid w:val="00EA7B65"/>
    <w:rsid w:val="00EC0D12"/>
    <w:rsid w:val="00EF1701"/>
    <w:rsid w:val="00EF6A7F"/>
    <w:rsid w:val="00F27494"/>
    <w:rsid w:val="00F5595B"/>
    <w:rsid w:val="00F56AE4"/>
    <w:rsid w:val="00F72E49"/>
    <w:rsid w:val="00F910E5"/>
    <w:rsid w:val="00F93653"/>
    <w:rsid w:val="00FA01A5"/>
    <w:rsid w:val="00FA5097"/>
    <w:rsid w:val="00FB42A6"/>
    <w:rsid w:val="00FB670D"/>
    <w:rsid w:val="00FE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346E"/>
  <w15:docId w15:val="{2BB3147A-56BA-48EB-9313-78155DBA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8E5"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A7B65"/>
    <w:pPr>
      <w:ind w:left="720"/>
      <w:contextualSpacing/>
    </w:pPr>
  </w:style>
  <w:style w:type="table" w:styleId="a9">
    <w:name w:val="Table Grid"/>
    <w:basedOn w:val="a1"/>
    <w:rsid w:val="00D0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A85A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8CD98-76E3-46C0-AA96-EFC649948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1945</Words>
  <Characters>11092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2025-12-30T12:20:00Z</cp:lastPrinted>
  <dcterms:created xsi:type="dcterms:W3CDTF">2025-12-30T14:34:00Z</dcterms:created>
  <dcterms:modified xsi:type="dcterms:W3CDTF">2025-12-30T14:34:00Z</dcterms:modified>
</cp:coreProperties>
</file>